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8C0" w:rsidRPr="003E6149" w:rsidRDefault="002B68C0" w:rsidP="002B68C0">
      <w:pPr>
        <w:jc w:val="center"/>
        <w:rPr>
          <w:rFonts w:ascii="Arial" w:hAnsi="Arial" w:cs="Arial"/>
          <w:b/>
          <w:sz w:val="44"/>
        </w:rPr>
      </w:pPr>
    </w:p>
    <w:p w:rsidR="002B68C0" w:rsidRPr="003E6149" w:rsidRDefault="002B68C0" w:rsidP="002B68C0">
      <w:pPr>
        <w:jc w:val="center"/>
        <w:rPr>
          <w:rFonts w:ascii="Arial" w:hAnsi="Arial" w:cs="Arial"/>
          <w:b/>
          <w:sz w:val="44"/>
        </w:rPr>
      </w:pPr>
    </w:p>
    <w:p w:rsidR="002B68C0" w:rsidRPr="003E6149" w:rsidRDefault="002B68C0" w:rsidP="002B68C0">
      <w:pPr>
        <w:jc w:val="center"/>
        <w:rPr>
          <w:rFonts w:ascii="Arial" w:hAnsi="Arial" w:cs="Arial"/>
          <w:b/>
          <w:sz w:val="44"/>
        </w:rPr>
      </w:pPr>
    </w:p>
    <w:p w:rsidR="002B68C0" w:rsidRPr="003E6149" w:rsidRDefault="002B68C0" w:rsidP="002B68C0">
      <w:pPr>
        <w:pBdr>
          <w:top w:val="single" w:sz="4" w:space="1" w:color="auto"/>
          <w:left w:val="single" w:sz="4" w:space="4" w:color="auto"/>
          <w:bottom w:val="single" w:sz="4" w:space="1" w:color="auto"/>
          <w:right w:val="single" w:sz="4" w:space="4" w:color="auto"/>
        </w:pBdr>
        <w:shd w:val="clear" w:color="auto" w:fill="ED7D31" w:themeFill="accent2"/>
        <w:jc w:val="center"/>
        <w:rPr>
          <w:rFonts w:ascii="Arial" w:hAnsi="Arial" w:cs="Arial"/>
          <w:b/>
          <w:sz w:val="72"/>
        </w:rPr>
      </w:pPr>
      <w:r w:rsidRPr="003E6149">
        <w:rPr>
          <w:rFonts w:ascii="Arial" w:hAnsi="Arial" w:cs="Arial"/>
          <w:b/>
          <w:sz w:val="72"/>
        </w:rPr>
        <w:t>WARHAMMER 40 000</w:t>
      </w:r>
    </w:p>
    <w:p w:rsidR="002B68C0" w:rsidRDefault="002B68C0" w:rsidP="002B68C0">
      <w:pPr>
        <w:pBdr>
          <w:top w:val="single" w:sz="4" w:space="1" w:color="auto"/>
          <w:left w:val="single" w:sz="4" w:space="4" w:color="auto"/>
          <w:bottom w:val="single" w:sz="4" w:space="1" w:color="auto"/>
          <w:right w:val="single" w:sz="4" w:space="4" w:color="auto"/>
        </w:pBdr>
        <w:shd w:val="clear" w:color="auto" w:fill="ED7D31" w:themeFill="accent2"/>
        <w:jc w:val="center"/>
        <w:rPr>
          <w:rFonts w:ascii="Arial" w:hAnsi="Arial" w:cs="Arial"/>
          <w:b/>
          <w:sz w:val="72"/>
        </w:rPr>
      </w:pPr>
      <w:r w:rsidRPr="003E6149">
        <w:rPr>
          <w:rFonts w:ascii="Arial" w:hAnsi="Arial" w:cs="Arial"/>
          <w:b/>
          <w:sz w:val="72"/>
        </w:rPr>
        <w:t>COMMANDOS</w:t>
      </w:r>
    </w:p>
    <w:p w:rsidR="002B68C0" w:rsidRPr="003E6149" w:rsidRDefault="002B68C0" w:rsidP="002B68C0">
      <w:pPr>
        <w:pBdr>
          <w:top w:val="single" w:sz="4" w:space="1" w:color="auto"/>
          <w:left w:val="single" w:sz="4" w:space="4" w:color="auto"/>
          <w:bottom w:val="single" w:sz="4" w:space="1" w:color="auto"/>
          <w:right w:val="single" w:sz="4" w:space="4" w:color="auto"/>
        </w:pBdr>
        <w:shd w:val="clear" w:color="auto" w:fill="ED7D31" w:themeFill="accent2"/>
        <w:jc w:val="center"/>
        <w:rPr>
          <w:rFonts w:ascii="Arial" w:hAnsi="Arial" w:cs="Arial"/>
          <w:b/>
          <w:sz w:val="72"/>
        </w:rPr>
      </w:pPr>
      <w:r>
        <w:rPr>
          <w:rFonts w:ascii="Arial" w:hAnsi="Arial" w:cs="Arial"/>
          <w:b/>
          <w:sz w:val="72"/>
        </w:rPr>
        <w:t>FICHES TECHNIQUES</w:t>
      </w:r>
    </w:p>
    <w:p w:rsidR="002B68C0" w:rsidRPr="003E6149" w:rsidRDefault="002B68C0" w:rsidP="002B68C0">
      <w:pPr>
        <w:jc w:val="center"/>
        <w:rPr>
          <w:rFonts w:ascii="Arial" w:hAnsi="Arial" w:cs="Arial"/>
        </w:rPr>
      </w:pPr>
    </w:p>
    <w:p w:rsidR="002B68C0" w:rsidRPr="003E6149" w:rsidRDefault="002B68C0" w:rsidP="002B68C0">
      <w:pPr>
        <w:jc w:val="center"/>
        <w:rPr>
          <w:rFonts w:ascii="Arial" w:hAnsi="Arial" w:cs="Arial"/>
        </w:rPr>
      </w:pPr>
    </w:p>
    <w:p w:rsidR="002B68C0" w:rsidRPr="003E6149" w:rsidRDefault="002B68C0" w:rsidP="002B68C0">
      <w:pPr>
        <w:jc w:val="center"/>
        <w:rPr>
          <w:rFonts w:ascii="Arial" w:hAnsi="Arial" w:cs="Arial"/>
        </w:rPr>
      </w:pPr>
    </w:p>
    <w:p w:rsidR="002B68C0" w:rsidRPr="003E6149" w:rsidRDefault="002B68C0" w:rsidP="002B68C0">
      <w:pPr>
        <w:jc w:val="center"/>
        <w:rPr>
          <w:rFonts w:ascii="Arial" w:hAnsi="Arial" w:cs="Arial"/>
          <w:b/>
          <w:sz w:val="28"/>
        </w:rPr>
      </w:pPr>
      <w:r w:rsidRPr="003E6149">
        <w:rPr>
          <w:rFonts w:ascii="Arial" w:hAnsi="Arial" w:cs="Arial"/>
          <w:b/>
          <w:sz w:val="28"/>
        </w:rPr>
        <w:t>BATAILLES D’ESCARMOUCHES AU 41</w:t>
      </w:r>
      <w:r w:rsidRPr="003E6149">
        <w:rPr>
          <w:rFonts w:ascii="Arial" w:hAnsi="Arial" w:cs="Arial"/>
          <w:b/>
          <w:sz w:val="28"/>
          <w:vertAlign w:val="superscript"/>
        </w:rPr>
        <w:t>ème</w:t>
      </w:r>
      <w:r w:rsidRPr="003E6149">
        <w:rPr>
          <w:rFonts w:ascii="Arial" w:hAnsi="Arial" w:cs="Arial"/>
          <w:b/>
          <w:sz w:val="28"/>
        </w:rPr>
        <w:t xml:space="preserve"> MILLENAIRE</w:t>
      </w:r>
    </w:p>
    <w:p w:rsidR="002B68C0" w:rsidRPr="003E6149" w:rsidRDefault="002B68C0" w:rsidP="002B68C0">
      <w:pPr>
        <w:rPr>
          <w:rFonts w:ascii="Arial" w:hAnsi="Arial" w:cs="Arial"/>
        </w:rPr>
      </w:pPr>
    </w:p>
    <w:p w:rsidR="002B68C0" w:rsidRPr="003E6149" w:rsidRDefault="002B68C0" w:rsidP="002B68C0">
      <w:pPr>
        <w:jc w:val="center"/>
        <w:rPr>
          <w:rFonts w:ascii="Arial" w:hAnsi="Arial" w:cs="Arial"/>
        </w:rPr>
      </w:pPr>
    </w:p>
    <w:p w:rsidR="002B68C0" w:rsidRPr="003E6149" w:rsidRDefault="002B68C0" w:rsidP="002B68C0">
      <w:pPr>
        <w:rPr>
          <w:rFonts w:ascii="Arial" w:hAnsi="Arial" w:cs="Arial"/>
        </w:rPr>
      </w:pPr>
    </w:p>
    <w:p w:rsidR="002B68C0" w:rsidRPr="003E6149" w:rsidRDefault="002B68C0" w:rsidP="002B68C0">
      <w:pPr>
        <w:rPr>
          <w:rFonts w:ascii="Arial" w:hAnsi="Arial" w:cs="Arial"/>
        </w:rPr>
      </w:pPr>
    </w:p>
    <w:p w:rsidR="002B68C0" w:rsidRPr="003E6149" w:rsidRDefault="002B68C0" w:rsidP="002B68C0">
      <w:pPr>
        <w:rPr>
          <w:rFonts w:ascii="Arial" w:hAnsi="Arial" w:cs="Arial"/>
        </w:rPr>
      </w:pPr>
    </w:p>
    <w:p w:rsidR="002B68C0" w:rsidRPr="003E6149" w:rsidRDefault="002B68C0" w:rsidP="002B68C0">
      <w:pPr>
        <w:rPr>
          <w:rFonts w:ascii="Arial" w:hAnsi="Arial" w:cs="Arial"/>
        </w:rPr>
      </w:pPr>
    </w:p>
    <w:p w:rsidR="002B68C0" w:rsidRPr="003E6149" w:rsidRDefault="002B68C0" w:rsidP="002B68C0">
      <w:pPr>
        <w:rPr>
          <w:rFonts w:ascii="Arial" w:hAnsi="Arial" w:cs="Arial"/>
        </w:rPr>
      </w:pPr>
    </w:p>
    <w:p w:rsidR="002B68C0" w:rsidRDefault="002B68C0" w:rsidP="002B68C0">
      <w:pPr>
        <w:rPr>
          <w:rFonts w:ascii="Arial" w:hAnsi="Arial" w:cs="Arial"/>
        </w:rPr>
      </w:pPr>
    </w:p>
    <w:p w:rsidR="002B68C0" w:rsidRDefault="002B68C0" w:rsidP="002B68C0">
      <w:pPr>
        <w:rPr>
          <w:rFonts w:ascii="Arial" w:hAnsi="Arial" w:cs="Arial"/>
        </w:rPr>
      </w:pPr>
    </w:p>
    <w:p w:rsidR="002B68C0" w:rsidRDefault="002B68C0" w:rsidP="002B68C0">
      <w:pPr>
        <w:rPr>
          <w:rFonts w:ascii="Arial" w:hAnsi="Arial" w:cs="Arial"/>
        </w:rPr>
      </w:pPr>
    </w:p>
    <w:p w:rsidR="002B68C0" w:rsidRPr="003E6149" w:rsidRDefault="002B68C0" w:rsidP="002B68C0">
      <w:pPr>
        <w:rPr>
          <w:rFonts w:ascii="Arial" w:hAnsi="Arial" w:cs="Arial"/>
        </w:rPr>
      </w:pPr>
    </w:p>
    <w:p w:rsidR="002B68C0" w:rsidRPr="003E6149" w:rsidRDefault="002B68C0" w:rsidP="002B68C0">
      <w:pPr>
        <w:rPr>
          <w:rFonts w:ascii="Arial" w:hAnsi="Arial" w:cs="Arial"/>
        </w:rPr>
      </w:pPr>
    </w:p>
    <w:p w:rsidR="002B68C0" w:rsidRDefault="002B68C0" w:rsidP="002B68C0">
      <w:pPr>
        <w:jc w:val="center"/>
        <w:rPr>
          <w:rFonts w:ascii="Arial" w:hAnsi="Arial" w:cs="Arial"/>
        </w:rPr>
      </w:pPr>
      <w:r w:rsidRPr="003E6149">
        <w:rPr>
          <w:rFonts w:ascii="Arial" w:hAnsi="Arial" w:cs="Arial"/>
        </w:rPr>
        <w:t>Règles non officielles</w:t>
      </w:r>
    </w:p>
    <w:p w:rsidR="00C46FF2" w:rsidRPr="003E6149" w:rsidRDefault="00C46FF2" w:rsidP="002B68C0">
      <w:pPr>
        <w:jc w:val="center"/>
        <w:rPr>
          <w:rFonts w:ascii="Arial" w:hAnsi="Arial" w:cs="Arial"/>
        </w:rPr>
      </w:pPr>
      <w:r>
        <w:rPr>
          <w:rFonts w:ascii="Arial" w:hAnsi="Arial" w:cs="Arial"/>
        </w:rPr>
        <w:t>Version 1.1 avril 2024</w:t>
      </w:r>
    </w:p>
    <w:p w:rsidR="00AE51C2" w:rsidRDefault="00AE51C2"/>
    <w:p w:rsidR="002B68C0" w:rsidRPr="002B68C0" w:rsidRDefault="002B68C0" w:rsidP="002B68C0">
      <w:pPr>
        <w:pBdr>
          <w:top w:val="single" w:sz="4" w:space="1" w:color="auto"/>
          <w:left w:val="single" w:sz="4" w:space="4" w:color="auto"/>
          <w:bottom w:val="single" w:sz="4" w:space="1" w:color="auto"/>
          <w:right w:val="single" w:sz="4" w:space="4" w:color="auto"/>
        </w:pBdr>
        <w:shd w:val="clear" w:color="auto" w:fill="ED7D31" w:themeFill="accent2"/>
        <w:jc w:val="center"/>
        <w:rPr>
          <w:rFonts w:ascii="Arial Black" w:hAnsi="Arial Black"/>
          <w:b/>
          <w:sz w:val="40"/>
        </w:rPr>
      </w:pPr>
      <w:r w:rsidRPr="002B68C0">
        <w:rPr>
          <w:rFonts w:ascii="Arial Black" w:hAnsi="Arial Black"/>
          <w:b/>
          <w:sz w:val="40"/>
        </w:rPr>
        <w:lastRenderedPageBreak/>
        <w:t>ASTRA MILITARUM</w:t>
      </w:r>
    </w:p>
    <w:p w:rsidR="002B68C0" w:rsidRDefault="002B68C0">
      <w:pPr>
        <w:rPr>
          <w:b/>
        </w:rPr>
      </w:pPr>
    </w:p>
    <w:p w:rsidR="002B68C0" w:rsidRDefault="002B68C0">
      <w:pPr>
        <w:rPr>
          <w:b/>
        </w:rPr>
      </w:pPr>
      <w:r w:rsidRPr="002B68C0">
        <w:rPr>
          <w:b/>
        </w:rPr>
        <w:t>REGLES D’ARMEE :</w:t>
      </w:r>
    </w:p>
    <w:p w:rsidR="004D2628" w:rsidRPr="002B68C0" w:rsidRDefault="004D2628">
      <w:pPr>
        <w:rPr>
          <w:b/>
        </w:rPr>
      </w:pPr>
      <w:r>
        <w:rPr>
          <w:b/>
        </w:rPr>
        <w:t xml:space="preserve">Protocoles régimentaires : </w:t>
      </w:r>
      <w:r w:rsidRPr="004D2628">
        <w:t>votre commando</w:t>
      </w:r>
      <w:r>
        <w:rPr>
          <w:b/>
        </w:rPr>
        <w:t xml:space="preserve"> </w:t>
      </w:r>
      <w:r w:rsidRPr="004D2628">
        <w:t>est composé</w:t>
      </w:r>
      <w:r>
        <w:t xml:space="preserve"> de Fantassins menés par un Sergent impérial, ou de Fantassins de choc menés par un Sergent de choc.</w:t>
      </w:r>
    </w:p>
    <w:p w:rsidR="002B68C0" w:rsidRDefault="002B68C0">
      <w:pPr>
        <w:rPr>
          <w:rFonts w:cstheme="minorHAnsi"/>
        </w:rPr>
      </w:pPr>
      <w:r w:rsidRPr="002B68C0">
        <w:rPr>
          <w:b/>
        </w:rPr>
        <w:t>Commandement verbal :</w:t>
      </w:r>
      <w:r>
        <w:t xml:space="preserve"> une fois par round, à la fin de la phase de commandement, si votre Leader est sur le champ de bataille et n’</w:t>
      </w:r>
      <w:r w:rsidR="00663F06">
        <w:t>est pas S</w:t>
      </w:r>
      <w:r>
        <w:t xml:space="preserve">ecoué, il peut donner un ordre à un membre Astra </w:t>
      </w:r>
      <w:proofErr w:type="spellStart"/>
      <w:r>
        <w:t>militarum</w:t>
      </w:r>
      <w:proofErr w:type="spellEnd"/>
      <w:r>
        <w:t xml:space="preserve"> de votre équipe à 12</w:t>
      </w:r>
      <w:r w:rsidRPr="003E6149">
        <w:rPr>
          <w:rFonts w:ascii="Arial" w:hAnsi="Arial" w:cs="Arial"/>
        </w:rPr>
        <w:t>”</w:t>
      </w:r>
      <w:r>
        <w:rPr>
          <w:rFonts w:ascii="Arial" w:hAnsi="Arial" w:cs="Arial"/>
        </w:rPr>
        <w:t xml:space="preserve">. </w:t>
      </w:r>
      <w:r w:rsidRPr="002B68C0">
        <w:rPr>
          <w:rFonts w:cstheme="minorHAnsi"/>
        </w:rPr>
        <w:t>Sauf mention contraire,</w:t>
      </w:r>
      <w:r w:rsidR="00663F06">
        <w:rPr>
          <w:rFonts w:cstheme="minorHAnsi"/>
        </w:rPr>
        <w:t xml:space="preserve"> une figurine S</w:t>
      </w:r>
      <w:r>
        <w:rPr>
          <w:rFonts w:cstheme="minorHAnsi"/>
        </w:rPr>
        <w:t>ecouée ne peut pas recevoir d’ordre. Choisissez un ordre dans le tableau ci-dessous et appliquez s</w:t>
      </w:r>
      <w:r w:rsidR="00663F06">
        <w:rPr>
          <w:rFonts w:cstheme="minorHAnsi"/>
        </w:rPr>
        <w:t>es effets. La figurine est affectée jusqu’au début de la prochaine phase de commandement.</w:t>
      </w:r>
    </w:p>
    <w:tbl>
      <w:tblPr>
        <w:tblStyle w:val="Grilledutableau"/>
        <w:tblW w:w="0" w:type="auto"/>
        <w:tblLook w:val="04A0" w:firstRow="1" w:lastRow="0" w:firstColumn="1" w:lastColumn="0" w:noHBand="0" w:noVBand="1"/>
      </w:tblPr>
      <w:tblGrid>
        <w:gridCol w:w="5866"/>
      </w:tblGrid>
      <w:tr w:rsidR="002B68C0" w:rsidTr="00663F06">
        <w:trPr>
          <w:trHeight w:val="314"/>
        </w:trPr>
        <w:tc>
          <w:tcPr>
            <w:tcW w:w="5866" w:type="dxa"/>
            <w:shd w:val="clear" w:color="auto" w:fill="ED7D31" w:themeFill="accent2"/>
            <w:vAlign w:val="center"/>
          </w:tcPr>
          <w:p w:rsidR="002B68C0" w:rsidRPr="00663F06" w:rsidRDefault="002B68C0" w:rsidP="00663F06">
            <w:pPr>
              <w:jc w:val="center"/>
              <w:rPr>
                <w:rFonts w:cstheme="minorHAnsi"/>
                <w:b/>
              </w:rPr>
            </w:pPr>
            <w:r w:rsidRPr="00663F06">
              <w:rPr>
                <w:rFonts w:cstheme="minorHAnsi"/>
                <w:b/>
              </w:rPr>
              <w:t>ORDRE</w:t>
            </w:r>
            <w:r w:rsidR="00663F06" w:rsidRPr="00663F06">
              <w:rPr>
                <w:rFonts w:cstheme="minorHAnsi"/>
                <w:b/>
              </w:rPr>
              <w:t>S DE L’ASTRA MILITARUM</w:t>
            </w:r>
          </w:p>
        </w:tc>
      </w:tr>
      <w:tr w:rsidR="002B68C0" w:rsidTr="004D2628">
        <w:trPr>
          <w:trHeight w:val="648"/>
        </w:trPr>
        <w:tc>
          <w:tcPr>
            <w:tcW w:w="5866" w:type="dxa"/>
            <w:shd w:val="clear" w:color="auto" w:fill="FFF2CC" w:themeFill="accent4" w:themeFillTint="33"/>
          </w:tcPr>
          <w:p w:rsidR="002B68C0" w:rsidRPr="00663F06" w:rsidRDefault="00663F06">
            <w:pPr>
              <w:rPr>
                <w:rFonts w:cstheme="minorHAnsi"/>
              </w:rPr>
            </w:pPr>
            <w:r w:rsidRPr="00663F06">
              <w:rPr>
                <w:rFonts w:cstheme="minorHAnsi"/>
                <w:b/>
              </w:rPr>
              <w:t>Allez ! allez ! allez !</w:t>
            </w:r>
            <w:r w:rsidRPr="00663F06">
              <w:rPr>
                <w:rFonts w:cstheme="minorHAnsi"/>
              </w:rPr>
              <w:t xml:space="preserve"> Ajoutez 3” à la caractéristique</w:t>
            </w:r>
            <w:r>
              <w:rPr>
                <w:rFonts w:cstheme="minorHAnsi"/>
              </w:rPr>
              <w:t xml:space="preserve"> d</w:t>
            </w:r>
            <w:r w:rsidR="00405A89">
              <w:rPr>
                <w:rFonts w:cstheme="minorHAnsi"/>
              </w:rPr>
              <w:t>e M</w:t>
            </w:r>
            <w:r>
              <w:rPr>
                <w:rFonts w:cstheme="minorHAnsi"/>
              </w:rPr>
              <w:t>ouvement de la figurine ciblée.</w:t>
            </w:r>
          </w:p>
        </w:tc>
      </w:tr>
      <w:tr w:rsidR="002B68C0" w:rsidTr="004D2628">
        <w:trPr>
          <w:trHeight w:val="402"/>
        </w:trPr>
        <w:tc>
          <w:tcPr>
            <w:tcW w:w="5866" w:type="dxa"/>
            <w:shd w:val="clear" w:color="auto" w:fill="FFF2CC" w:themeFill="accent4" w:themeFillTint="33"/>
          </w:tcPr>
          <w:p w:rsidR="002B68C0" w:rsidRDefault="00663F06">
            <w:pPr>
              <w:rPr>
                <w:rFonts w:cstheme="minorHAnsi"/>
              </w:rPr>
            </w:pPr>
            <w:r w:rsidRPr="00663F06">
              <w:rPr>
                <w:rFonts w:cstheme="minorHAnsi"/>
                <w:b/>
              </w:rPr>
              <w:t>Baïonnette au canon :</w:t>
            </w:r>
            <w:r w:rsidR="00405A89">
              <w:rPr>
                <w:rFonts w:cstheme="minorHAnsi"/>
              </w:rPr>
              <w:t xml:space="preserve"> ajoutez 1 à la Capacité de C</w:t>
            </w:r>
            <w:r>
              <w:rPr>
                <w:rFonts w:cstheme="minorHAnsi"/>
              </w:rPr>
              <w:t>ombat des armes de mêlée de la figurine.</w:t>
            </w:r>
          </w:p>
        </w:tc>
      </w:tr>
      <w:tr w:rsidR="002B68C0" w:rsidTr="004D2628">
        <w:trPr>
          <w:trHeight w:val="390"/>
        </w:trPr>
        <w:tc>
          <w:tcPr>
            <w:tcW w:w="5866" w:type="dxa"/>
            <w:shd w:val="clear" w:color="auto" w:fill="FFF2CC" w:themeFill="accent4" w:themeFillTint="33"/>
          </w:tcPr>
          <w:p w:rsidR="002B68C0" w:rsidRDefault="00663F06">
            <w:pPr>
              <w:rPr>
                <w:rFonts w:cstheme="minorHAnsi"/>
              </w:rPr>
            </w:pPr>
            <w:r w:rsidRPr="00663F06">
              <w:rPr>
                <w:rFonts w:cstheme="minorHAnsi"/>
                <w:b/>
              </w:rPr>
              <w:t>En joue !</w:t>
            </w:r>
            <w:r w:rsidR="00405A89">
              <w:rPr>
                <w:rFonts w:cstheme="minorHAnsi"/>
              </w:rPr>
              <w:t xml:space="preserve"> ajoutez 1 à la Capacité de T</w:t>
            </w:r>
            <w:r>
              <w:rPr>
                <w:rFonts w:cstheme="minorHAnsi"/>
              </w:rPr>
              <w:t>ir des armes de tir de la figurine.</w:t>
            </w:r>
          </w:p>
        </w:tc>
      </w:tr>
      <w:tr w:rsidR="002B68C0" w:rsidTr="004D2628">
        <w:trPr>
          <w:trHeight w:val="402"/>
        </w:trPr>
        <w:tc>
          <w:tcPr>
            <w:tcW w:w="5866" w:type="dxa"/>
            <w:shd w:val="clear" w:color="auto" w:fill="FFF2CC" w:themeFill="accent4" w:themeFillTint="33"/>
          </w:tcPr>
          <w:p w:rsidR="002B68C0" w:rsidRDefault="00663F06">
            <w:pPr>
              <w:rPr>
                <w:rFonts w:cstheme="minorHAnsi"/>
              </w:rPr>
            </w:pPr>
            <w:r w:rsidRPr="00663F06">
              <w:rPr>
                <w:rFonts w:cstheme="minorHAnsi"/>
                <w:b/>
              </w:rPr>
              <w:t>Premier rang feu ! Deuxième rang feu !</w:t>
            </w:r>
            <w:r>
              <w:rPr>
                <w:rFonts w:cstheme="minorHAnsi"/>
              </w:rPr>
              <w:t xml:space="preserve"> Ajoutez 1 à la caractéristique Attaque des armes Tir rapide de la figurine.</w:t>
            </w:r>
          </w:p>
        </w:tc>
      </w:tr>
      <w:tr w:rsidR="002B68C0" w:rsidTr="004D2628">
        <w:trPr>
          <w:trHeight w:val="402"/>
        </w:trPr>
        <w:tc>
          <w:tcPr>
            <w:tcW w:w="5866" w:type="dxa"/>
            <w:shd w:val="clear" w:color="auto" w:fill="FFF2CC" w:themeFill="accent4" w:themeFillTint="33"/>
          </w:tcPr>
          <w:p w:rsidR="002B68C0" w:rsidRDefault="00663F06">
            <w:pPr>
              <w:rPr>
                <w:rFonts w:cstheme="minorHAnsi"/>
              </w:rPr>
            </w:pPr>
            <w:r w:rsidRPr="00663F06">
              <w:rPr>
                <w:rFonts w:cstheme="minorHAnsi"/>
                <w:b/>
              </w:rPr>
              <w:t>A couvert !</w:t>
            </w:r>
            <w:r>
              <w:rPr>
                <w:rFonts w:cstheme="minorHAnsi"/>
              </w:rPr>
              <w:t xml:space="preserve"> Ajoutez 1 à la caractéristique de Sauvegarde de la figurine ciblée.</w:t>
            </w:r>
          </w:p>
        </w:tc>
      </w:tr>
      <w:tr w:rsidR="002B68C0" w:rsidTr="004D2628">
        <w:trPr>
          <w:trHeight w:val="390"/>
        </w:trPr>
        <w:tc>
          <w:tcPr>
            <w:tcW w:w="5866" w:type="dxa"/>
            <w:shd w:val="clear" w:color="auto" w:fill="FFF2CC" w:themeFill="accent4" w:themeFillTint="33"/>
          </w:tcPr>
          <w:p w:rsidR="002B68C0" w:rsidRDefault="00663F06">
            <w:pPr>
              <w:rPr>
                <w:rFonts w:cstheme="minorHAnsi"/>
              </w:rPr>
            </w:pPr>
            <w:r w:rsidRPr="00663F06">
              <w:rPr>
                <w:rFonts w:cstheme="minorHAnsi"/>
                <w:b/>
              </w:rPr>
              <w:t>Devoir et honneur !</w:t>
            </w:r>
            <w:r>
              <w:rPr>
                <w:rFonts w:cstheme="minorHAnsi"/>
              </w:rPr>
              <w:t xml:space="preserve"> Vous pouvez cibler une figurine Secouée</w:t>
            </w:r>
            <w:r w:rsidR="00405A89">
              <w:rPr>
                <w:rFonts w:cstheme="minorHAnsi"/>
              </w:rPr>
              <w:t xml:space="preserve"> avec cet ordre</w:t>
            </w:r>
            <w:r>
              <w:rPr>
                <w:rFonts w:cstheme="minorHAnsi"/>
              </w:rPr>
              <w:t>. Cette figurine n’est plus Secouée.</w:t>
            </w:r>
          </w:p>
        </w:tc>
      </w:tr>
    </w:tbl>
    <w:p w:rsidR="004D2628" w:rsidRDefault="004D2628">
      <w:pPr>
        <w:rPr>
          <w:rFonts w:cstheme="minorHAnsi"/>
        </w:rPr>
      </w:pPr>
    </w:p>
    <w:p w:rsidR="002B68C0" w:rsidRDefault="004D2628">
      <w:pPr>
        <w:rPr>
          <w:rFonts w:cstheme="minorHAnsi"/>
        </w:rPr>
      </w:pPr>
      <w:r>
        <w:rPr>
          <w:rFonts w:cstheme="minorHAnsi"/>
          <w:b/>
        </w:rPr>
        <w:t>TACTIQUES</w:t>
      </w:r>
      <w:r w:rsidRPr="00A26344">
        <w:rPr>
          <w:rFonts w:cstheme="minorHAnsi"/>
          <w:b/>
        </w:rPr>
        <w:t> :</w:t>
      </w:r>
      <w:r w:rsidR="00FB3BCD" w:rsidRPr="00442E13">
        <w:rPr>
          <w:rFonts w:ascii="Arial" w:hAnsi="Arial" w:cs="Arial"/>
          <w:noProof/>
          <w:sz w:val="32"/>
          <w:lang w:eastAsia="fr-FR"/>
        </w:rPr>
        <mc:AlternateContent>
          <mc:Choice Requires="wps">
            <w:drawing>
              <wp:anchor distT="0" distB="0" distL="114300" distR="114300" simplePos="0" relativeHeight="251659264" behindDoc="1" locked="0" layoutInCell="1" allowOverlap="1" wp14:anchorId="02EBA58A" wp14:editId="253A4619">
                <wp:simplePos x="0" y="0"/>
                <wp:positionH relativeFrom="margin">
                  <wp:align>left</wp:align>
                </wp:positionH>
                <wp:positionV relativeFrom="paragraph">
                  <wp:posOffset>319405</wp:posOffset>
                </wp:positionV>
                <wp:extent cx="2638425" cy="1266825"/>
                <wp:effectExtent l="0" t="0" r="28575" b="28575"/>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266825"/>
                        </a:xfrm>
                        <a:prstGeom prst="rect">
                          <a:avLst/>
                        </a:prstGeom>
                        <a:solidFill>
                          <a:srgbClr val="F79646">
                            <a:lumMod val="60000"/>
                            <a:lumOff val="40000"/>
                          </a:srgbClr>
                        </a:solidFill>
                        <a:ln w="9525">
                          <a:solidFill>
                            <a:srgbClr val="000000"/>
                          </a:solidFill>
                          <a:miter lim="800000"/>
                          <a:headEnd/>
                          <a:tailEnd/>
                        </a:ln>
                      </wps:spPr>
                      <wps:txbx>
                        <w:txbxContent>
                          <w:p w:rsidR="00FB3BCD" w:rsidRPr="00DD066B" w:rsidRDefault="00FB3BCD" w:rsidP="00FB3BCD">
                            <w:pPr>
                              <w:shd w:val="clear" w:color="auto" w:fill="ED7D31" w:themeFill="accent2"/>
                              <w:jc w:val="center"/>
                              <w:rPr>
                                <w:rFonts w:ascii="Arial" w:hAnsi="Arial" w:cs="Arial"/>
                                <w:b/>
                                <w:sz w:val="18"/>
                              </w:rPr>
                            </w:pPr>
                            <w:r>
                              <w:rPr>
                                <w:rFonts w:ascii="Arial" w:hAnsi="Arial" w:cs="Arial"/>
                                <w:b/>
                                <w:sz w:val="18"/>
                              </w:rPr>
                              <w:t>STRATEGIE RUSEE [1</w:t>
                            </w:r>
                            <w:r w:rsidRPr="00DD066B">
                              <w:rPr>
                                <w:rFonts w:ascii="Arial" w:hAnsi="Arial" w:cs="Arial"/>
                                <w:b/>
                                <w:sz w:val="18"/>
                              </w:rPr>
                              <w:t>PC</w:t>
                            </w:r>
                            <w:r>
                              <w:rPr>
                                <w:rFonts w:ascii="Arial" w:hAnsi="Arial" w:cs="Arial"/>
                                <w:b/>
                                <w:sz w:val="18"/>
                              </w:rPr>
                              <w:t>]</w:t>
                            </w:r>
                          </w:p>
                          <w:p w:rsidR="00FB3BCD" w:rsidRPr="00F65FF8" w:rsidRDefault="00FB3BCD" w:rsidP="00FB3BCD">
                            <w:pPr>
                              <w:rPr>
                                <w:rFonts w:ascii="Arial" w:hAnsi="Arial" w:cs="Arial"/>
                                <w:sz w:val="18"/>
                              </w:rPr>
                            </w:pPr>
                            <w:r>
                              <w:rPr>
                                <w:rFonts w:ascii="Arial" w:hAnsi="Arial" w:cs="Arial"/>
                                <w:sz w:val="18"/>
                              </w:rPr>
                              <w:t xml:space="preserve">Utilisez cette Tactique sur votre leader lors de </w:t>
                            </w:r>
                            <w:r w:rsidR="00405A89">
                              <w:rPr>
                                <w:rFonts w:ascii="Arial" w:hAnsi="Arial" w:cs="Arial"/>
                                <w:sz w:val="18"/>
                              </w:rPr>
                              <w:t>la</w:t>
                            </w:r>
                            <w:r>
                              <w:rPr>
                                <w:rFonts w:ascii="Arial" w:hAnsi="Arial" w:cs="Arial"/>
                                <w:sz w:val="18"/>
                              </w:rPr>
                              <w:t xml:space="preserve"> phase de commandement. Celui-ci peut immédiatement donner un ordre supplémentaire. Une figurine ne peut pas être affectée pas plus d’un ordre à la fois.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EBA58A" id="_x0000_t202" coordsize="21600,21600" o:spt="202" path="m,l,21600r21600,l21600,xe">
                <v:stroke joinstyle="miter"/>
                <v:path gradientshapeok="t" o:connecttype="rect"/>
              </v:shapetype>
              <v:shape id="Zone de texte 2" o:spid="_x0000_s1026" type="#_x0000_t202" style="position:absolute;margin-left:0;margin-top:25.15pt;width:207.75pt;height:99.7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" fillcolor="#fac090">
                <v:textbox>
                  <w:txbxContent>
                    <w:p w:rsidR="00FB3BCD" w:rsidRPr="00DD066B" w:rsidRDefault="00FB3BCD" w:rsidP="00FB3BCD">
                      <w:pPr>
                        <w:shd w:val="clear" w:color="auto" w:fill="ED7D31" w:themeFill="accent2"/>
                        <w:jc w:val="center"/>
                        <w:rPr>
                          <w:rFonts w:ascii="Arial" w:hAnsi="Arial" w:cs="Arial"/>
                          <w:b/>
                          <w:sz w:val="18"/>
                        </w:rPr>
                      </w:pPr>
                      <w:r>
                        <w:rPr>
                          <w:rFonts w:ascii="Arial" w:hAnsi="Arial" w:cs="Arial"/>
                          <w:b/>
                          <w:sz w:val="18"/>
                        </w:rPr>
                        <w:t>STRATEGIE RUSEE [1</w:t>
                      </w:r>
                      <w:r w:rsidRPr="00DD066B">
                        <w:rPr>
                          <w:rFonts w:ascii="Arial" w:hAnsi="Arial" w:cs="Arial"/>
                          <w:b/>
                          <w:sz w:val="18"/>
                        </w:rPr>
                        <w:t>PC</w:t>
                      </w:r>
                      <w:r>
                        <w:rPr>
                          <w:rFonts w:ascii="Arial" w:hAnsi="Arial" w:cs="Arial"/>
                          <w:b/>
                          <w:sz w:val="18"/>
                        </w:rPr>
                        <w:t>]</w:t>
                      </w:r>
                    </w:p>
                    <w:p w:rsidR="00FB3BCD" w:rsidRPr="00F65FF8" w:rsidRDefault="00FB3BCD" w:rsidP="00FB3BCD">
                      <w:pPr>
                        <w:rPr>
                          <w:rFonts w:ascii="Arial" w:hAnsi="Arial" w:cs="Arial"/>
                          <w:sz w:val="18"/>
                        </w:rPr>
                      </w:pPr>
                      <w:r>
                        <w:rPr>
                          <w:rFonts w:ascii="Arial" w:hAnsi="Arial" w:cs="Arial"/>
                          <w:sz w:val="18"/>
                        </w:rPr>
                        <w:t xml:space="preserve">Utilisez cette Tactique sur votre leader lors de </w:t>
                      </w:r>
                      <w:r w:rsidR="00405A89">
                        <w:rPr>
                          <w:rFonts w:ascii="Arial" w:hAnsi="Arial" w:cs="Arial"/>
                          <w:sz w:val="18"/>
                        </w:rPr>
                        <w:t>la</w:t>
                      </w:r>
                      <w:r>
                        <w:rPr>
                          <w:rFonts w:ascii="Arial" w:hAnsi="Arial" w:cs="Arial"/>
                          <w:sz w:val="18"/>
                        </w:rPr>
                        <w:t xml:space="preserve"> phase de commandement. Celui-ci peut immédiatement donner un ordre supplémentaire. Une figurine ne peut pas être affectée pas plus d’un ordre à la fois.</w:t>
                      </w:r>
                    </w:p>
                  </w:txbxContent>
                </v:textbox>
                <w10:wrap anchorx="margin"/>
              </v:shape>
            </w:pict>
          </mc:Fallback>
        </mc:AlternateContent>
      </w:r>
    </w:p>
    <w:p w:rsidR="00663F06" w:rsidRDefault="00FB3BCD">
      <w:pPr>
        <w:rPr>
          <w:rFonts w:cstheme="minorHAnsi"/>
        </w:rPr>
      </w:pPr>
      <w:r w:rsidRPr="00442E13">
        <w:rPr>
          <w:rFonts w:ascii="Arial" w:hAnsi="Arial" w:cs="Arial"/>
          <w:noProof/>
          <w:sz w:val="32"/>
          <w:lang w:eastAsia="fr-FR"/>
        </w:rPr>
        <mc:AlternateContent>
          <mc:Choice Requires="wps">
            <w:drawing>
              <wp:anchor distT="0" distB="0" distL="114300" distR="114300" simplePos="0" relativeHeight="251663360" behindDoc="1" locked="0" layoutInCell="1" allowOverlap="1" wp14:anchorId="02EBA58A" wp14:editId="253A4619">
                <wp:simplePos x="0" y="0"/>
                <wp:positionH relativeFrom="column">
                  <wp:posOffset>2876550</wp:posOffset>
                </wp:positionH>
                <wp:positionV relativeFrom="paragraph">
                  <wp:posOffset>6350</wp:posOffset>
                </wp:positionV>
                <wp:extent cx="2638425" cy="1247775"/>
                <wp:effectExtent l="0" t="0" r="28575" b="2857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247775"/>
                        </a:xfrm>
                        <a:prstGeom prst="rect">
                          <a:avLst/>
                        </a:prstGeom>
                        <a:solidFill>
                          <a:srgbClr val="F79646">
                            <a:lumMod val="60000"/>
                            <a:lumOff val="40000"/>
                          </a:srgbClr>
                        </a:solidFill>
                        <a:ln w="9525">
                          <a:solidFill>
                            <a:srgbClr val="000000"/>
                          </a:solidFill>
                          <a:miter lim="800000"/>
                          <a:headEnd/>
                          <a:tailEnd/>
                        </a:ln>
                      </wps:spPr>
                      <wps:txbx>
                        <w:txbxContent>
                          <w:p w:rsidR="00FB3BCD" w:rsidRPr="00DD066B" w:rsidRDefault="00FB3BCD" w:rsidP="00FB3BCD">
                            <w:pPr>
                              <w:shd w:val="clear" w:color="auto" w:fill="ED7D31" w:themeFill="accent2"/>
                              <w:jc w:val="center"/>
                              <w:rPr>
                                <w:rFonts w:ascii="Arial" w:hAnsi="Arial" w:cs="Arial"/>
                                <w:b/>
                                <w:sz w:val="18"/>
                              </w:rPr>
                            </w:pPr>
                            <w:r>
                              <w:rPr>
                                <w:rFonts w:ascii="Arial" w:hAnsi="Arial" w:cs="Arial"/>
                                <w:b/>
                                <w:sz w:val="18"/>
                              </w:rPr>
                              <w:t xml:space="preserve">POSTURE DEFENSIVE [2 </w:t>
                            </w:r>
                            <w:r w:rsidRPr="00DD066B">
                              <w:rPr>
                                <w:rFonts w:ascii="Arial" w:hAnsi="Arial" w:cs="Arial"/>
                                <w:b/>
                                <w:sz w:val="18"/>
                              </w:rPr>
                              <w:t>PC</w:t>
                            </w:r>
                            <w:r>
                              <w:rPr>
                                <w:rFonts w:ascii="Arial" w:hAnsi="Arial" w:cs="Arial"/>
                                <w:b/>
                                <w:sz w:val="18"/>
                              </w:rPr>
                              <w:t>]</w:t>
                            </w:r>
                          </w:p>
                          <w:p w:rsidR="00FB3BCD" w:rsidRPr="00F65FF8" w:rsidRDefault="00FB3BCD" w:rsidP="00FB3BCD">
                            <w:pPr>
                              <w:rPr>
                                <w:rFonts w:ascii="Arial" w:hAnsi="Arial" w:cs="Arial"/>
                                <w:sz w:val="18"/>
                              </w:rPr>
                            </w:pPr>
                            <w:r>
                              <w:rPr>
                                <w:rFonts w:ascii="Arial" w:hAnsi="Arial" w:cs="Arial"/>
                                <w:sz w:val="18"/>
                              </w:rPr>
                              <w:t>Utilisez cette Tactique lorsqu’une de vos figurines est la cible d’une charge. Lorsqu’elle tire en Etat d’alerte elle utilise les règles de la phase de tir au lieu de tirer Au jugé.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BA58A" id="_x0000_s1027" type="#_x0000_t202" style="position:absolute;margin-left:226.5pt;margin-top:.5pt;width:207.75pt;height:9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" fillcolor="#fac090">
                <v:textbox>
                  <w:txbxContent>
                    <w:p w:rsidR="00FB3BCD" w:rsidRPr="00DD066B" w:rsidRDefault="00FB3BCD" w:rsidP="00FB3BCD">
                      <w:pPr>
                        <w:shd w:val="clear" w:color="auto" w:fill="ED7D31" w:themeFill="accent2"/>
                        <w:jc w:val="center"/>
                        <w:rPr>
                          <w:rFonts w:ascii="Arial" w:hAnsi="Arial" w:cs="Arial"/>
                          <w:b/>
                          <w:sz w:val="18"/>
                        </w:rPr>
                      </w:pPr>
                      <w:r>
                        <w:rPr>
                          <w:rFonts w:ascii="Arial" w:hAnsi="Arial" w:cs="Arial"/>
                          <w:b/>
                          <w:sz w:val="18"/>
                        </w:rPr>
                        <w:t xml:space="preserve">POSTURE DEFENSIVE [2 </w:t>
                      </w:r>
                      <w:r w:rsidRPr="00DD066B">
                        <w:rPr>
                          <w:rFonts w:ascii="Arial" w:hAnsi="Arial" w:cs="Arial"/>
                          <w:b/>
                          <w:sz w:val="18"/>
                        </w:rPr>
                        <w:t>PC</w:t>
                      </w:r>
                      <w:r>
                        <w:rPr>
                          <w:rFonts w:ascii="Arial" w:hAnsi="Arial" w:cs="Arial"/>
                          <w:b/>
                          <w:sz w:val="18"/>
                        </w:rPr>
                        <w:t>]</w:t>
                      </w:r>
                    </w:p>
                    <w:p w:rsidR="00FB3BCD" w:rsidRPr="00F65FF8" w:rsidRDefault="00FB3BCD" w:rsidP="00FB3BCD">
                      <w:pPr>
                        <w:rPr>
                          <w:rFonts w:ascii="Arial" w:hAnsi="Arial" w:cs="Arial"/>
                          <w:sz w:val="18"/>
                        </w:rPr>
                      </w:pPr>
                      <w:r>
                        <w:rPr>
                          <w:rFonts w:ascii="Arial" w:hAnsi="Arial" w:cs="Arial"/>
                          <w:sz w:val="18"/>
                        </w:rPr>
                        <w:t>Utilisez cette Tactique lorsqu’une de vos figurines est la cible d’une charge. Lorsqu’elle tire en Etat d’alerte elle utilise les règles de la phase de tir au lieu de tirer Au jugé.</w:t>
                      </w:r>
                    </w:p>
                  </w:txbxContent>
                </v:textbox>
              </v:shape>
            </w:pict>
          </mc:Fallback>
        </mc:AlternateContent>
      </w:r>
    </w:p>
    <w:p w:rsidR="002B68C0" w:rsidRDefault="002B68C0">
      <w:pPr>
        <w:rPr>
          <w:rFonts w:cstheme="minorHAnsi"/>
        </w:rPr>
      </w:pPr>
    </w:p>
    <w:p w:rsidR="002B68C0" w:rsidRDefault="002B68C0">
      <w:pPr>
        <w:rPr>
          <w:rFonts w:cstheme="minorHAnsi"/>
        </w:rPr>
      </w:pPr>
    </w:p>
    <w:p w:rsidR="002B68C0" w:rsidRDefault="002B68C0">
      <w:pPr>
        <w:rPr>
          <w:rFonts w:cstheme="minorHAnsi"/>
        </w:rPr>
      </w:pPr>
    </w:p>
    <w:p w:rsidR="00FB3BCD" w:rsidRDefault="00FB3BCD">
      <w:pPr>
        <w:rPr>
          <w:rFonts w:cstheme="minorHAnsi"/>
        </w:rPr>
      </w:pPr>
    </w:p>
    <w:p w:rsidR="00FB3BCD" w:rsidRDefault="00B9242D">
      <w:pPr>
        <w:rPr>
          <w:rFonts w:cstheme="minorHAnsi"/>
        </w:rPr>
      </w:pPr>
      <w:r w:rsidRPr="00442E13">
        <w:rPr>
          <w:rFonts w:ascii="Arial" w:hAnsi="Arial" w:cs="Arial"/>
          <w:noProof/>
          <w:sz w:val="32"/>
          <w:lang w:eastAsia="fr-FR"/>
        </w:rPr>
        <mc:AlternateContent>
          <mc:Choice Requires="wps">
            <w:drawing>
              <wp:anchor distT="0" distB="0" distL="114300" distR="114300" simplePos="0" relativeHeight="251661312" behindDoc="1" locked="0" layoutInCell="1" allowOverlap="1" wp14:anchorId="02EBA58A" wp14:editId="253A4619">
                <wp:simplePos x="0" y="0"/>
                <wp:positionH relativeFrom="margin">
                  <wp:align>left</wp:align>
                </wp:positionH>
                <wp:positionV relativeFrom="paragraph">
                  <wp:posOffset>9525</wp:posOffset>
                </wp:positionV>
                <wp:extent cx="2638425" cy="1266825"/>
                <wp:effectExtent l="0" t="0" r="28575" b="28575"/>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266825"/>
                        </a:xfrm>
                        <a:prstGeom prst="rect">
                          <a:avLst/>
                        </a:prstGeom>
                        <a:solidFill>
                          <a:srgbClr val="F79646">
                            <a:lumMod val="60000"/>
                            <a:lumOff val="40000"/>
                          </a:srgbClr>
                        </a:solidFill>
                        <a:ln w="9525">
                          <a:solidFill>
                            <a:srgbClr val="000000"/>
                          </a:solidFill>
                          <a:miter lim="800000"/>
                          <a:headEnd/>
                          <a:tailEnd/>
                        </a:ln>
                      </wps:spPr>
                      <wps:txbx>
                        <w:txbxContent>
                          <w:p w:rsidR="00FB3BCD" w:rsidRPr="00DD066B" w:rsidRDefault="00FB3BCD" w:rsidP="00FB3BCD">
                            <w:pPr>
                              <w:shd w:val="clear" w:color="auto" w:fill="ED7D31" w:themeFill="accent2"/>
                              <w:jc w:val="center"/>
                              <w:rPr>
                                <w:rFonts w:ascii="Arial" w:hAnsi="Arial" w:cs="Arial"/>
                                <w:b/>
                                <w:sz w:val="18"/>
                              </w:rPr>
                            </w:pPr>
                            <w:r>
                              <w:rPr>
                                <w:rFonts w:ascii="Arial" w:hAnsi="Arial" w:cs="Arial"/>
                                <w:b/>
                                <w:sz w:val="18"/>
                              </w:rPr>
                              <w:t>RESERVE DE COURAGE [1</w:t>
                            </w:r>
                            <w:r w:rsidRPr="00DD066B">
                              <w:rPr>
                                <w:rFonts w:ascii="Arial" w:hAnsi="Arial" w:cs="Arial"/>
                                <w:b/>
                                <w:sz w:val="18"/>
                              </w:rPr>
                              <w:t>PC</w:t>
                            </w:r>
                            <w:r>
                              <w:rPr>
                                <w:rFonts w:ascii="Arial" w:hAnsi="Arial" w:cs="Arial"/>
                                <w:b/>
                                <w:sz w:val="18"/>
                              </w:rPr>
                              <w:t>]</w:t>
                            </w:r>
                          </w:p>
                          <w:p w:rsidR="00FB3BCD" w:rsidRPr="00F65FF8" w:rsidRDefault="00FB3BCD" w:rsidP="00FB3BCD">
                            <w:pPr>
                              <w:rPr>
                                <w:rFonts w:ascii="Arial" w:hAnsi="Arial" w:cs="Arial"/>
                                <w:sz w:val="18"/>
                              </w:rPr>
                            </w:pPr>
                            <w:r>
                              <w:rPr>
                                <w:rFonts w:ascii="Arial" w:hAnsi="Arial" w:cs="Arial"/>
                                <w:sz w:val="18"/>
                              </w:rPr>
                              <w:t xml:space="preserve">Lors de </w:t>
                            </w:r>
                            <w:r w:rsidR="00405A89">
                              <w:rPr>
                                <w:rFonts w:ascii="Arial" w:hAnsi="Arial" w:cs="Arial"/>
                                <w:sz w:val="18"/>
                              </w:rPr>
                              <w:t>la</w:t>
                            </w:r>
                            <w:r>
                              <w:rPr>
                                <w:rFonts w:ascii="Arial" w:hAnsi="Arial" w:cs="Arial"/>
                                <w:sz w:val="18"/>
                              </w:rPr>
                              <w:t xml:space="preserve"> phase de commandement choisissez une figurine de votre équipe devant passer un test de Sang-froid. Lancez 2D6 pour le test et conservez le meilleur résultat.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BA58A" id="_x0000_s1028" type="#_x0000_t202" style="position:absolute;margin-left:0;margin-top:.75pt;width:207.75pt;height:99.7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" fillcolor="#fac090">
                <v:textbox>
                  <w:txbxContent>
                    <w:p w:rsidR="00FB3BCD" w:rsidRPr="00DD066B" w:rsidRDefault="00FB3BCD" w:rsidP="00FB3BCD">
                      <w:pPr>
                        <w:shd w:val="clear" w:color="auto" w:fill="ED7D31" w:themeFill="accent2"/>
                        <w:jc w:val="center"/>
                        <w:rPr>
                          <w:rFonts w:ascii="Arial" w:hAnsi="Arial" w:cs="Arial"/>
                          <w:b/>
                          <w:sz w:val="18"/>
                        </w:rPr>
                      </w:pPr>
                      <w:r>
                        <w:rPr>
                          <w:rFonts w:ascii="Arial" w:hAnsi="Arial" w:cs="Arial"/>
                          <w:b/>
                          <w:sz w:val="18"/>
                        </w:rPr>
                        <w:t>RESERVE DE COURAGE [1</w:t>
                      </w:r>
                      <w:r w:rsidRPr="00DD066B">
                        <w:rPr>
                          <w:rFonts w:ascii="Arial" w:hAnsi="Arial" w:cs="Arial"/>
                          <w:b/>
                          <w:sz w:val="18"/>
                        </w:rPr>
                        <w:t>PC</w:t>
                      </w:r>
                      <w:r>
                        <w:rPr>
                          <w:rFonts w:ascii="Arial" w:hAnsi="Arial" w:cs="Arial"/>
                          <w:b/>
                          <w:sz w:val="18"/>
                        </w:rPr>
                        <w:t>]</w:t>
                      </w:r>
                    </w:p>
                    <w:p w:rsidR="00FB3BCD" w:rsidRPr="00F65FF8" w:rsidRDefault="00FB3BCD" w:rsidP="00FB3BCD">
                      <w:pPr>
                        <w:rPr>
                          <w:rFonts w:ascii="Arial" w:hAnsi="Arial" w:cs="Arial"/>
                          <w:sz w:val="18"/>
                        </w:rPr>
                      </w:pPr>
                      <w:r>
                        <w:rPr>
                          <w:rFonts w:ascii="Arial" w:hAnsi="Arial" w:cs="Arial"/>
                          <w:sz w:val="18"/>
                        </w:rPr>
                        <w:t xml:space="preserve">Lors de </w:t>
                      </w:r>
                      <w:r w:rsidR="00405A89">
                        <w:rPr>
                          <w:rFonts w:ascii="Arial" w:hAnsi="Arial" w:cs="Arial"/>
                          <w:sz w:val="18"/>
                        </w:rPr>
                        <w:t>la</w:t>
                      </w:r>
                      <w:r>
                        <w:rPr>
                          <w:rFonts w:ascii="Arial" w:hAnsi="Arial" w:cs="Arial"/>
                          <w:sz w:val="18"/>
                        </w:rPr>
                        <w:t xml:space="preserve"> phase de commandement choisissez une figurine de votre équipe devant passer un test de Sang-froid. Lancez 2D6 pour le test et conservez le meilleur résultat.</w:t>
                      </w:r>
                    </w:p>
                  </w:txbxContent>
                </v:textbox>
                <w10:wrap anchorx="margin"/>
              </v:shape>
            </w:pict>
          </mc:Fallback>
        </mc:AlternateContent>
      </w:r>
      <w:r w:rsidR="00FB3BCD" w:rsidRPr="00442E13">
        <w:rPr>
          <w:rFonts w:ascii="Arial" w:hAnsi="Arial" w:cs="Arial"/>
          <w:noProof/>
          <w:sz w:val="32"/>
          <w:lang w:eastAsia="fr-FR"/>
        </w:rPr>
        <mc:AlternateContent>
          <mc:Choice Requires="wps">
            <w:drawing>
              <wp:anchor distT="0" distB="0" distL="114300" distR="114300" simplePos="0" relativeHeight="251665408" behindDoc="1" locked="0" layoutInCell="1" allowOverlap="1" wp14:anchorId="02EBA58A" wp14:editId="253A4619">
                <wp:simplePos x="0" y="0"/>
                <wp:positionH relativeFrom="column">
                  <wp:posOffset>2914650</wp:posOffset>
                </wp:positionH>
                <wp:positionV relativeFrom="paragraph">
                  <wp:posOffset>9525</wp:posOffset>
                </wp:positionV>
                <wp:extent cx="2638425" cy="1276350"/>
                <wp:effectExtent l="0" t="0" r="28575" b="1905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276350"/>
                        </a:xfrm>
                        <a:prstGeom prst="rect">
                          <a:avLst/>
                        </a:prstGeom>
                        <a:solidFill>
                          <a:srgbClr val="F79646">
                            <a:lumMod val="60000"/>
                            <a:lumOff val="40000"/>
                          </a:srgbClr>
                        </a:solidFill>
                        <a:ln w="9525">
                          <a:solidFill>
                            <a:srgbClr val="000000"/>
                          </a:solidFill>
                          <a:miter lim="800000"/>
                          <a:headEnd/>
                          <a:tailEnd/>
                        </a:ln>
                      </wps:spPr>
                      <wps:txbx>
                        <w:txbxContent>
                          <w:p w:rsidR="00FB3BCD" w:rsidRPr="00DD066B" w:rsidRDefault="00B9242D" w:rsidP="00FB3BCD">
                            <w:pPr>
                              <w:shd w:val="clear" w:color="auto" w:fill="ED7D31" w:themeFill="accent2"/>
                              <w:jc w:val="center"/>
                              <w:rPr>
                                <w:rFonts w:ascii="Arial" w:hAnsi="Arial" w:cs="Arial"/>
                                <w:b/>
                                <w:sz w:val="18"/>
                              </w:rPr>
                            </w:pPr>
                            <w:r>
                              <w:rPr>
                                <w:rFonts w:ascii="Arial" w:hAnsi="Arial" w:cs="Arial"/>
                                <w:b/>
                                <w:sz w:val="18"/>
                              </w:rPr>
                              <w:t>TIRS CROISES</w:t>
                            </w:r>
                            <w:r w:rsidR="00FB3BCD">
                              <w:rPr>
                                <w:rFonts w:ascii="Arial" w:hAnsi="Arial" w:cs="Arial"/>
                                <w:b/>
                                <w:sz w:val="18"/>
                              </w:rPr>
                              <w:t xml:space="preserve"> [1</w:t>
                            </w:r>
                            <w:r w:rsidR="00FB3BCD" w:rsidRPr="00DD066B">
                              <w:rPr>
                                <w:rFonts w:ascii="Arial" w:hAnsi="Arial" w:cs="Arial"/>
                                <w:b/>
                                <w:sz w:val="18"/>
                              </w:rPr>
                              <w:t>PC</w:t>
                            </w:r>
                            <w:r w:rsidR="00FB3BCD">
                              <w:rPr>
                                <w:rFonts w:ascii="Arial" w:hAnsi="Arial" w:cs="Arial"/>
                                <w:b/>
                                <w:sz w:val="18"/>
                              </w:rPr>
                              <w:t>]</w:t>
                            </w:r>
                          </w:p>
                          <w:p w:rsidR="00FB3BCD" w:rsidRPr="00F65FF8" w:rsidRDefault="00B9242D" w:rsidP="00FB3BCD">
                            <w:pPr>
                              <w:rPr>
                                <w:rFonts w:ascii="Arial" w:hAnsi="Arial" w:cs="Arial"/>
                                <w:sz w:val="18"/>
                              </w:rPr>
                            </w:pPr>
                            <w:r>
                              <w:rPr>
                                <w:rFonts w:ascii="Arial" w:hAnsi="Arial" w:cs="Arial"/>
                                <w:sz w:val="18"/>
                              </w:rPr>
                              <w:t xml:space="preserve">Lors de votre phase de tir, utilisez cette Tactique sur une figurine ennemie qui vient d’être touchée par une de vos figurines. Jusqu’à la fin de cette phase, ajoutez 1 aux jets de Touche de toute figurine amie qui cible </w:t>
                            </w:r>
                            <w:r w:rsidR="00405A89">
                              <w:rPr>
                                <w:rFonts w:ascii="Arial" w:hAnsi="Arial" w:cs="Arial"/>
                                <w:sz w:val="18"/>
                              </w:rPr>
                              <w:t>également cette figurine ennemie.</w:t>
                            </w:r>
                          </w:p>
                          <w:p w:rsidR="00FB3BCD" w:rsidRDefault="00FB3B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BA58A" id="_x0000_s1029" type="#_x0000_t202" style="position:absolute;margin-left:229.5pt;margin-top:.75pt;width:207.75pt;height:1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" fillcolor="#fac090">
                <v:textbox>
                  <w:txbxContent>
                    <w:p w:rsidR="00FB3BCD" w:rsidRPr="00DD066B" w:rsidRDefault="00B9242D" w:rsidP="00FB3BCD">
                      <w:pPr>
                        <w:shd w:val="clear" w:color="auto" w:fill="ED7D31" w:themeFill="accent2"/>
                        <w:jc w:val="center"/>
                        <w:rPr>
                          <w:rFonts w:ascii="Arial" w:hAnsi="Arial" w:cs="Arial"/>
                          <w:b/>
                          <w:sz w:val="18"/>
                        </w:rPr>
                      </w:pPr>
                      <w:r>
                        <w:rPr>
                          <w:rFonts w:ascii="Arial" w:hAnsi="Arial" w:cs="Arial"/>
                          <w:b/>
                          <w:sz w:val="18"/>
                        </w:rPr>
                        <w:t>TIRS CROISES</w:t>
                      </w:r>
                      <w:r w:rsidR="00FB3BCD">
                        <w:rPr>
                          <w:rFonts w:ascii="Arial" w:hAnsi="Arial" w:cs="Arial"/>
                          <w:b/>
                          <w:sz w:val="18"/>
                        </w:rPr>
                        <w:t xml:space="preserve"> [1</w:t>
                      </w:r>
                      <w:r w:rsidR="00FB3BCD" w:rsidRPr="00DD066B">
                        <w:rPr>
                          <w:rFonts w:ascii="Arial" w:hAnsi="Arial" w:cs="Arial"/>
                          <w:b/>
                          <w:sz w:val="18"/>
                        </w:rPr>
                        <w:t>PC</w:t>
                      </w:r>
                      <w:r w:rsidR="00FB3BCD">
                        <w:rPr>
                          <w:rFonts w:ascii="Arial" w:hAnsi="Arial" w:cs="Arial"/>
                          <w:b/>
                          <w:sz w:val="18"/>
                        </w:rPr>
                        <w:t>]</w:t>
                      </w:r>
                    </w:p>
                    <w:p w:rsidR="00FB3BCD" w:rsidRPr="00F65FF8" w:rsidRDefault="00B9242D" w:rsidP="00FB3BCD">
                      <w:pPr>
                        <w:rPr>
                          <w:rFonts w:ascii="Arial" w:hAnsi="Arial" w:cs="Arial"/>
                          <w:sz w:val="18"/>
                        </w:rPr>
                      </w:pPr>
                      <w:r>
                        <w:rPr>
                          <w:rFonts w:ascii="Arial" w:hAnsi="Arial" w:cs="Arial"/>
                          <w:sz w:val="18"/>
                        </w:rPr>
                        <w:t xml:space="preserve">Lors de votre phase de tir, utilisez cette Tactique sur une figurine ennemie qui vient d’être touchée par une de vos figurines. Jusqu’à la fin de cette phase, ajoutez 1 aux jets de Touche de toute figurine amie qui cible </w:t>
                      </w:r>
                      <w:r w:rsidR="00405A89">
                        <w:rPr>
                          <w:rFonts w:ascii="Arial" w:hAnsi="Arial" w:cs="Arial"/>
                          <w:sz w:val="18"/>
                        </w:rPr>
                        <w:t>également cette figurine ennemie.</w:t>
                      </w:r>
                    </w:p>
                    <w:p w:rsidR="00FB3BCD" w:rsidRDefault="00FB3BCD"/>
                  </w:txbxContent>
                </v:textbox>
              </v:shape>
            </w:pict>
          </mc:Fallback>
        </mc:AlternateContent>
      </w:r>
    </w:p>
    <w:p w:rsidR="00FB3BCD" w:rsidRDefault="00FB3BCD">
      <w:pPr>
        <w:rPr>
          <w:rFonts w:cstheme="minorHAnsi"/>
        </w:rPr>
      </w:pPr>
    </w:p>
    <w:p w:rsidR="00FB3BCD" w:rsidRDefault="00FB3BCD">
      <w:pPr>
        <w:rPr>
          <w:rFonts w:cstheme="minorHAnsi"/>
        </w:rPr>
      </w:pPr>
    </w:p>
    <w:p w:rsidR="00FB3BCD" w:rsidRDefault="00FB3BCD">
      <w:pPr>
        <w:rPr>
          <w:rFonts w:cstheme="minorHAnsi"/>
        </w:rPr>
      </w:pPr>
    </w:p>
    <w:p w:rsidR="00FB3BCD" w:rsidRDefault="00D61669">
      <w:pPr>
        <w:rPr>
          <w:rFonts w:cstheme="minorHAnsi"/>
        </w:rPr>
      </w:pPr>
      <w:r>
        <w:rPr>
          <w:rFonts w:cstheme="minorHAnsi"/>
          <w:noProof/>
          <w:lang w:eastAsia="fr-FR"/>
        </w:rPr>
        <w:lastRenderedPageBreak/>
        <w:drawing>
          <wp:inline distT="0" distB="0" distL="0" distR="0">
            <wp:extent cx="6645910" cy="4773295"/>
            <wp:effectExtent l="0" t="0" r="2540" b="825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antassin impérial.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4773295"/>
                    </a:xfrm>
                    <a:prstGeom prst="rect">
                      <a:avLst/>
                    </a:prstGeom>
                  </pic:spPr>
                </pic:pic>
              </a:graphicData>
            </a:graphic>
          </wp:inline>
        </w:drawing>
      </w:r>
    </w:p>
    <w:p w:rsidR="00B9242D" w:rsidRDefault="00D61669">
      <w:pPr>
        <w:rPr>
          <w:rFonts w:cstheme="minorHAnsi"/>
        </w:rPr>
      </w:pPr>
      <w:r>
        <w:rPr>
          <w:rFonts w:cstheme="minorHAnsi"/>
          <w:noProof/>
          <w:lang w:eastAsia="fr-FR"/>
        </w:rPr>
        <w:drawing>
          <wp:inline distT="0" distB="0" distL="0" distR="0">
            <wp:extent cx="6645910" cy="4172585"/>
            <wp:effectExtent l="0" t="0" r="254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ergent impérial.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4172585"/>
                    </a:xfrm>
                    <a:prstGeom prst="rect">
                      <a:avLst/>
                    </a:prstGeom>
                  </pic:spPr>
                </pic:pic>
              </a:graphicData>
            </a:graphic>
          </wp:inline>
        </w:drawing>
      </w:r>
    </w:p>
    <w:p w:rsidR="00D61669" w:rsidRDefault="00D61669">
      <w:pPr>
        <w:spacing w:after="160" w:line="259" w:lineRule="auto"/>
        <w:rPr>
          <w:rFonts w:cstheme="minorHAnsi"/>
        </w:rPr>
      </w:pPr>
      <w:r>
        <w:rPr>
          <w:rFonts w:cstheme="minorHAnsi"/>
        </w:rPr>
        <w:br w:type="page"/>
      </w:r>
    </w:p>
    <w:p w:rsidR="00B9242D" w:rsidRDefault="00D61669">
      <w:pPr>
        <w:rPr>
          <w:rFonts w:cstheme="minorHAnsi"/>
        </w:rPr>
      </w:pPr>
      <w:r>
        <w:rPr>
          <w:rFonts w:cstheme="minorHAnsi"/>
          <w:noProof/>
          <w:lang w:eastAsia="fr-FR"/>
        </w:rPr>
        <w:lastRenderedPageBreak/>
        <w:drawing>
          <wp:inline distT="0" distB="0" distL="0" distR="0">
            <wp:extent cx="6645910" cy="5073650"/>
            <wp:effectExtent l="0" t="0" r="254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antassin de choc.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5073650"/>
                    </a:xfrm>
                    <a:prstGeom prst="rect">
                      <a:avLst/>
                    </a:prstGeom>
                  </pic:spPr>
                </pic:pic>
              </a:graphicData>
            </a:graphic>
          </wp:inline>
        </w:drawing>
      </w:r>
    </w:p>
    <w:p w:rsidR="00B9242D" w:rsidRDefault="00D61669">
      <w:pPr>
        <w:rPr>
          <w:rFonts w:cstheme="minorHAnsi"/>
        </w:rPr>
      </w:pPr>
      <w:r>
        <w:rPr>
          <w:rFonts w:cstheme="minorHAnsi"/>
          <w:noProof/>
          <w:lang w:eastAsia="fr-FR"/>
        </w:rPr>
        <w:drawing>
          <wp:inline distT="0" distB="0" distL="0" distR="0">
            <wp:extent cx="6645910" cy="4172585"/>
            <wp:effectExtent l="0" t="0" r="254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ergent de choc.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172585"/>
                    </a:xfrm>
                    <a:prstGeom prst="rect">
                      <a:avLst/>
                    </a:prstGeom>
                  </pic:spPr>
                </pic:pic>
              </a:graphicData>
            </a:graphic>
          </wp:inline>
        </w:drawing>
      </w:r>
    </w:p>
    <w:p w:rsidR="00B9242D" w:rsidRDefault="00B9242D">
      <w:pPr>
        <w:rPr>
          <w:rFonts w:cstheme="minorHAnsi"/>
        </w:rPr>
      </w:pPr>
    </w:p>
    <w:p w:rsidR="00B9242D" w:rsidRPr="002B68C0" w:rsidRDefault="00B9242D" w:rsidP="00B9242D">
      <w:pPr>
        <w:pBdr>
          <w:top w:val="single" w:sz="4" w:space="1" w:color="auto"/>
          <w:left w:val="single" w:sz="4" w:space="4" w:color="auto"/>
          <w:bottom w:val="single" w:sz="4" w:space="1" w:color="auto"/>
          <w:right w:val="single" w:sz="4" w:space="4" w:color="auto"/>
        </w:pBdr>
        <w:shd w:val="clear" w:color="auto" w:fill="ED7D31" w:themeFill="accent2"/>
        <w:jc w:val="center"/>
        <w:rPr>
          <w:rFonts w:ascii="Arial Black" w:hAnsi="Arial Black"/>
          <w:b/>
          <w:sz w:val="40"/>
        </w:rPr>
      </w:pPr>
      <w:r>
        <w:rPr>
          <w:rFonts w:ascii="Arial Black" w:hAnsi="Arial Black"/>
          <w:b/>
          <w:sz w:val="40"/>
        </w:rPr>
        <w:lastRenderedPageBreak/>
        <w:t>SPACE MARINES</w:t>
      </w:r>
    </w:p>
    <w:p w:rsidR="00B9242D" w:rsidRPr="00A26344" w:rsidRDefault="00A26344">
      <w:pPr>
        <w:rPr>
          <w:rFonts w:cstheme="minorHAnsi"/>
          <w:b/>
        </w:rPr>
      </w:pPr>
      <w:r w:rsidRPr="00A26344">
        <w:rPr>
          <w:rFonts w:cstheme="minorHAnsi"/>
          <w:b/>
        </w:rPr>
        <w:t>REGLE D’ARMEE :</w:t>
      </w:r>
    </w:p>
    <w:p w:rsidR="00A26344" w:rsidRDefault="00A26344">
      <w:pPr>
        <w:rPr>
          <w:rFonts w:cstheme="minorHAnsi"/>
        </w:rPr>
      </w:pPr>
      <w:r w:rsidRPr="003F616C">
        <w:rPr>
          <w:rFonts w:cstheme="minorHAnsi"/>
          <w:b/>
        </w:rPr>
        <w:t xml:space="preserve">Codex </w:t>
      </w:r>
      <w:proofErr w:type="spellStart"/>
      <w:r w:rsidRPr="003F616C">
        <w:rPr>
          <w:rFonts w:cstheme="minorHAnsi"/>
          <w:b/>
        </w:rPr>
        <w:t>Astartes</w:t>
      </w:r>
      <w:proofErr w:type="spellEnd"/>
      <w:r w:rsidRPr="003F616C">
        <w:rPr>
          <w:rFonts w:cstheme="minorHAnsi"/>
          <w:b/>
        </w:rPr>
        <w:t> :</w:t>
      </w:r>
      <w:r>
        <w:rPr>
          <w:rFonts w:cstheme="minorHAnsi"/>
        </w:rPr>
        <w:t xml:space="preserve"> lorsque vous sélectionnez votre </w:t>
      </w:r>
      <w:proofErr w:type="spellStart"/>
      <w:r>
        <w:rPr>
          <w:rFonts w:cstheme="minorHAnsi"/>
        </w:rPr>
        <w:t>kill</w:t>
      </w:r>
      <w:proofErr w:type="spellEnd"/>
      <w:r>
        <w:rPr>
          <w:rFonts w:cstheme="minorHAnsi"/>
        </w:rPr>
        <w:t xml:space="preserve"> team choisissez un seul type d’unité : </w:t>
      </w:r>
      <w:proofErr w:type="spellStart"/>
      <w:r>
        <w:rPr>
          <w:rFonts w:cstheme="minorHAnsi"/>
        </w:rPr>
        <w:t>Intercessor</w:t>
      </w:r>
      <w:proofErr w:type="spellEnd"/>
      <w:r>
        <w:rPr>
          <w:rFonts w:cstheme="minorHAnsi"/>
        </w:rPr>
        <w:t xml:space="preserve">, Scout, </w:t>
      </w:r>
      <w:proofErr w:type="spellStart"/>
      <w:r>
        <w:rPr>
          <w:rFonts w:cstheme="minorHAnsi"/>
        </w:rPr>
        <w:t>Reiver</w:t>
      </w:r>
      <w:proofErr w:type="spellEnd"/>
      <w:r>
        <w:rPr>
          <w:rFonts w:cstheme="minorHAnsi"/>
        </w:rPr>
        <w:t xml:space="preserve">, </w:t>
      </w:r>
      <w:proofErr w:type="spellStart"/>
      <w:r w:rsidR="003F616C">
        <w:rPr>
          <w:rFonts w:cstheme="minorHAnsi"/>
        </w:rPr>
        <w:t>Infiltrator</w:t>
      </w:r>
      <w:proofErr w:type="spellEnd"/>
      <w:r w:rsidR="003F616C">
        <w:rPr>
          <w:rFonts w:cstheme="minorHAnsi"/>
        </w:rPr>
        <w:t xml:space="preserve"> ou </w:t>
      </w:r>
      <w:proofErr w:type="spellStart"/>
      <w:r w:rsidR="003F616C">
        <w:rPr>
          <w:rFonts w:cstheme="minorHAnsi"/>
        </w:rPr>
        <w:t>Incursor</w:t>
      </w:r>
      <w:proofErr w:type="spellEnd"/>
      <w:r w:rsidR="003F616C">
        <w:rPr>
          <w:rFonts w:cstheme="minorHAnsi"/>
        </w:rPr>
        <w:t xml:space="preserve">. </w:t>
      </w:r>
    </w:p>
    <w:p w:rsidR="004D2628" w:rsidRPr="00A26344" w:rsidRDefault="004D2628" w:rsidP="004D2628">
      <w:pPr>
        <w:rPr>
          <w:rFonts w:cstheme="minorHAnsi"/>
          <w:b/>
        </w:rPr>
      </w:pPr>
      <w:r>
        <w:rPr>
          <w:rFonts w:cstheme="minorHAnsi"/>
          <w:b/>
        </w:rPr>
        <w:t>TACTIQUES</w:t>
      </w:r>
      <w:r w:rsidRPr="00A26344">
        <w:rPr>
          <w:rFonts w:cstheme="minorHAnsi"/>
          <w:b/>
        </w:rPr>
        <w:t> :</w:t>
      </w:r>
    </w:p>
    <w:p w:rsidR="003F616C" w:rsidRDefault="003F616C">
      <w:pPr>
        <w:rPr>
          <w:rFonts w:cstheme="minorHAnsi"/>
        </w:rPr>
      </w:pPr>
    </w:p>
    <w:p w:rsidR="00B9242D" w:rsidRDefault="00B9242D">
      <w:pPr>
        <w:rPr>
          <w:rFonts w:cstheme="minorHAnsi"/>
        </w:rPr>
      </w:pPr>
      <w:r w:rsidRPr="00442E13">
        <w:rPr>
          <w:rFonts w:ascii="Arial" w:hAnsi="Arial" w:cs="Arial"/>
          <w:noProof/>
          <w:sz w:val="32"/>
          <w:lang w:eastAsia="fr-FR"/>
        </w:rPr>
        <mc:AlternateContent>
          <mc:Choice Requires="wps">
            <w:drawing>
              <wp:anchor distT="0" distB="0" distL="114300" distR="114300" simplePos="0" relativeHeight="251669504" behindDoc="1" locked="0" layoutInCell="1" allowOverlap="1" wp14:anchorId="3900E3B5" wp14:editId="722C5D69">
                <wp:simplePos x="0" y="0"/>
                <wp:positionH relativeFrom="margin">
                  <wp:posOffset>3419475</wp:posOffset>
                </wp:positionH>
                <wp:positionV relativeFrom="paragraph">
                  <wp:posOffset>13970</wp:posOffset>
                </wp:positionV>
                <wp:extent cx="2638425" cy="1266825"/>
                <wp:effectExtent l="0" t="0" r="28575" b="28575"/>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266825"/>
                        </a:xfrm>
                        <a:prstGeom prst="rect">
                          <a:avLst/>
                        </a:prstGeom>
                        <a:solidFill>
                          <a:srgbClr val="F79646">
                            <a:lumMod val="60000"/>
                            <a:lumOff val="40000"/>
                          </a:srgbClr>
                        </a:solidFill>
                        <a:ln w="9525">
                          <a:solidFill>
                            <a:srgbClr val="000000"/>
                          </a:solidFill>
                          <a:miter lim="800000"/>
                          <a:headEnd/>
                          <a:tailEnd/>
                        </a:ln>
                      </wps:spPr>
                      <wps:txbx>
                        <w:txbxContent>
                          <w:p w:rsidR="00B9242D" w:rsidRPr="00DD066B" w:rsidRDefault="00A26344" w:rsidP="00B9242D">
                            <w:pPr>
                              <w:shd w:val="clear" w:color="auto" w:fill="ED7D31" w:themeFill="accent2"/>
                              <w:jc w:val="center"/>
                              <w:rPr>
                                <w:rFonts w:ascii="Arial" w:hAnsi="Arial" w:cs="Arial"/>
                                <w:b/>
                                <w:sz w:val="18"/>
                              </w:rPr>
                            </w:pPr>
                            <w:r>
                              <w:rPr>
                                <w:rFonts w:ascii="Arial" w:hAnsi="Arial" w:cs="Arial"/>
                                <w:b/>
                                <w:sz w:val="18"/>
                              </w:rPr>
                              <w:t>ARMURE DU MEPRIS</w:t>
                            </w:r>
                            <w:r w:rsidR="00B9242D">
                              <w:rPr>
                                <w:rFonts w:ascii="Arial" w:hAnsi="Arial" w:cs="Arial"/>
                                <w:b/>
                                <w:sz w:val="18"/>
                              </w:rPr>
                              <w:t xml:space="preserve"> [1</w:t>
                            </w:r>
                            <w:r w:rsidR="00B9242D" w:rsidRPr="00DD066B">
                              <w:rPr>
                                <w:rFonts w:ascii="Arial" w:hAnsi="Arial" w:cs="Arial"/>
                                <w:b/>
                                <w:sz w:val="18"/>
                              </w:rPr>
                              <w:t>PC</w:t>
                            </w:r>
                            <w:r w:rsidR="00B9242D">
                              <w:rPr>
                                <w:rFonts w:ascii="Arial" w:hAnsi="Arial" w:cs="Arial"/>
                                <w:b/>
                                <w:sz w:val="18"/>
                              </w:rPr>
                              <w:t>]</w:t>
                            </w:r>
                          </w:p>
                          <w:p w:rsidR="00B9242D" w:rsidRPr="00F65FF8" w:rsidRDefault="00A26344" w:rsidP="00B9242D">
                            <w:pPr>
                              <w:rPr>
                                <w:rFonts w:ascii="Arial" w:hAnsi="Arial" w:cs="Arial"/>
                                <w:sz w:val="18"/>
                              </w:rPr>
                            </w:pPr>
                            <w:r>
                              <w:rPr>
                                <w:rFonts w:ascii="Arial" w:hAnsi="Arial" w:cs="Arial"/>
                                <w:sz w:val="18"/>
                              </w:rPr>
                              <w:t>Utilisez cette Tactique lorsqu’une figurine de votre équipe est la cible d’une attaque</w:t>
                            </w:r>
                            <w:r w:rsidR="00B9242D">
                              <w:rPr>
                                <w:rFonts w:ascii="Arial" w:hAnsi="Arial" w:cs="Arial"/>
                                <w:sz w:val="18"/>
                              </w:rPr>
                              <w:t>.</w:t>
                            </w:r>
                            <w:r>
                              <w:rPr>
                                <w:rFonts w:ascii="Arial" w:hAnsi="Arial" w:cs="Arial"/>
                                <w:sz w:val="18"/>
                              </w:rPr>
                              <w:t xml:space="preserve"> Jusqu’à la fin de cette phase, réduisez de 1</w:t>
                            </w:r>
                            <w:r w:rsidR="003F616C">
                              <w:rPr>
                                <w:rFonts w:ascii="Arial" w:hAnsi="Arial" w:cs="Arial"/>
                                <w:sz w:val="18"/>
                              </w:rPr>
                              <w:t xml:space="preserve"> la valeur de P</w:t>
                            </w:r>
                            <w:r>
                              <w:rPr>
                                <w:rFonts w:ascii="Arial" w:hAnsi="Arial" w:cs="Arial"/>
                                <w:sz w:val="18"/>
                              </w:rPr>
                              <w:t>énétration d’armure des armes qui ciblent cette figurine.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0E3B5" id="_x0000_s1030" type="#_x0000_t202" style="position:absolute;margin-left:269.25pt;margin-top:1.1pt;width:207.75pt;height:99.7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" fillcolor="#fac090">
                <v:textbox>
                  <w:txbxContent>
                    <w:p w:rsidR="00B9242D" w:rsidRPr="00DD066B" w:rsidRDefault="00A26344" w:rsidP="00B9242D">
                      <w:pPr>
                        <w:shd w:val="clear" w:color="auto" w:fill="ED7D31" w:themeFill="accent2"/>
                        <w:jc w:val="center"/>
                        <w:rPr>
                          <w:rFonts w:ascii="Arial" w:hAnsi="Arial" w:cs="Arial"/>
                          <w:b/>
                          <w:sz w:val="18"/>
                        </w:rPr>
                      </w:pPr>
                      <w:r>
                        <w:rPr>
                          <w:rFonts w:ascii="Arial" w:hAnsi="Arial" w:cs="Arial"/>
                          <w:b/>
                          <w:sz w:val="18"/>
                        </w:rPr>
                        <w:t>ARMURE DU MEPRIS</w:t>
                      </w:r>
                      <w:r w:rsidR="00B9242D">
                        <w:rPr>
                          <w:rFonts w:ascii="Arial" w:hAnsi="Arial" w:cs="Arial"/>
                          <w:b/>
                          <w:sz w:val="18"/>
                        </w:rPr>
                        <w:t xml:space="preserve"> [1</w:t>
                      </w:r>
                      <w:r w:rsidR="00B9242D" w:rsidRPr="00DD066B">
                        <w:rPr>
                          <w:rFonts w:ascii="Arial" w:hAnsi="Arial" w:cs="Arial"/>
                          <w:b/>
                          <w:sz w:val="18"/>
                        </w:rPr>
                        <w:t>PC</w:t>
                      </w:r>
                      <w:r w:rsidR="00B9242D">
                        <w:rPr>
                          <w:rFonts w:ascii="Arial" w:hAnsi="Arial" w:cs="Arial"/>
                          <w:b/>
                          <w:sz w:val="18"/>
                        </w:rPr>
                        <w:t>]</w:t>
                      </w:r>
                    </w:p>
                    <w:p w:rsidR="00B9242D" w:rsidRPr="00F65FF8" w:rsidRDefault="00A26344" w:rsidP="00B9242D">
                      <w:pPr>
                        <w:rPr>
                          <w:rFonts w:ascii="Arial" w:hAnsi="Arial" w:cs="Arial"/>
                          <w:sz w:val="18"/>
                        </w:rPr>
                      </w:pPr>
                      <w:r>
                        <w:rPr>
                          <w:rFonts w:ascii="Arial" w:hAnsi="Arial" w:cs="Arial"/>
                          <w:sz w:val="18"/>
                        </w:rPr>
                        <w:t>Utilisez cette Tactique lorsqu’une figurine de votre équipe est la cible d’une attaque</w:t>
                      </w:r>
                      <w:r w:rsidR="00B9242D">
                        <w:rPr>
                          <w:rFonts w:ascii="Arial" w:hAnsi="Arial" w:cs="Arial"/>
                          <w:sz w:val="18"/>
                        </w:rPr>
                        <w:t>.</w:t>
                      </w:r>
                      <w:r>
                        <w:rPr>
                          <w:rFonts w:ascii="Arial" w:hAnsi="Arial" w:cs="Arial"/>
                          <w:sz w:val="18"/>
                        </w:rPr>
                        <w:t xml:space="preserve"> Jusqu’à la fin de cette phase, réduisez de 1</w:t>
                      </w:r>
                      <w:r w:rsidR="003F616C">
                        <w:rPr>
                          <w:rFonts w:ascii="Arial" w:hAnsi="Arial" w:cs="Arial"/>
                          <w:sz w:val="18"/>
                        </w:rPr>
                        <w:t xml:space="preserve"> la valeur de P</w:t>
                      </w:r>
                      <w:r>
                        <w:rPr>
                          <w:rFonts w:ascii="Arial" w:hAnsi="Arial" w:cs="Arial"/>
                          <w:sz w:val="18"/>
                        </w:rPr>
                        <w:t>énétration d’armure des armes qui ciblent cette figurine.</w:t>
                      </w:r>
                    </w:p>
                  </w:txbxContent>
                </v:textbox>
                <w10:wrap anchorx="margin"/>
              </v:shape>
            </w:pict>
          </mc:Fallback>
        </mc:AlternateContent>
      </w:r>
      <w:r w:rsidRPr="00442E13">
        <w:rPr>
          <w:rFonts w:ascii="Arial" w:hAnsi="Arial" w:cs="Arial"/>
          <w:noProof/>
          <w:sz w:val="32"/>
          <w:lang w:eastAsia="fr-FR"/>
        </w:rPr>
        <mc:AlternateContent>
          <mc:Choice Requires="wps">
            <w:drawing>
              <wp:anchor distT="0" distB="0" distL="114300" distR="114300" simplePos="0" relativeHeight="251667456" behindDoc="1" locked="0" layoutInCell="1" allowOverlap="1" wp14:anchorId="3900E3B5" wp14:editId="722C5D69">
                <wp:simplePos x="0" y="0"/>
                <wp:positionH relativeFrom="margin">
                  <wp:posOffset>0</wp:posOffset>
                </wp:positionH>
                <wp:positionV relativeFrom="paragraph">
                  <wp:posOffset>-635</wp:posOffset>
                </wp:positionV>
                <wp:extent cx="2638425" cy="1266825"/>
                <wp:effectExtent l="0" t="0" r="28575" b="2857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266825"/>
                        </a:xfrm>
                        <a:prstGeom prst="rect">
                          <a:avLst/>
                        </a:prstGeom>
                        <a:solidFill>
                          <a:srgbClr val="F79646">
                            <a:lumMod val="60000"/>
                            <a:lumOff val="40000"/>
                          </a:srgbClr>
                        </a:solidFill>
                        <a:ln w="9525">
                          <a:solidFill>
                            <a:srgbClr val="000000"/>
                          </a:solidFill>
                          <a:miter lim="800000"/>
                          <a:headEnd/>
                          <a:tailEnd/>
                        </a:ln>
                      </wps:spPr>
                      <wps:txbx>
                        <w:txbxContent>
                          <w:p w:rsidR="00B9242D" w:rsidRPr="00DD066B" w:rsidRDefault="00B9242D" w:rsidP="00B9242D">
                            <w:pPr>
                              <w:shd w:val="clear" w:color="auto" w:fill="ED7D31" w:themeFill="accent2"/>
                              <w:jc w:val="center"/>
                              <w:rPr>
                                <w:rFonts w:ascii="Arial" w:hAnsi="Arial" w:cs="Arial"/>
                                <w:b/>
                                <w:sz w:val="18"/>
                              </w:rPr>
                            </w:pPr>
                            <w:r>
                              <w:rPr>
                                <w:rFonts w:ascii="Arial" w:hAnsi="Arial" w:cs="Arial"/>
                                <w:b/>
                                <w:sz w:val="18"/>
                              </w:rPr>
                              <w:t>SERMENT DE L’INSTANT</w:t>
                            </w:r>
                            <w:r w:rsidR="00A26344">
                              <w:rPr>
                                <w:rFonts w:ascii="Arial" w:hAnsi="Arial" w:cs="Arial"/>
                                <w:b/>
                                <w:sz w:val="18"/>
                              </w:rPr>
                              <w:t xml:space="preserve"> [2</w:t>
                            </w:r>
                            <w:r w:rsidRPr="00DD066B">
                              <w:rPr>
                                <w:rFonts w:ascii="Arial" w:hAnsi="Arial" w:cs="Arial"/>
                                <w:b/>
                                <w:sz w:val="18"/>
                              </w:rPr>
                              <w:t>PC</w:t>
                            </w:r>
                            <w:r>
                              <w:rPr>
                                <w:rFonts w:ascii="Arial" w:hAnsi="Arial" w:cs="Arial"/>
                                <w:b/>
                                <w:sz w:val="18"/>
                              </w:rPr>
                              <w:t>]</w:t>
                            </w:r>
                          </w:p>
                          <w:p w:rsidR="00B9242D" w:rsidRPr="00F65FF8" w:rsidRDefault="00B9242D" w:rsidP="00B9242D">
                            <w:pPr>
                              <w:rPr>
                                <w:rFonts w:ascii="Arial" w:hAnsi="Arial" w:cs="Arial"/>
                                <w:sz w:val="18"/>
                              </w:rPr>
                            </w:pPr>
                            <w:r>
                              <w:rPr>
                                <w:rFonts w:ascii="Arial" w:hAnsi="Arial" w:cs="Arial"/>
                                <w:sz w:val="18"/>
                              </w:rPr>
                              <w:t xml:space="preserve">Utilisez cette Tactique lors de </w:t>
                            </w:r>
                            <w:r w:rsidR="00405A89">
                              <w:rPr>
                                <w:rFonts w:ascii="Arial" w:hAnsi="Arial" w:cs="Arial"/>
                                <w:sz w:val="18"/>
                              </w:rPr>
                              <w:t>la</w:t>
                            </w:r>
                            <w:r>
                              <w:rPr>
                                <w:rFonts w:ascii="Arial" w:hAnsi="Arial" w:cs="Arial"/>
                                <w:sz w:val="18"/>
                              </w:rPr>
                              <w:t xml:space="preserve"> phase de commandement et désignez une figurine ennemie. Jusqu’au début d</w:t>
                            </w:r>
                            <w:r w:rsidR="007F7395">
                              <w:rPr>
                                <w:rFonts w:ascii="Arial" w:hAnsi="Arial" w:cs="Arial"/>
                                <w:sz w:val="18"/>
                              </w:rPr>
                              <w:t>e la prochaine phase de C</w:t>
                            </w:r>
                            <w:r>
                              <w:rPr>
                                <w:rFonts w:ascii="Arial" w:hAnsi="Arial" w:cs="Arial"/>
                                <w:sz w:val="18"/>
                              </w:rPr>
                              <w:t>ommandement</w:t>
                            </w:r>
                            <w:r w:rsidR="007F7395">
                              <w:rPr>
                                <w:rFonts w:ascii="Arial" w:hAnsi="Arial" w:cs="Arial"/>
                                <w:sz w:val="18"/>
                              </w:rPr>
                              <w:t>,</w:t>
                            </w:r>
                            <w:r>
                              <w:rPr>
                                <w:rFonts w:ascii="Arial" w:hAnsi="Arial" w:cs="Arial"/>
                                <w:sz w:val="18"/>
                              </w:rPr>
                              <w:t xml:space="preserve"> toutes vos figurines peuvent relancer</w:t>
                            </w:r>
                            <w:r w:rsidR="00A26344">
                              <w:rPr>
                                <w:rFonts w:ascii="Arial" w:hAnsi="Arial" w:cs="Arial"/>
                                <w:sz w:val="18"/>
                              </w:rPr>
                              <w:t xml:space="preserve"> le jet de T</w:t>
                            </w:r>
                            <w:r>
                              <w:rPr>
                                <w:rFonts w:ascii="Arial" w:hAnsi="Arial" w:cs="Arial"/>
                                <w:sz w:val="18"/>
                              </w:rPr>
                              <w:t>ouche des attaques qui ciblent cette figurine.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0E3B5" id="_x0000_s1031" type="#_x0000_t202" style="position:absolute;margin-left:0;margin-top:-.05pt;width:207.75pt;height:99.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" fillcolor="#fac090">
                <v:textbox>
                  <w:txbxContent>
                    <w:p w:rsidR="00B9242D" w:rsidRPr="00DD066B" w:rsidRDefault="00B9242D" w:rsidP="00B9242D">
                      <w:pPr>
                        <w:shd w:val="clear" w:color="auto" w:fill="ED7D31" w:themeFill="accent2"/>
                        <w:jc w:val="center"/>
                        <w:rPr>
                          <w:rFonts w:ascii="Arial" w:hAnsi="Arial" w:cs="Arial"/>
                          <w:b/>
                          <w:sz w:val="18"/>
                        </w:rPr>
                      </w:pPr>
                      <w:r>
                        <w:rPr>
                          <w:rFonts w:ascii="Arial" w:hAnsi="Arial" w:cs="Arial"/>
                          <w:b/>
                          <w:sz w:val="18"/>
                        </w:rPr>
                        <w:t>SERMENT DE L’INSTANT</w:t>
                      </w:r>
                      <w:r w:rsidR="00A26344">
                        <w:rPr>
                          <w:rFonts w:ascii="Arial" w:hAnsi="Arial" w:cs="Arial"/>
                          <w:b/>
                          <w:sz w:val="18"/>
                        </w:rPr>
                        <w:t xml:space="preserve"> [2</w:t>
                      </w:r>
                      <w:r w:rsidRPr="00DD066B">
                        <w:rPr>
                          <w:rFonts w:ascii="Arial" w:hAnsi="Arial" w:cs="Arial"/>
                          <w:b/>
                          <w:sz w:val="18"/>
                        </w:rPr>
                        <w:t>PC</w:t>
                      </w:r>
                      <w:r>
                        <w:rPr>
                          <w:rFonts w:ascii="Arial" w:hAnsi="Arial" w:cs="Arial"/>
                          <w:b/>
                          <w:sz w:val="18"/>
                        </w:rPr>
                        <w:t>]</w:t>
                      </w:r>
                    </w:p>
                    <w:p w:rsidR="00B9242D" w:rsidRPr="00F65FF8" w:rsidRDefault="00B9242D" w:rsidP="00B9242D">
                      <w:pPr>
                        <w:rPr>
                          <w:rFonts w:ascii="Arial" w:hAnsi="Arial" w:cs="Arial"/>
                          <w:sz w:val="18"/>
                        </w:rPr>
                      </w:pPr>
                      <w:r>
                        <w:rPr>
                          <w:rFonts w:ascii="Arial" w:hAnsi="Arial" w:cs="Arial"/>
                          <w:sz w:val="18"/>
                        </w:rPr>
                        <w:t xml:space="preserve">Utilisez cette Tactique lors de </w:t>
                      </w:r>
                      <w:r w:rsidR="00405A89">
                        <w:rPr>
                          <w:rFonts w:ascii="Arial" w:hAnsi="Arial" w:cs="Arial"/>
                          <w:sz w:val="18"/>
                        </w:rPr>
                        <w:t>la</w:t>
                      </w:r>
                      <w:r>
                        <w:rPr>
                          <w:rFonts w:ascii="Arial" w:hAnsi="Arial" w:cs="Arial"/>
                          <w:sz w:val="18"/>
                        </w:rPr>
                        <w:t xml:space="preserve"> phase de commandement et désignez une figurine ennemie. Jusqu’au début d</w:t>
                      </w:r>
                      <w:r w:rsidR="007F7395">
                        <w:rPr>
                          <w:rFonts w:ascii="Arial" w:hAnsi="Arial" w:cs="Arial"/>
                          <w:sz w:val="18"/>
                        </w:rPr>
                        <w:t>e la prochaine phase de C</w:t>
                      </w:r>
                      <w:r>
                        <w:rPr>
                          <w:rFonts w:ascii="Arial" w:hAnsi="Arial" w:cs="Arial"/>
                          <w:sz w:val="18"/>
                        </w:rPr>
                        <w:t>ommandement</w:t>
                      </w:r>
                      <w:r w:rsidR="007F7395">
                        <w:rPr>
                          <w:rFonts w:ascii="Arial" w:hAnsi="Arial" w:cs="Arial"/>
                          <w:sz w:val="18"/>
                        </w:rPr>
                        <w:t>,</w:t>
                      </w:r>
                      <w:r>
                        <w:rPr>
                          <w:rFonts w:ascii="Arial" w:hAnsi="Arial" w:cs="Arial"/>
                          <w:sz w:val="18"/>
                        </w:rPr>
                        <w:t xml:space="preserve"> toutes vos figurines peuvent relancer</w:t>
                      </w:r>
                      <w:r w:rsidR="00A26344">
                        <w:rPr>
                          <w:rFonts w:ascii="Arial" w:hAnsi="Arial" w:cs="Arial"/>
                          <w:sz w:val="18"/>
                        </w:rPr>
                        <w:t xml:space="preserve"> le jet de T</w:t>
                      </w:r>
                      <w:r>
                        <w:rPr>
                          <w:rFonts w:ascii="Arial" w:hAnsi="Arial" w:cs="Arial"/>
                          <w:sz w:val="18"/>
                        </w:rPr>
                        <w:t>ouche des attaques qui ciblent cette figurine.</w:t>
                      </w:r>
                    </w:p>
                  </w:txbxContent>
                </v:textbox>
                <w10:wrap anchorx="margin"/>
              </v:shape>
            </w:pict>
          </mc:Fallback>
        </mc:AlternateContent>
      </w:r>
    </w:p>
    <w:p w:rsidR="00B9242D" w:rsidRDefault="00B9242D">
      <w:pPr>
        <w:rPr>
          <w:rFonts w:cstheme="minorHAnsi"/>
        </w:rPr>
      </w:pPr>
    </w:p>
    <w:p w:rsidR="00B9242D" w:rsidRDefault="00B9242D">
      <w:pPr>
        <w:rPr>
          <w:rFonts w:cstheme="minorHAnsi"/>
        </w:rPr>
      </w:pPr>
    </w:p>
    <w:p w:rsidR="00B9242D" w:rsidRDefault="00B9242D">
      <w:pPr>
        <w:rPr>
          <w:rFonts w:cstheme="minorHAnsi"/>
        </w:rPr>
      </w:pPr>
    </w:p>
    <w:p w:rsidR="00B9242D" w:rsidRDefault="00B9242D">
      <w:pPr>
        <w:rPr>
          <w:rFonts w:cstheme="minorHAnsi"/>
        </w:rPr>
      </w:pPr>
    </w:p>
    <w:p w:rsidR="00B9242D" w:rsidRDefault="00B9242D">
      <w:pPr>
        <w:rPr>
          <w:rFonts w:cstheme="minorHAnsi"/>
        </w:rPr>
      </w:pPr>
      <w:r w:rsidRPr="00442E13">
        <w:rPr>
          <w:rFonts w:ascii="Arial" w:hAnsi="Arial" w:cs="Arial"/>
          <w:noProof/>
          <w:sz w:val="32"/>
          <w:lang w:eastAsia="fr-FR"/>
        </w:rPr>
        <mc:AlternateContent>
          <mc:Choice Requires="wps">
            <w:drawing>
              <wp:anchor distT="0" distB="0" distL="114300" distR="114300" simplePos="0" relativeHeight="251671552" behindDoc="1" locked="0" layoutInCell="1" allowOverlap="1" wp14:anchorId="3900E3B5" wp14:editId="722C5D69">
                <wp:simplePos x="0" y="0"/>
                <wp:positionH relativeFrom="margin">
                  <wp:posOffset>3438525</wp:posOffset>
                </wp:positionH>
                <wp:positionV relativeFrom="paragraph">
                  <wp:posOffset>8255</wp:posOffset>
                </wp:positionV>
                <wp:extent cx="2638425" cy="1266825"/>
                <wp:effectExtent l="0" t="0" r="28575" b="28575"/>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266825"/>
                        </a:xfrm>
                        <a:prstGeom prst="rect">
                          <a:avLst/>
                        </a:prstGeom>
                        <a:solidFill>
                          <a:srgbClr val="F79646">
                            <a:lumMod val="60000"/>
                            <a:lumOff val="40000"/>
                          </a:srgbClr>
                        </a:solidFill>
                        <a:ln w="9525">
                          <a:solidFill>
                            <a:srgbClr val="000000"/>
                          </a:solidFill>
                          <a:miter lim="800000"/>
                          <a:headEnd/>
                          <a:tailEnd/>
                        </a:ln>
                      </wps:spPr>
                      <wps:txbx>
                        <w:txbxContent>
                          <w:p w:rsidR="00B9242D" w:rsidRPr="00DD066B" w:rsidRDefault="00A26344" w:rsidP="00B9242D">
                            <w:pPr>
                              <w:shd w:val="clear" w:color="auto" w:fill="ED7D31" w:themeFill="accent2"/>
                              <w:jc w:val="center"/>
                              <w:rPr>
                                <w:rFonts w:ascii="Arial" w:hAnsi="Arial" w:cs="Arial"/>
                                <w:b/>
                                <w:sz w:val="18"/>
                              </w:rPr>
                            </w:pPr>
                            <w:r>
                              <w:rPr>
                                <w:rFonts w:ascii="Arial" w:hAnsi="Arial" w:cs="Arial"/>
                                <w:b/>
                                <w:sz w:val="18"/>
                              </w:rPr>
                              <w:t>RETRAITE TACTIQUE</w:t>
                            </w:r>
                            <w:r w:rsidR="00B9242D">
                              <w:rPr>
                                <w:rFonts w:ascii="Arial" w:hAnsi="Arial" w:cs="Arial"/>
                                <w:b/>
                                <w:sz w:val="18"/>
                              </w:rPr>
                              <w:t xml:space="preserve"> [1</w:t>
                            </w:r>
                            <w:r w:rsidR="00B9242D" w:rsidRPr="00DD066B">
                              <w:rPr>
                                <w:rFonts w:ascii="Arial" w:hAnsi="Arial" w:cs="Arial"/>
                                <w:b/>
                                <w:sz w:val="18"/>
                              </w:rPr>
                              <w:t>PC</w:t>
                            </w:r>
                            <w:r w:rsidR="00B9242D">
                              <w:rPr>
                                <w:rFonts w:ascii="Arial" w:hAnsi="Arial" w:cs="Arial"/>
                                <w:b/>
                                <w:sz w:val="18"/>
                              </w:rPr>
                              <w:t>]</w:t>
                            </w:r>
                          </w:p>
                          <w:p w:rsidR="00B9242D" w:rsidRPr="00F65FF8" w:rsidRDefault="00B9242D" w:rsidP="00B9242D">
                            <w:pPr>
                              <w:rPr>
                                <w:rFonts w:ascii="Arial" w:hAnsi="Arial" w:cs="Arial"/>
                                <w:sz w:val="18"/>
                              </w:rPr>
                            </w:pPr>
                            <w:r>
                              <w:rPr>
                                <w:rFonts w:ascii="Arial" w:hAnsi="Arial" w:cs="Arial"/>
                                <w:sz w:val="18"/>
                              </w:rPr>
                              <w:t xml:space="preserve">Utilisez cette Tactique </w:t>
                            </w:r>
                            <w:r w:rsidR="00A26344">
                              <w:rPr>
                                <w:rFonts w:ascii="Arial" w:hAnsi="Arial" w:cs="Arial"/>
                                <w:sz w:val="18"/>
                              </w:rPr>
                              <w:t xml:space="preserve">à la phase de tir </w:t>
                            </w:r>
                            <w:r>
                              <w:rPr>
                                <w:rFonts w:ascii="Arial" w:hAnsi="Arial" w:cs="Arial"/>
                                <w:sz w:val="18"/>
                              </w:rPr>
                              <w:t xml:space="preserve">sur </w:t>
                            </w:r>
                            <w:r w:rsidR="00A26344">
                              <w:rPr>
                                <w:rFonts w:ascii="Arial" w:hAnsi="Arial" w:cs="Arial"/>
                                <w:sz w:val="18"/>
                              </w:rPr>
                              <w:t>une figurine de votre armée qui a Battu en retraite à ce round. Au lieu de tirer Au jugé, cette figurine peut tirer</w:t>
                            </w:r>
                            <w:r w:rsidR="00D61669">
                              <w:rPr>
                                <w:rFonts w:ascii="Arial" w:hAnsi="Arial" w:cs="Arial"/>
                                <w:sz w:val="18"/>
                              </w:rPr>
                              <w:t xml:space="preserve"> en suivant les règles normales de la phase de tir.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0E3B5" id="_x0000_s1032" type="#_x0000_t202" style="position:absolute;margin-left:270.75pt;margin-top:.65pt;width:207.75pt;height:99.7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" fillcolor="#fac090">
                <v:textbox>
                  <w:txbxContent>
                    <w:p w:rsidR="00B9242D" w:rsidRPr="00DD066B" w:rsidRDefault="00A26344" w:rsidP="00B9242D">
                      <w:pPr>
                        <w:shd w:val="clear" w:color="auto" w:fill="ED7D31" w:themeFill="accent2"/>
                        <w:jc w:val="center"/>
                        <w:rPr>
                          <w:rFonts w:ascii="Arial" w:hAnsi="Arial" w:cs="Arial"/>
                          <w:b/>
                          <w:sz w:val="18"/>
                        </w:rPr>
                      </w:pPr>
                      <w:r>
                        <w:rPr>
                          <w:rFonts w:ascii="Arial" w:hAnsi="Arial" w:cs="Arial"/>
                          <w:b/>
                          <w:sz w:val="18"/>
                        </w:rPr>
                        <w:t>RETRAITE TACTIQUE</w:t>
                      </w:r>
                      <w:r w:rsidR="00B9242D">
                        <w:rPr>
                          <w:rFonts w:ascii="Arial" w:hAnsi="Arial" w:cs="Arial"/>
                          <w:b/>
                          <w:sz w:val="18"/>
                        </w:rPr>
                        <w:t xml:space="preserve"> [1</w:t>
                      </w:r>
                      <w:r w:rsidR="00B9242D" w:rsidRPr="00DD066B">
                        <w:rPr>
                          <w:rFonts w:ascii="Arial" w:hAnsi="Arial" w:cs="Arial"/>
                          <w:b/>
                          <w:sz w:val="18"/>
                        </w:rPr>
                        <w:t>PC</w:t>
                      </w:r>
                      <w:r w:rsidR="00B9242D">
                        <w:rPr>
                          <w:rFonts w:ascii="Arial" w:hAnsi="Arial" w:cs="Arial"/>
                          <w:b/>
                          <w:sz w:val="18"/>
                        </w:rPr>
                        <w:t>]</w:t>
                      </w:r>
                    </w:p>
                    <w:p w:rsidR="00B9242D" w:rsidRPr="00F65FF8" w:rsidRDefault="00B9242D" w:rsidP="00B9242D">
                      <w:pPr>
                        <w:rPr>
                          <w:rFonts w:ascii="Arial" w:hAnsi="Arial" w:cs="Arial"/>
                          <w:sz w:val="18"/>
                        </w:rPr>
                      </w:pPr>
                      <w:r>
                        <w:rPr>
                          <w:rFonts w:ascii="Arial" w:hAnsi="Arial" w:cs="Arial"/>
                          <w:sz w:val="18"/>
                        </w:rPr>
                        <w:t xml:space="preserve">Utilisez cette Tactique </w:t>
                      </w:r>
                      <w:r w:rsidR="00A26344">
                        <w:rPr>
                          <w:rFonts w:ascii="Arial" w:hAnsi="Arial" w:cs="Arial"/>
                          <w:sz w:val="18"/>
                        </w:rPr>
                        <w:t xml:space="preserve">à la phase de tir </w:t>
                      </w:r>
                      <w:r>
                        <w:rPr>
                          <w:rFonts w:ascii="Arial" w:hAnsi="Arial" w:cs="Arial"/>
                          <w:sz w:val="18"/>
                        </w:rPr>
                        <w:t xml:space="preserve">sur </w:t>
                      </w:r>
                      <w:r w:rsidR="00A26344">
                        <w:rPr>
                          <w:rFonts w:ascii="Arial" w:hAnsi="Arial" w:cs="Arial"/>
                          <w:sz w:val="18"/>
                        </w:rPr>
                        <w:t>une figurine de votre armée qui a Battu en retraite à ce round. Au lieu de tirer Au jugé, cette figurine peut tirer</w:t>
                      </w:r>
                      <w:r w:rsidR="00D61669">
                        <w:rPr>
                          <w:rFonts w:ascii="Arial" w:hAnsi="Arial" w:cs="Arial"/>
                          <w:sz w:val="18"/>
                        </w:rPr>
                        <w:t xml:space="preserve"> en suivant les règles normales de la phase de tir.</w:t>
                      </w:r>
                    </w:p>
                  </w:txbxContent>
                </v:textbox>
                <w10:wrap anchorx="margin"/>
              </v:shape>
            </w:pict>
          </mc:Fallback>
        </mc:AlternateContent>
      </w:r>
      <w:r w:rsidRPr="00442E13">
        <w:rPr>
          <w:rFonts w:ascii="Arial" w:hAnsi="Arial" w:cs="Arial"/>
          <w:noProof/>
          <w:sz w:val="32"/>
          <w:lang w:eastAsia="fr-FR"/>
        </w:rPr>
        <mc:AlternateContent>
          <mc:Choice Requires="wps">
            <w:drawing>
              <wp:anchor distT="0" distB="0" distL="114300" distR="114300" simplePos="0" relativeHeight="251673600" behindDoc="1" locked="0" layoutInCell="1" allowOverlap="1" wp14:anchorId="3900E3B5" wp14:editId="722C5D69">
                <wp:simplePos x="0" y="0"/>
                <wp:positionH relativeFrom="margin">
                  <wp:align>left</wp:align>
                </wp:positionH>
                <wp:positionV relativeFrom="paragraph">
                  <wp:posOffset>8255</wp:posOffset>
                </wp:positionV>
                <wp:extent cx="2638425" cy="1266825"/>
                <wp:effectExtent l="0" t="0" r="28575" b="28575"/>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266825"/>
                        </a:xfrm>
                        <a:prstGeom prst="rect">
                          <a:avLst/>
                        </a:prstGeom>
                        <a:solidFill>
                          <a:srgbClr val="F79646">
                            <a:lumMod val="60000"/>
                            <a:lumOff val="40000"/>
                          </a:srgbClr>
                        </a:solidFill>
                        <a:ln w="9525">
                          <a:solidFill>
                            <a:srgbClr val="000000"/>
                          </a:solidFill>
                          <a:miter lim="800000"/>
                          <a:headEnd/>
                          <a:tailEnd/>
                        </a:ln>
                      </wps:spPr>
                      <wps:txbx>
                        <w:txbxContent>
                          <w:p w:rsidR="00B9242D" w:rsidRPr="00DD066B" w:rsidRDefault="00A26344" w:rsidP="00B9242D">
                            <w:pPr>
                              <w:shd w:val="clear" w:color="auto" w:fill="ED7D31" w:themeFill="accent2"/>
                              <w:jc w:val="center"/>
                              <w:rPr>
                                <w:rFonts w:ascii="Arial" w:hAnsi="Arial" w:cs="Arial"/>
                                <w:b/>
                                <w:sz w:val="18"/>
                              </w:rPr>
                            </w:pPr>
                            <w:r>
                              <w:rPr>
                                <w:rFonts w:ascii="Arial" w:hAnsi="Arial" w:cs="Arial"/>
                                <w:b/>
                                <w:sz w:val="18"/>
                              </w:rPr>
                              <w:t>SEULE LA MORT MET FIN AU DEVOIR [2</w:t>
                            </w:r>
                            <w:r w:rsidR="00B9242D" w:rsidRPr="00DD066B">
                              <w:rPr>
                                <w:rFonts w:ascii="Arial" w:hAnsi="Arial" w:cs="Arial"/>
                                <w:b/>
                                <w:sz w:val="18"/>
                              </w:rPr>
                              <w:t>PC</w:t>
                            </w:r>
                            <w:r w:rsidR="00B9242D">
                              <w:rPr>
                                <w:rFonts w:ascii="Arial" w:hAnsi="Arial" w:cs="Arial"/>
                                <w:b/>
                                <w:sz w:val="18"/>
                              </w:rPr>
                              <w:t>]</w:t>
                            </w:r>
                          </w:p>
                          <w:p w:rsidR="00B9242D" w:rsidRPr="00F65FF8" w:rsidRDefault="00B9242D" w:rsidP="00B9242D">
                            <w:pPr>
                              <w:rPr>
                                <w:rFonts w:ascii="Arial" w:hAnsi="Arial" w:cs="Arial"/>
                                <w:sz w:val="18"/>
                              </w:rPr>
                            </w:pPr>
                            <w:r>
                              <w:rPr>
                                <w:rFonts w:ascii="Arial" w:hAnsi="Arial" w:cs="Arial"/>
                                <w:sz w:val="18"/>
                              </w:rPr>
                              <w:t xml:space="preserve">Utilisez cette Tactique </w:t>
                            </w:r>
                            <w:r w:rsidR="00A26344">
                              <w:rPr>
                                <w:rFonts w:ascii="Arial" w:hAnsi="Arial" w:cs="Arial"/>
                                <w:sz w:val="18"/>
                              </w:rPr>
                              <w:t>avant qu’</w:t>
                            </w:r>
                            <w:r w:rsidR="003F616C">
                              <w:rPr>
                                <w:rFonts w:ascii="Arial" w:hAnsi="Arial" w:cs="Arial"/>
                                <w:sz w:val="18"/>
                              </w:rPr>
                              <w:t>une de vos figurines</w:t>
                            </w:r>
                            <w:r w:rsidR="00A26344">
                              <w:rPr>
                                <w:rFonts w:ascii="Arial" w:hAnsi="Arial" w:cs="Arial"/>
                                <w:sz w:val="18"/>
                              </w:rPr>
                              <w:t xml:space="preserve"> mise Hors de combat </w:t>
                            </w:r>
                            <w:r w:rsidR="003F616C">
                              <w:rPr>
                                <w:rFonts w:ascii="Arial" w:hAnsi="Arial" w:cs="Arial"/>
                                <w:sz w:val="18"/>
                              </w:rPr>
                              <w:t xml:space="preserve">ne soit </w:t>
                            </w:r>
                            <w:r w:rsidR="00A26344">
                              <w:rPr>
                                <w:rFonts w:ascii="Arial" w:hAnsi="Arial" w:cs="Arial"/>
                                <w:sz w:val="18"/>
                              </w:rPr>
                              <w:t>retirée du jeu. Elle peut immédiatement tirer comme en phase de tir ou combattre comme en phase de combat avant d’être retirée comme perte.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0E3B5" id="_x0000_s1033" type="#_x0000_t202" style="position:absolute;margin-left:0;margin-top:.65pt;width:207.75pt;height:99.75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" fillcolor="#fac090">
                <v:textbox>
                  <w:txbxContent>
                    <w:p w:rsidR="00B9242D" w:rsidRPr="00DD066B" w:rsidRDefault="00A26344" w:rsidP="00B9242D">
                      <w:pPr>
                        <w:shd w:val="clear" w:color="auto" w:fill="ED7D31" w:themeFill="accent2"/>
                        <w:jc w:val="center"/>
                        <w:rPr>
                          <w:rFonts w:ascii="Arial" w:hAnsi="Arial" w:cs="Arial"/>
                          <w:b/>
                          <w:sz w:val="18"/>
                        </w:rPr>
                      </w:pPr>
                      <w:r>
                        <w:rPr>
                          <w:rFonts w:ascii="Arial" w:hAnsi="Arial" w:cs="Arial"/>
                          <w:b/>
                          <w:sz w:val="18"/>
                        </w:rPr>
                        <w:t>SEULE LA MORT MET FIN AU DEVOIR [2</w:t>
                      </w:r>
                      <w:r w:rsidR="00B9242D" w:rsidRPr="00DD066B">
                        <w:rPr>
                          <w:rFonts w:ascii="Arial" w:hAnsi="Arial" w:cs="Arial"/>
                          <w:b/>
                          <w:sz w:val="18"/>
                        </w:rPr>
                        <w:t>PC</w:t>
                      </w:r>
                      <w:r w:rsidR="00B9242D">
                        <w:rPr>
                          <w:rFonts w:ascii="Arial" w:hAnsi="Arial" w:cs="Arial"/>
                          <w:b/>
                          <w:sz w:val="18"/>
                        </w:rPr>
                        <w:t>]</w:t>
                      </w:r>
                    </w:p>
                    <w:p w:rsidR="00B9242D" w:rsidRPr="00F65FF8" w:rsidRDefault="00B9242D" w:rsidP="00B9242D">
                      <w:pPr>
                        <w:rPr>
                          <w:rFonts w:ascii="Arial" w:hAnsi="Arial" w:cs="Arial"/>
                          <w:sz w:val="18"/>
                        </w:rPr>
                      </w:pPr>
                      <w:r>
                        <w:rPr>
                          <w:rFonts w:ascii="Arial" w:hAnsi="Arial" w:cs="Arial"/>
                          <w:sz w:val="18"/>
                        </w:rPr>
                        <w:t xml:space="preserve">Utilisez cette Tactique </w:t>
                      </w:r>
                      <w:r w:rsidR="00A26344">
                        <w:rPr>
                          <w:rFonts w:ascii="Arial" w:hAnsi="Arial" w:cs="Arial"/>
                          <w:sz w:val="18"/>
                        </w:rPr>
                        <w:t>avant qu’</w:t>
                      </w:r>
                      <w:r w:rsidR="003F616C">
                        <w:rPr>
                          <w:rFonts w:ascii="Arial" w:hAnsi="Arial" w:cs="Arial"/>
                          <w:sz w:val="18"/>
                        </w:rPr>
                        <w:t>une de vos figurines</w:t>
                      </w:r>
                      <w:r w:rsidR="00A26344">
                        <w:rPr>
                          <w:rFonts w:ascii="Arial" w:hAnsi="Arial" w:cs="Arial"/>
                          <w:sz w:val="18"/>
                        </w:rPr>
                        <w:t xml:space="preserve"> mise Hors de combat </w:t>
                      </w:r>
                      <w:r w:rsidR="003F616C">
                        <w:rPr>
                          <w:rFonts w:ascii="Arial" w:hAnsi="Arial" w:cs="Arial"/>
                          <w:sz w:val="18"/>
                        </w:rPr>
                        <w:t xml:space="preserve">ne soit </w:t>
                      </w:r>
                      <w:r w:rsidR="00A26344">
                        <w:rPr>
                          <w:rFonts w:ascii="Arial" w:hAnsi="Arial" w:cs="Arial"/>
                          <w:sz w:val="18"/>
                        </w:rPr>
                        <w:t>retirée du jeu. Elle peut immédiatement tirer comme en phase de tir ou combattre comme en phase de combat avant d’être retirée comme perte.</w:t>
                      </w:r>
                    </w:p>
                  </w:txbxContent>
                </v:textbox>
                <w10:wrap anchorx="margin"/>
              </v:shape>
            </w:pict>
          </mc:Fallback>
        </mc:AlternateContent>
      </w:r>
    </w:p>
    <w:p w:rsidR="00B9242D" w:rsidRDefault="00B9242D">
      <w:pPr>
        <w:rPr>
          <w:rFonts w:cstheme="minorHAnsi"/>
        </w:rPr>
      </w:pPr>
    </w:p>
    <w:p w:rsidR="00B9242D" w:rsidRDefault="00B9242D">
      <w:pPr>
        <w:rPr>
          <w:rFonts w:cstheme="minorHAnsi"/>
        </w:rPr>
      </w:pPr>
    </w:p>
    <w:p w:rsidR="00B9242D" w:rsidRDefault="00B9242D">
      <w:pPr>
        <w:rPr>
          <w:rFonts w:cstheme="minorHAnsi"/>
        </w:rPr>
      </w:pPr>
    </w:p>
    <w:p w:rsidR="00B9242D" w:rsidRDefault="00B9242D">
      <w:pPr>
        <w:rPr>
          <w:rFonts w:cstheme="minorHAnsi"/>
        </w:rPr>
      </w:pPr>
    </w:p>
    <w:p w:rsidR="00D61669" w:rsidRDefault="00D61669">
      <w:pPr>
        <w:spacing w:after="160" w:line="259" w:lineRule="auto"/>
        <w:rPr>
          <w:rFonts w:cstheme="minorHAnsi"/>
        </w:rPr>
      </w:pPr>
      <w:r>
        <w:rPr>
          <w:rFonts w:cstheme="minorHAnsi"/>
        </w:rPr>
        <w:br w:type="page"/>
      </w:r>
    </w:p>
    <w:p w:rsidR="003F616C" w:rsidRDefault="00D61669">
      <w:pPr>
        <w:rPr>
          <w:rFonts w:cstheme="minorHAnsi"/>
        </w:rPr>
      </w:pPr>
      <w:r>
        <w:rPr>
          <w:rFonts w:cstheme="minorHAnsi"/>
          <w:noProof/>
          <w:lang w:eastAsia="fr-FR"/>
        </w:rPr>
        <w:lastRenderedPageBreak/>
        <w:drawing>
          <wp:inline distT="0" distB="0" distL="0" distR="0">
            <wp:extent cx="6645910" cy="3738245"/>
            <wp:effectExtent l="0" t="0" r="254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NTERCESSOR(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rsidR="003F616C" w:rsidRDefault="00D61669">
      <w:pPr>
        <w:rPr>
          <w:rFonts w:cstheme="minorHAnsi"/>
        </w:rPr>
      </w:pPr>
      <w:r>
        <w:rPr>
          <w:rFonts w:cstheme="minorHAnsi"/>
          <w:noProof/>
          <w:lang w:eastAsia="fr-FR"/>
        </w:rPr>
        <w:drawing>
          <wp:inline distT="0" distB="0" distL="0" distR="0">
            <wp:extent cx="6645910" cy="4741545"/>
            <wp:effectExtent l="0" t="0" r="2540" b="190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ERGENT INTERCESSOR(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4741545"/>
                    </a:xfrm>
                    <a:prstGeom prst="rect">
                      <a:avLst/>
                    </a:prstGeom>
                  </pic:spPr>
                </pic:pic>
              </a:graphicData>
            </a:graphic>
          </wp:inline>
        </w:drawing>
      </w:r>
    </w:p>
    <w:p w:rsidR="00D61669" w:rsidRDefault="00D61669">
      <w:pPr>
        <w:rPr>
          <w:rFonts w:cstheme="minorHAnsi"/>
        </w:rPr>
      </w:pPr>
    </w:p>
    <w:p w:rsidR="00D61669" w:rsidRDefault="00D61669">
      <w:pPr>
        <w:spacing w:after="160" w:line="259" w:lineRule="auto"/>
        <w:rPr>
          <w:rFonts w:cstheme="minorHAnsi"/>
        </w:rPr>
      </w:pPr>
      <w:r>
        <w:rPr>
          <w:rFonts w:cstheme="minorHAnsi"/>
        </w:rPr>
        <w:br w:type="page"/>
      </w:r>
    </w:p>
    <w:p w:rsidR="00D61669" w:rsidRDefault="00D61669">
      <w:pPr>
        <w:rPr>
          <w:rFonts w:cstheme="minorHAnsi"/>
        </w:rPr>
      </w:pPr>
      <w:r>
        <w:rPr>
          <w:rFonts w:cstheme="minorHAnsi"/>
          <w:noProof/>
          <w:lang w:eastAsia="fr-FR"/>
        </w:rPr>
        <w:lastRenderedPageBreak/>
        <w:drawing>
          <wp:inline distT="0" distB="0" distL="0" distR="0">
            <wp:extent cx="6645910" cy="4773295"/>
            <wp:effectExtent l="0" t="0" r="2540" b="825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OUT(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4773295"/>
                    </a:xfrm>
                    <a:prstGeom prst="rect">
                      <a:avLst/>
                    </a:prstGeom>
                  </pic:spPr>
                </pic:pic>
              </a:graphicData>
            </a:graphic>
          </wp:inline>
        </w:drawing>
      </w:r>
    </w:p>
    <w:p w:rsidR="003F616C" w:rsidRDefault="00D61669">
      <w:pPr>
        <w:rPr>
          <w:rFonts w:cstheme="minorHAnsi"/>
        </w:rPr>
      </w:pPr>
      <w:r>
        <w:rPr>
          <w:rFonts w:cstheme="minorHAnsi"/>
          <w:noProof/>
          <w:lang w:eastAsia="fr-FR"/>
        </w:rPr>
        <w:drawing>
          <wp:inline distT="0" distB="0" distL="0" distR="0">
            <wp:extent cx="6645910" cy="3853180"/>
            <wp:effectExtent l="0" t="0" r="254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ERGENT SCOUT(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3853180"/>
                    </a:xfrm>
                    <a:prstGeom prst="rect">
                      <a:avLst/>
                    </a:prstGeom>
                  </pic:spPr>
                </pic:pic>
              </a:graphicData>
            </a:graphic>
          </wp:inline>
        </w:drawing>
      </w:r>
    </w:p>
    <w:p w:rsidR="003F616C" w:rsidRDefault="003F616C">
      <w:pPr>
        <w:rPr>
          <w:rFonts w:cstheme="minorHAnsi"/>
        </w:rPr>
      </w:pPr>
    </w:p>
    <w:p w:rsidR="003F616C" w:rsidRDefault="003F616C">
      <w:pPr>
        <w:rPr>
          <w:rFonts w:cstheme="minorHAnsi"/>
        </w:rPr>
      </w:pPr>
    </w:p>
    <w:p w:rsidR="003F616C" w:rsidRDefault="003F616C">
      <w:pPr>
        <w:rPr>
          <w:rFonts w:cstheme="minorHAnsi"/>
        </w:rPr>
      </w:pPr>
    </w:p>
    <w:p w:rsidR="003F616C" w:rsidRDefault="00D61669">
      <w:pPr>
        <w:rPr>
          <w:rFonts w:cstheme="minorHAnsi"/>
        </w:rPr>
      </w:pPr>
      <w:r>
        <w:rPr>
          <w:rFonts w:cstheme="minorHAnsi"/>
          <w:noProof/>
          <w:lang w:eastAsia="fr-FR"/>
        </w:rPr>
        <w:lastRenderedPageBreak/>
        <w:drawing>
          <wp:inline distT="0" distB="0" distL="0" distR="0">
            <wp:extent cx="6645910" cy="3738245"/>
            <wp:effectExtent l="0" t="0" r="254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EIVER(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rsidR="00A26344" w:rsidRDefault="00D61669">
      <w:pPr>
        <w:rPr>
          <w:rFonts w:cstheme="minorHAnsi"/>
        </w:rPr>
      </w:pPr>
      <w:r>
        <w:rPr>
          <w:rFonts w:cstheme="minorHAnsi"/>
          <w:noProof/>
          <w:lang w:eastAsia="fr-FR"/>
        </w:rPr>
        <w:drawing>
          <wp:inline distT="0" distB="0" distL="0" distR="0">
            <wp:extent cx="6645910" cy="4044950"/>
            <wp:effectExtent l="0" t="0" r="254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ERGENT REIVER(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910" cy="4044950"/>
                    </a:xfrm>
                    <a:prstGeom prst="rect">
                      <a:avLst/>
                    </a:prstGeom>
                  </pic:spPr>
                </pic:pic>
              </a:graphicData>
            </a:graphic>
          </wp:inline>
        </w:drawing>
      </w:r>
    </w:p>
    <w:p w:rsidR="00B9242D" w:rsidRDefault="00B9242D">
      <w:pPr>
        <w:rPr>
          <w:rFonts w:cstheme="minorHAnsi"/>
        </w:rPr>
      </w:pPr>
    </w:p>
    <w:p w:rsidR="00B9242D" w:rsidRDefault="00B9242D">
      <w:pPr>
        <w:rPr>
          <w:rFonts w:cstheme="minorHAnsi"/>
        </w:rPr>
      </w:pPr>
    </w:p>
    <w:p w:rsidR="00B9242D" w:rsidRDefault="00B9242D">
      <w:pPr>
        <w:rPr>
          <w:rFonts w:cstheme="minorHAnsi"/>
        </w:rPr>
      </w:pPr>
    </w:p>
    <w:p w:rsidR="00B9242D" w:rsidRDefault="00B9242D">
      <w:pPr>
        <w:rPr>
          <w:rFonts w:cstheme="minorHAnsi"/>
        </w:rPr>
      </w:pPr>
    </w:p>
    <w:p w:rsidR="00B9242D" w:rsidRDefault="00B9242D">
      <w:pPr>
        <w:rPr>
          <w:rFonts w:cstheme="minorHAnsi"/>
        </w:rPr>
      </w:pPr>
    </w:p>
    <w:p w:rsidR="00B9242D" w:rsidRDefault="00D61669">
      <w:pPr>
        <w:rPr>
          <w:rFonts w:cstheme="minorHAnsi"/>
        </w:rPr>
      </w:pPr>
      <w:r>
        <w:rPr>
          <w:rFonts w:cstheme="minorHAnsi"/>
          <w:noProof/>
          <w:lang w:eastAsia="fr-FR"/>
        </w:rPr>
        <w:lastRenderedPageBreak/>
        <w:drawing>
          <wp:inline distT="0" distB="0" distL="0" distR="0">
            <wp:extent cx="6645910" cy="3757295"/>
            <wp:effectExtent l="0" t="0" r="254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NFILTRATOR(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3757295"/>
                    </a:xfrm>
                    <a:prstGeom prst="rect">
                      <a:avLst/>
                    </a:prstGeom>
                  </pic:spPr>
                </pic:pic>
              </a:graphicData>
            </a:graphic>
          </wp:inline>
        </w:drawing>
      </w:r>
    </w:p>
    <w:p w:rsidR="003F616C" w:rsidRDefault="00D61669">
      <w:pPr>
        <w:rPr>
          <w:rFonts w:cstheme="minorHAnsi"/>
        </w:rPr>
      </w:pPr>
      <w:r>
        <w:rPr>
          <w:rFonts w:cstheme="minorHAnsi"/>
          <w:noProof/>
          <w:lang w:eastAsia="fr-FR"/>
        </w:rPr>
        <w:drawing>
          <wp:inline distT="0" distB="0" distL="0" distR="0">
            <wp:extent cx="6645910" cy="4044950"/>
            <wp:effectExtent l="0" t="0" r="254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ERGENT INFILTRATOR(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4044950"/>
                    </a:xfrm>
                    <a:prstGeom prst="rect">
                      <a:avLst/>
                    </a:prstGeom>
                  </pic:spPr>
                </pic:pic>
              </a:graphicData>
            </a:graphic>
          </wp:inline>
        </w:drawing>
      </w:r>
    </w:p>
    <w:p w:rsidR="00B9242D" w:rsidRDefault="00B9242D">
      <w:pPr>
        <w:rPr>
          <w:rFonts w:cstheme="minorHAnsi"/>
        </w:rPr>
      </w:pPr>
    </w:p>
    <w:p w:rsidR="00B9242D" w:rsidRDefault="00B9242D">
      <w:pPr>
        <w:rPr>
          <w:rFonts w:cstheme="minorHAnsi"/>
        </w:rPr>
      </w:pPr>
    </w:p>
    <w:p w:rsidR="00B9242D" w:rsidRDefault="00B9242D">
      <w:pPr>
        <w:rPr>
          <w:rFonts w:cstheme="minorHAnsi"/>
        </w:rPr>
      </w:pPr>
    </w:p>
    <w:p w:rsidR="00B9242D" w:rsidRDefault="00B9242D">
      <w:pPr>
        <w:rPr>
          <w:rFonts w:cstheme="minorHAnsi"/>
        </w:rPr>
      </w:pPr>
    </w:p>
    <w:p w:rsidR="00B9242D" w:rsidRDefault="00B9242D">
      <w:pPr>
        <w:rPr>
          <w:rFonts w:cstheme="minorHAnsi"/>
        </w:rPr>
      </w:pPr>
    </w:p>
    <w:p w:rsidR="00B9242D" w:rsidRDefault="00D61669">
      <w:pPr>
        <w:rPr>
          <w:rFonts w:cstheme="minorHAnsi"/>
        </w:rPr>
      </w:pPr>
      <w:r>
        <w:rPr>
          <w:rFonts w:cstheme="minorHAnsi"/>
          <w:noProof/>
          <w:lang w:eastAsia="fr-FR"/>
        </w:rPr>
        <w:lastRenderedPageBreak/>
        <w:drawing>
          <wp:inline distT="0" distB="0" distL="0" distR="0">
            <wp:extent cx="6645910" cy="3738245"/>
            <wp:effectExtent l="0" t="0" r="254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NCURSOR(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rsidR="003F616C" w:rsidRDefault="003F616C">
      <w:pPr>
        <w:rPr>
          <w:rFonts w:cstheme="minorHAnsi"/>
        </w:rPr>
      </w:pPr>
    </w:p>
    <w:p w:rsidR="003F616C" w:rsidRDefault="00D61669">
      <w:pPr>
        <w:rPr>
          <w:rFonts w:cstheme="minorHAnsi"/>
        </w:rPr>
      </w:pPr>
      <w:r>
        <w:rPr>
          <w:rFonts w:cstheme="minorHAnsi"/>
          <w:noProof/>
          <w:lang w:eastAsia="fr-FR"/>
        </w:rPr>
        <w:drawing>
          <wp:inline distT="0" distB="0" distL="0" distR="0">
            <wp:extent cx="6645910" cy="3738245"/>
            <wp:effectExtent l="0" t="0" r="254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ERGENT INCURSOR(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rsidR="003F616C" w:rsidRDefault="003F616C">
      <w:pPr>
        <w:rPr>
          <w:rFonts w:cstheme="minorHAnsi"/>
        </w:rPr>
      </w:pPr>
    </w:p>
    <w:p w:rsidR="003F616C" w:rsidRDefault="003F616C">
      <w:pPr>
        <w:rPr>
          <w:rFonts w:cstheme="minorHAnsi"/>
        </w:rPr>
      </w:pPr>
    </w:p>
    <w:p w:rsidR="003F616C" w:rsidRDefault="003F616C">
      <w:pPr>
        <w:rPr>
          <w:rFonts w:cstheme="minorHAnsi"/>
        </w:rPr>
      </w:pPr>
    </w:p>
    <w:p w:rsidR="003F616C" w:rsidRDefault="003F616C">
      <w:pPr>
        <w:rPr>
          <w:rFonts w:cstheme="minorHAnsi"/>
        </w:rPr>
      </w:pPr>
    </w:p>
    <w:p w:rsidR="003F616C" w:rsidRDefault="003F616C">
      <w:pPr>
        <w:rPr>
          <w:rFonts w:cstheme="minorHAnsi"/>
        </w:rPr>
      </w:pPr>
    </w:p>
    <w:p w:rsidR="00405A89" w:rsidRPr="002B68C0" w:rsidRDefault="00405A89" w:rsidP="00405A89">
      <w:pPr>
        <w:pBdr>
          <w:top w:val="single" w:sz="4" w:space="1" w:color="auto"/>
          <w:left w:val="single" w:sz="4" w:space="4" w:color="auto"/>
          <w:bottom w:val="single" w:sz="4" w:space="1" w:color="auto"/>
          <w:right w:val="single" w:sz="4" w:space="4" w:color="auto"/>
        </w:pBdr>
        <w:shd w:val="clear" w:color="auto" w:fill="ED7D31" w:themeFill="accent2"/>
        <w:jc w:val="center"/>
        <w:rPr>
          <w:rFonts w:ascii="Arial Black" w:hAnsi="Arial Black"/>
          <w:b/>
          <w:sz w:val="40"/>
        </w:rPr>
      </w:pPr>
      <w:r>
        <w:rPr>
          <w:rFonts w:ascii="Arial Black" w:hAnsi="Arial Black"/>
          <w:b/>
          <w:sz w:val="40"/>
        </w:rPr>
        <w:lastRenderedPageBreak/>
        <w:t>ARLEQUINS</w:t>
      </w:r>
    </w:p>
    <w:p w:rsidR="004D2628" w:rsidRPr="00A26344" w:rsidRDefault="004D2628" w:rsidP="004D2628">
      <w:pPr>
        <w:rPr>
          <w:rFonts w:cstheme="minorHAnsi"/>
          <w:b/>
        </w:rPr>
      </w:pPr>
      <w:r>
        <w:rPr>
          <w:rFonts w:cstheme="minorHAnsi"/>
          <w:b/>
        </w:rPr>
        <w:t>TACTIQUES</w:t>
      </w:r>
      <w:r w:rsidRPr="00A26344">
        <w:rPr>
          <w:rFonts w:cstheme="minorHAnsi"/>
          <w:b/>
        </w:rPr>
        <w:t> :</w:t>
      </w:r>
    </w:p>
    <w:p w:rsidR="00405A89" w:rsidRDefault="00405A89" w:rsidP="00405A89">
      <w:pPr>
        <w:rPr>
          <w:rFonts w:cstheme="minorHAnsi"/>
        </w:rPr>
      </w:pPr>
    </w:p>
    <w:p w:rsidR="00405A89" w:rsidRDefault="00405A89" w:rsidP="00405A89">
      <w:pPr>
        <w:rPr>
          <w:rFonts w:cstheme="minorHAnsi"/>
        </w:rPr>
      </w:pPr>
      <w:r w:rsidRPr="00442E13">
        <w:rPr>
          <w:rFonts w:ascii="Arial" w:hAnsi="Arial" w:cs="Arial"/>
          <w:noProof/>
          <w:sz w:val="32"/>
          <w:lang w:eastAsia="fr-FR"/>
        </w:rPr>
        <mc:AlternateContent>
          <mc:Choice Requires="wps">
            <w:drawing>
              <wp:anchor distT="0" distB="0" distL="114300" distR="114300" simplePos="0" relativeHeight="251676672" behindDoc="1" locked="0" layoutInCell="1" allowOverlap="1" wp14:anchorId="44260CB3" wp14:editId="02C1FF94">
                <wp:simplePos x="0" y="0"/>
                <wp:positionH relativeFrom="margin">
                  <wp:posOffset>3419475</wp:posOffset>
                </wp:positionH>
                <wp:positionV relativeFrom="paragraph">
                  <wp:posOffset>13970</wp:posOffset>
                </wp:positionV>
                <wp:extent cx="2638425" cy="1266825"/>
                <wp:effectExtent l="0" t="0" r="28575" b="28575"/>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266825"/>
                        </a:xfrm>
                        <a:prstGeom prst="rect">
                          <a:avLst/>
                        </a:prstGeom>
                        <a:solidFill>
                          <a:srgbClr val="F79646">
                            <a:lumMod val="60000"/>
                            <a:lumOff val="40000"/>
                          </a:srgbClr>
                        </a:solidFill>
                        <a:ln w="9525">
                          <a:solidFill>
                            <a:srgbClr val="000000"/>
                          </a:solidFill>
                          <a:miter lim="800000"/>
                          <a:headEnd/>
                          <a:tailEnd/>
                        </a:ln>
                      </wps:spPr>
                      <wps:txbx>
                        <w:txbxContent>
                          <w:p w:rsidR="00405A89" w:rsidRPr="00DD066B" w:rsidRDefault="00D82948" w:rsidP="00405A89">
                            <w:pPr>
                              <w:shd w:val="clear" w:color="auto" w:fill="ED7D31" w:themeFill="accent2"/>
                              <w:jc w:val="center"/>
                              <w:rPr>
                                <w:rFonts w:ascii="Arial" w:hAnsi="Arial" w:cs="Arial"/>
                                <w:b/>
                                <w:sz w:val="18"/>
                              </w:rPr>
                            </w:pPr>
                            <w:r>
                              <w:rPr>
                                <w:rFonts w:ascii="Arial" w:hAnsi="Arial" w:cs="Arial"/>
                                <w:b/>
                                <w:sz w:val="18"/>
                              </w:rPr>
                              <w:t>TIRER ET DISPARAITRE</w:t>
                            </w:r>
                            <w:r w:rsidR="00405A89">
                              <w:rPr>
                                <w:rFonts w:ascii="Arial" w:hAnsi="Arial" w:cs="Arial"/>
                                <w:b/>
                                <w:sz w:val="18"/>
                              </w:rPr>
                              <w:t xml:space="preserve"> [1</w:t>
                            </w:r>
                            <w:r w:rsidR="00405A89" w:rsidRPr="00DD066B">
                              <w:rPr>
                                <w:rFonts w:ascii="Arial" w:hAnsi="Arial" w:cs="Arial"/>
                                <w:b/>
                                <w:sz w:val="18"/>
                              </w:rPr>
                              <w:t>PC</w:t>
                            </w:r>
                            <w:r w:rsidR="00405A89">
                              <w:rPr>
                                <w:rFonts w:ascii="Arial" w:hAnsi="Arial" w:cs="Arial"/>
                                <w:b/>
                                <w:sz w:val="18"/>
                              </w:rPr>
                              <w:t>]</w:t>
                            </w:r>
                          </w:p>
                          <w:p w:rsidR="00405A89" w:rsidRPr="00F65FF8" w:rsidRDefault="00405A89" w:rsidP="00405A89">
                            <w:pPr>
                              <w:rPr>
                                <w:rFonts w:ascii="Arial" w:hAnsi="Arial" w:cs="Arial"/>
                                <w:sz w:val="18"/>
                              </w:rPr>
                            </w:pPr>
                            <w:r>
                              <w:rPr>
                                <w:rFonts w:ascii="Arial" w:hAnsi="Arial" w:cs="Arial"/>
                                <w:sz w:val="18"/>
                              </w:rPr>
                              <w:t xml:space="preserve">Utilisez cette Tactique </w:t>
                            </w:r>
                            <w:r w:rsidR="00D82948">
                              <w:rPr>
                                <w:rFonts w:ascii="Arial" w:hAnsi="Arial" w:cs="Arial"/>
                                <w:sz w:val="18"/>
                              </w:rPr>
                              <w:t xml:space="preserve">après </w:t>
                            </w:r>
                            <w:r>
                              <w:rPr>
                                <w:rFonts w:ascii="Arial" w:hAnsi="Arial" w:cs="Arial"/>
                                <w:sz w:val="18"/>
                              </w:rPr>
                              <w:t xml:space="preserve">qu’une figurine de votre équipe </w:t>
                            </w:r>
                            <w:r w:rsidR="00D82948">
                              <w:rPr>
                                <w:rFonts w:ascii="Arial" w:hAnsi="Arial" w:cs="Arial"/>
                                <w:sz w:val="18"/>
                              </w:rPr>
                              <w:t>a tiré à la phase de Tir. Cette figurine peut immédiatement effectuer un Mouvement normal comme si c’était la phase de Mouvement.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60CB3" id="_x0000_s1034" type="#_x0000_t202" style="position:absolute;margin-left:269.25pt;margin-top:1.1pt;width:207.75pt;height:99.7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" fillcolor="#fac090">
                <v:textbox>
                  <w:txbxContent>
                    <w:p w:rsidR="00405A89" w:rsidRPr="00DD066B" w:rsidRDefault="00D82948" w:rsidP="00405A89">
                      <w:pPr>
                        <w:shd w:val="clear" w:color="auto" w:fill="ED7D31" w:themeFill="accent2"/>
                        <w:jc w:val="center"/>
                        <w:rPr>
                          <w:rFonts w:ascii="Arial" w:hAnsi="Arial" w:cs="Arial"/>
                          <w:b/>
                          <w:sz w:val="18"/>
                        </w:rPr>
                      </w:pPr>
                      <w:r>
                        <w:rPr>
                          <w:rFonts w:ascii="Arial" w:hAnsi="Arial" w:cs="Arial"/>
                          <w:b/>
                          <w:sz w:val="18"/>
                        </w:rPr>
                        <w:t>TIRER ET DISPARAITRE</w:t>
                      </w:r>
                      <w:r w:rsidR="00405A89">
                        <w:rPr>
                          <w:rFonts w:ascii="Arial" w:hAnsi="Arial" w:cs="Arial"/>
                          <w:b/>
                          <w:sz w:val="18"/>
                        </w:rPr>
                        <w:t xml:space="preserve"> [1</w:t>
                      </w:r>
                      <w:r w:rsidR="00405A89" w:rsidRPr="00DD066B">
                        <w:rPr>
                          <w:rFonts w:ascii="Arial" w:hAnsi="Arial" w:cs="Arial"/>
                          <w:b/>
                          <w:sz w:val="18"/>
                        </w:rPr>
                        <w:t>PC</w:t>
                      </w:r>
                      <w:r w:rsidR="00405A89">
                        <w:rPr>
                          <w:rFonts w:ascii="Arial" w:hAnsi="Arial" w:cs="Arial"/>
                          <w:b/>
                          <w:sz w:val="18"/>
                        </w:rPr>
                        <w:t>]</w:t>
                      </w:r>
                    </w:p>
                    <w:p w:rsidR="00405A89" w:rsidRPr="00F65FF8" w:rsidRDefault="00405A89" w:rsidP="00405A89">
                      <w:pPr>
                        <w:rPr>
                          <w:rFonts w:ascii="Arial" w:hAnsi="Arial" w:cs="Arial"/>
                          <w:sz w:val="18"/>
                        </w:rPr>
                      </w:pPr>
                      <w:r>
                        <w:rPr>
                          <w:rFonts w:ascii="Arial" w:hAnsi="Arial" w:cs="Arial"/>
                          <w:sz w:val="18"/>
                        </w:rPr>
                        <w:t xml:space="preserve">Utilisez cette Tactique </w:t>
                      </w:r>
                      <w:r w:rsidR="00D82948">
                        <w:rPr>
                          <w:rFonts w:ascii="Arial" w:hAnsi="Arial" w:cs="Arial"/>
                          <w:sz w:val="18"/>
                        </w:rPr>
                        <w:t xml:space="preserve">après </w:t>
                      </w:r>
                      <w:r>
                        <w:rPr>
                          <w:rFonts w:ascii="Arial" w:hAnsi="Arial" w:cs="Arial"/>
                          <w:sz w:val="18"/>
                        </w:rPr>
                        <w:t xml:space="preserve">qu’une figurine de votre équipe </w:t>
                      </w:r>
                      <w:r w:rsidR="00D82948">
                        <w:rPr>
                          <w:rFonts w:ascii="Arial" w:hAnsi="Arial" w:cs="Arial"/>
                          <w:sz w:val="18"/>
                        </w:rPr>
                        <w:t>a tiré à la phase de Tir. Cette figurine peut immédiatement effectuer un Mouvement normal comme si c’était la phase de Mouvement.</w:t>
                      </w:r>
                    </w:p>
                  </w:txbxContent>
                </v:textbox>
                <w10:wrap anchorx="margin"/>
              </v:shape>
            </w:pict>
          </mc:Fallback>
        </mc:AlternateContent>
      </w:r>
      <w:r w:rsidRPr="00442E13">
        <w:rPr>
          <w:rFonts w:ascii="Arial" w:hAnsi="Arial" w:cs="Arial"/>
          <w:noProof/>
          <w:sz w:val="32"/>
          <w:lang w:eastAsia="fr-FR"/>
        </w:rPr>
        <mc:AlternateContent>
          <mc:Choice Requires="wps">
            <w:drawing>
              <wp:anchor distT="0" distB="0" distL="114300" distR="114300" simplePos="0" relativeHeight="251675648" behindDoc="1" locked="0" layoutInCell="1" allowOverlap="1" wp14:anchorId="67768E5B" wp14:editId="4A401EBD">
                <wp:simplePos x="0" y="0"/>
                <wp:positionH relativeFrom="margin">
                  <wp:posOffset>0</wp:posOffset>
                </wp:positionH>
                <wp:positionV relativeFrom="paragraph">
                  <wp:posOffset>-635</wp:posOffset>
                </wp:positionV>
                <wp:extent cx="2638425" cy="1266825"/>
                <wp:effectExtent l="0" t="0" r="28575" b="28575"/>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266825"/>
                        </a:xfrm>
                        <a:prstGeom prst="rect">
                          <a:avLst/>
                        </a:prstGeom>
                        <a:solidFill>
                          <a:srgbClr val="F79646">
                            <a:lumMod val="60000"/>
                            <a:lumOff val="40000"/>
                          </a:srgbClr>
                        </a:solidFill>
                        <a:ln w="9525">
                          <a:solidFill>
                            <a:srgbClr val="000000"/>
                          </a:solidFill>
                          <a:miter lim="800000"/>
                          <a:headEnd/>
                          <a:tailEnd/>
                        </a:ln>
                      </wps:spPr>
                      <wps:txbx>
                        <w:txbxContent>
                          <w:p w:rsidR="00405A89" w:rsidRPr="00DD066B" w:rsidRDefault="00D82948" w:rsidP="00405A89">
                            <w:pPr>
                              <w:shd w:val="clear" w:color="auto" w:fill="ED7D31" w:themeFill="accent2"/>
                              <w:jc w:val="center"/>
                              <w:rPr>
                                <w:rFonts w:ascii="Arial" w:hAnsi="Arial" w:cs="Arial"/>
                                <w:b/>
                                <w:sz w:val="18"/>
                              </w:rPr>
                            </w:pPr>
                            <w:r>
                              <w:rPr>
                                <w:rFonts w:ascii="Arial" w:hAnsi="Arial" w:cs="Arial"/>
                                <w:b/>
                                <w:sz w:val="18"/>
                              </w:rPr>
                              <w:t>TOURBILLON PRISMATIQUE [1</w:t>
                            </w:r>
                            <w:r w:rsidR="00405A89" w:rsidRPr="00DD066B">
                              <w:rPr>
                                <w:rFonts w:ascii="Arial" w:hAnsi="Arial" w:cs="Arial"/>
                                <w:b/>
                                <w:sz w:val="18"/>
                              </w:rPr>
                              <w:t>PC</w:t>
                            </w:r>
                            <w:r w:rsidR="00405A89">
                              <w:rPr>
                                <w:rFonts w:ascii="Arial" w:hAnsi="Arial" w:cs="Arial"/>
                                <w:b/>
                                <w:sz w:val="18"/>
                              </w:rPr>
                              <w:t>]</w:t>
                            </w:r>
                          </w:p>
                          <w:p w:rsidR="00405A89" w:rsidRPr="00F65FF8" w:rsidRDefault="00405A89" w:rsidP="00405A89">
                            <w:pPr>
                              <w:rPr>
                                <w:rFonts w:ascii="Arial" w:hAnsi="Arial" w:cs="Arial"/>
                                <w:sz w:val="18"/>
                              </w:rPr>
                            </w:pPr>
                            <w:r>
                              <w:rPr>
                                <w:rFonts w:ascii="Arial" w:hAnsi="Arial" w:cs="Arial"/>
                                <w:sz w:val="18"/>
                              </w:rPr>
                              <w:t xml:space="preserve">Utilisez cette Tactique </w:t>
                            </w:r>
                            <w:r w:rsidR="00D82948">
                              <w:rPr>
                                <w:rFonts w:ascii="Arial" w:hAnsi="Arial" w:cs="Arial"/>
                                <w:sz w:val="18"/>
                              </w:rPr>
                              <w:t>à la phase de Mouvement sur une de vos figurines qui n’est pas restée immobile. Cette figurine a une sauvegarde invulnérable de 3+ jusqu’à la fin du tour.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68E5B" id="_x0000_s1035" type="#_x0000_t202" style="position:absolute;margin-left:0;margin-top:-.05pt;width:207.75pt;height:99.7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" fillcolor="#fac090">
                <v:textbox>
                  <w:txbxContent>
                    <w:p w:rsidR="00405A89" w:rsidRPr="00DD066B" w:rsidRDefault="00D82948" w:rsidP="00405A89">
                      <w:pPr>
                        <w:shd w:val="clear" w:color="auto" w:fill="ED7D31" w:themeFill="accent2"/>
                        <w:jc w:val="center"/>
                        <w:rPr>
                          <w:rFonts w:ascii="Arial" w:hAnsi="Arial" w:cs="Arial"/>
                          <w:b/>
                          <w:sz w:val="18"/>
                        </w:rPr>
                      </w:pPr>
                      <w:r>
                        <w:rPr>
                          <w:rFonts w:ascii="Arial" w:hAnsi="Arial" w:cs="Arial"/>
                          <w:b/>
                          <w:sz w:val="18"/>
                        </w:rPr>
                        <w:t>TOURBILLON PRISMATIQUE [1</w:t>
                      </w:r>
                      <w:r w:rsidR="00405A89" w:rsidRPr="00DD066B">
                        <w:rPr>
                          <w:rFonts w:ascii="Arial" w:hAnsi="Arial" w:cs="Arial"/>
                          <w:b/>
                          <w:sz w:val="18"/>
                        </w:rPr>
                        <w:t>PC</w:t>
                      </w:r>
                      <w:r w:rsidR="00405A89">
                        <w:rPr>
                          <w:rFonts w:ascii="Arial" w:hAnsi="Arial" w:cs="Arial"/>
                          <w:b/>
                          <w:sz w:val="18"/>
                        </w:rPr>
                        <w:t>]</w:t>
                      </w:r>
                    </w:p>
                    <w:p w:rsidR="00405A89" w:rsidRPr="00F65FF8" w:rsidRDefault="00405A89" w:rsidP="00405A89">
                      <w:pPr>
                        <w:rPr>
                          <w:rFonts w:ascii="Arial" w:hAnsi="Arial" w:cs="Arial"/>
                          <w:sz w:val="18"/>
                        </w:rPr>
                      </w:pPr>
                      <w:r>
                        <w:rPr>
                          <w:rFonts w:ascii="Arial" w:hAnsi="Arial" w:cs="Arial"/>
                          <w:sz w:val="18"/>
                        </w:rPr>
                        <w:t xml:space="preserve">Utilisez cette Tactique </w:t>
                      </w:r>
                      <w:r w:rsidR="00D82948">
                        <w:rPr>
                          <w:rFonts w:ascii="Arial" w:hAnsi="Arial" w:cs="Arial"/>
                          <w:sz w:val="18"/>
                        </w:rPr>
                        <w:t>à la phase de Mouvement sur une de vos figurines qui n’est pas restée immobile. Cette figurine a une sauvegarde invulnérable de 3+ jusqu’à la fin du tour.</w:t>
                      </w:r>
                    </w:p>
                  </w:txbxContent>
                </v:textbox>
                <w10:wrap anchorx="margin"/>
              </v:shape>
            </w:pict>
          </mc:Fallback>
        </mc:AlternateContent>
      </w:r>
    </w:p>
    <w:p w:rsidR="00405A89" w:rsidRDefault="00405A89" w:rsidP="00405A89">
      <w:pPr>
        <w:rPr>
          <w:rFonts w:cstheme="minorHAnsi"/>
        </w:rPr>
      </w:pPr>
    </w:p>
    <w:p w:rsidR="00405A89" w:rsidRDefault="00405A89" w:rsidP="00405A89">
      <w:pPr>
        <w:rPr>
          <w:rFonts w:cstheme="minorHAnsi"/>
        </w:rPr>
      </w:pPr>
    </w:p>
    <w:p w:rsidR="00405A89" w:rsidRDefault="00405A89" w:rsidP="00405A89">
      <w:pPr>
        <w:rPr>
          <w:rFonts w:cstheme="minorHAnsi"/>
        </w:rPr>
      </w:pPr>
    </w:p>
    <w:p w:rsidR="00405A89" w:rsidRDefault="00405A89" w:rsidP="00405A89">
      <w:pPr>
        <w:rPr>
          <w:rFonts w:cstheme="minorHAnsi"/>
        </w:rPr>
      </w:pPr>
    </w:p>
    <w:p w:rsidR="00405A89" w:rsidRDefault="00405A89" w:rsidP="00405A89">
      <w:pPr>
        <w:rPr>
          <w:rFonts w:cstheme="minorHAnsi"/>
        </w:rPr>
      </w:pPr>
      <w:r w:rsidRPr="00442E13">
        <w:rPr>
          <w:rFonts w:ascii="Arial" w:hAnsi="Arial" w:cs="Arial"/>
          <w:noProof/>
          <w:sz w:val="32"/>
          <w:lang w:eastAsia="fr-FR"/>
        </w:rPr>
        <mc:AlternateContent>
          <mc:Choice Requires="wps">
            <w:drawing>
              <wp:anchor distT="0" distB="0" distL="114300" distR="114300" simplePos="0" relativeHeight="251677696" behindDoc="1" locked="0" layoutInCell="1" allowOverlap="1" wp14:anchorId="18E815CC" wp14:editId="1A99047C">
                <wp:simplePos x="0" y="0"/>
                <wp:positionH relativeFrom="margin">
                  <wp:posOffset>3438525</wp:posOffset>
                </wp:positionH>
                <wp:positionV relativeFrom="paragraph">
                  <wp:posOffset>8255</wp:posOffset>
                </wp:positionV>
                <wp:extent cx="2638425" cy="1266825"/>
                <wp:effectExtent l="0" t="0" r="28575" b="2857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266825"/>
                        </a:xfrm>
                        <a:prstGeom prst="rect">
                          <a:avLst/>
                        </a:prstGeom>
                        <a:solidFill>
                          <a:srgbClr val="F79646">
                            <a:lumMod val="60000"/>
                            <a:lumOff val="40000"/>
                          </a:srgbClr>
                        </a:solidFill>
                        <a:ln w="9525">
                          <a:solidFill>
                            <a:srgbClr val="000000"/>
                          </a:solidFill>
                          <a:miter lim="800000"/>
                          <a:headEnd/>
                          <a:tailEnd/>
                        </a:ln>
                      </wps:spPr>
                      <wps:txbx>
                        <w:txbxContent>
                          <w:p w:rsidR="00405A89" w:rsidRPr="00DD066B" w:rsidRDefault="00D82948" w:rsidP="00405A89">
                            <w:pPr>
                              <w:shd w:val="clear" w:color="auto" w:fill="ED7D31" w:themeFill="accent2"/>
                              <w:jc w:val="center"/>
                              <w:rPr>
                                <w:rFonts w:ascii="Arial" w:hAnsi="Arial" w:cs="Arial"/>
                                <w:b/>
                                <w:sz w:val="18"/>
                              </w:rPr>
                            </w:pPr>
                            <w:r>
                              <w:rPr>
                                <w:rFonts w:ascii="Arial" w:hAnsi="Arial" w:cs="Arial"/>
                                <w:b/>
                                <w:sz w:val="18"/>
                              </w:rPr>
                              <w:t>RIRE DE CEGORACH</w:t>
                            </w:r>
                            <w:r w:rsidR="00405A89">
                              <w:rPr>
                                <w:rFonts w:ascii="Arial" w:hAnsi="Arial" w:cs="Arial"/>
                                <w:b/>
                                <w:sz w:val="18"/>
                              </w:rPr>
                              <w:t xml:space="preserve"> [1</w:t>
                            </w:r>
                            <w:r w:rsidR="00405A89" w:rsidRPr="00DD066B">
                              <w:rPr>
                                <w:rFonts w:ascii="Arial" w:hAnsi="Arial" w:cs="Arial"/>
                                <w:b/>
                                <w:sz w:val="18"/>
                              </w:rPr>
                              <w:t>PC</w:t>
                            </w:r>
                            <w:r w:rsidR="00405A89">
                              <w:rPr>
                                <w:rFonts w:ascii="Arial" w:hAnsi="Arial" w:cs="Arial"/>
                                <w:b/>
                                <w:sz w:val="18"/>
                              </w:rPr>
                              <w:t>]</w:t>
                            </w:r>
                          </w:p>
                          <w:p w:rsidR="00405A89" w:rsidRPr="00F65FF8" w:rsidRDefault="00405A89" w:rsidP="00405A89">
                            <w:pPr>
                              <w:rPr>
                                <w:rFonts w:ascii="Arial" w:hAnsi="Arial" w:cs="Arial"/>
                                <w:sz w:val="18"/>
                              </w:rPr>
                            </w:pPr>
                            <w:r>
                              <w:rPr>
                                <w:rFonts w:ascii="Arial" w:hAnsi="Arial" w:cs="Arial"/>
                                <w:sz w:val="18"/>
                              </w:rPr>
                              <w:t xml:space="preserve">Utilisez cette Tactique </w:t>
                            </w:r>
                            <w:r w:rsidR="00D82948">
                              <w:rPr>
                                <w:rFonts w:ascii="Arial" w:hAnsi="Arial" w:cs="Arial"/>
                                <w:sz w:val="18"/>
                              </w:rPr>
                              <w:t>après qu’</w:t>
                            </w:r>
                            <w:r>
                              <w:rPr>
                                <w:rFonts w:ascii="Arial" w:hAnsi="Arial" w:cs="Arial"/>
                                <w:sz w:val="18"/>
                              </w:rPr>
                              <w:t xml:space="preserve">une figurine </w:t>
                            </w:r>
                            <w:r w:rsidR="00D82948">
                              <w:rPr>
                                <w:rFonts w:ascii="Arial" w:hAnsi="Arial" w:cs="Arial"/>
                                <w:sz w:val="18"/>
                              </w:rPr>
                              <w:t>ennemie</w:t>
                            </w:r>
                            <w:r>
                              <w:rPr>
                                <w:rFonts w:ascii="Arial" w:hAnsi="Arial" w:cs="Arial"/>
                                <w:sz w:val="18"/>
                              </w:rPr>
                              <w:t xml:space="preserve"> a Battu en retraite </w:t>
                            </w:r>
                            <w:r w:rsidR="00D82948">
                              <w:rPr>
                                <w:rFonts w:ascii="Arial" w:hAnsi="Arial" w:cs="Arial"/>
                                <w:sz w:val="18"/>
                              </w:rPr>
                              <w:t>face à une de vos figurines. Si votre figurine n’est pas à portée d’engagement de l’ennemi elle peut tirer sur cette figurine comme si c’était la phase de tir.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815CC" id="_x0000_s1036" type="#_x0000_t202" style="position:absolute;margin-left:270.75pt;margin-top:.65pt;width:207.75pt;height:99.7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" fillcolor="#fac090">
                <v:textbox>
                  <w:txbxContent>
                    <w:p w:rsidR="00405A89" w:rsidRPr="00DD066B" w:rsidRDefault="00D82948" w:rsidP="00405A89">
                      <w:pPr>
                        <w:shd w:val="clear" w:color="auto" w:fill="ED7D31" w:themeFill="accent2"/>
                        <w:jc w:val="center"/>
                        <w:rPr>
                          <w:rFonts w:ascii="Arial" w:hAnsi="Arial" w:cs="Arial"/>
                          <w:b/>
                          <w:sz w:val="18"/>
                        </w:rPr>
                      </w:pPr>
                      <w:r>
                        <w:rPr>
                          <w:rFonts w:ascii="Arial" w:hAnsi="Arial" w:cs="Arial"/>
                          <w:b/>
                          <w:sz w:val="18"/>
                        </w:rPr>
                        <w:t>RIRE DE CEGORACH</w:t>
                      </w:r>
                      <w:r w:rsidR="00405A89">
                        <w:rPr>
                          <w:rFonts w:ascii="Arial" w:hAnsi="Arial" w:cs="Arial"/>
                          <w:b/>
                          <w:sz w:val="18"/>
                        </w:rPr>
                        <w:t xml:space="preserve"> [1</w:t>
                      </w:r>
                      <w:r w:rsidR="00405A89" w:rsidRPr="00DD066B">
                        <w:rPr>
                          <w:rFonts w:ascii="Arial" w:hAnsi="Arial" w:cs="Arial"/>
                          <w:b/>
                          <w:sz w:val="18"/>
                        </w:rPr>
                        <w:t>PC</w:t>
                      </w:r>
                      <w:r w:rsidR="00405A89">
                        <w:rPr>
                          <w:rFonts w:ascii="Arial" w:hAnsi="Arial" w:cs="Arial"/>
                          <w:b/>
                          <w:sz w:val="18"/>
                        </w:rPr>
                        <w:t>]</w:t>
                      </w:r>
                    </w:p>
                    <w:p w:rsidR="00405A89" w:rsidRPr="00F65FF8" w:rsidRDefault="00405A89" w:rsidP="00405A89">
                      <w:pPr>
                        <w:rPr>
                          <w:rFonts w:ascii="Arial" w:hAnsi="Arial" w:cs="Arial"/>
                          <w:sz w:val="18"/>
                        </w:rPr>
                      </w:pPr>
                      <w:r>
                        <w:rPr>
                          <w:rFonts w:ascii="Arial" w:hAnsi="Arial" w:cs="Arial"/>
                          <w:sz w:val="18"/>
                        </w:rPr>
                        <w:t xml:space="preserve">Utilisez cette Tactique </w:t>
                      </w:r>
                      <w:r w:rsidR="00D82948">
                        <w:rPr>
                          <w:rFonts w:ascii="Arial" w:hAnsi="Arial" w:cs="Arial"/>
                          <w:sz w:val="18"/>
                        </w:rPr>
                        <w:t>après qu’</w:t>
                      </w:r>
                      <w:r>
                        <w:rPr>
                          <w:rFonts w:ascii="Arial" w:hAnsi="Arial" w:cs="Arial"/>
                          <w:sz w:val="18"/>
                        </w:rPr>
                        <w:t xml:space="preserve">une figurine </w:t>
                      </w:r>
                      <w:r w:rsidR="00D82948">
                        <w:rPr>
                          <w:rFonts w:ascii="Arial" w:hAnsi="Arial" w:cs="Arial"/>
                          <w:sz w:val="18"/>
                        </w:rPr>
                        <w:t>ennemie</w:t>
                      </w:r>
                      <w:r>
                        <w:rPr>
                          <w:rFonts w:ascii="Arial" w:hAnsi="Arial" w:cs="Arial"/>
                          <w:sz w:val="18"/>
                        </w:rPr>
                        <w:t xml:space="preserve"> a Battu en retraite </w:t>
                      </w:r>
                      <w:r w:rsidR="00D82948">
                        <w:rPr>
                          <w:rFonts w:ascii="Arial" w:hAnsi="Arial" w:cs="Arial"/>
                          <w:sz w:val="18"/>
                        </w:rPr>
                        <w:t>face à une de vos figurines. Si votre figurine n’est pas à portée d’engagement de l’ennemi elle peut tirer sur cette figurine comme si c’était la phase de tir.</w:t>
                      </w:r>
                    </w:p>
                  </w:txbxContent>
                </v:textbox>
                <w10:wrap anchorx="margin"/>
              </v:shape>
            </w:pict>
          </mc:Fallback>
        </mc:AlternateContent>
      </w:r>
      <w:r w:rsidRPr="00442E13">
        <w:rPr>
          <w:rFonts w:ascii="Arial" w:hAnsi="Arial" w:cs="Arial"/>
          <w:noProof/>
          <w:sz w:val="32"/>
          <w:lang w:eastAsia="fr-FR"/>
        </w:rPr>
        <mc:AlternateContent>
          <mc:Choice Requires="wps">
            <w:drawing>
              <wp:anchor distT="0" distB="0" distL="114300" distR="114300" simplePos="0" relativeHeight="251678720" behindDoc="1" locked="0" layoutInCell="1" allowOverlap="1" wp14:anchorId="7B4DC68F" wp14:editId="71C76105">
                <wp:simplePos x="0" y="0"/>
                <wp:positionH relativeFrom="margin">
                  <wp:align>left</wp:align>
                </wp:positionH>
                <wp:positionV relativeFrom="paragraph">
                  <wp:posOffset>8255</wp:posOffset>
                </wp:positionV>
                <wp:extent cx="2638425" cy="1266825"/>
                <wp:effectExtent l="0" t="0" r="28575" b="28575"/>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266825"/>
                        </a:xfrm>
                        <a:prstGeom prst="rect">
                          <a:avLst/>
                        </a:prstGeom>
                        <a:solidFill>
                          <a:srgbClr val="F79646">
                            <a:lumMod val="60000"/>
                            <a:lumOff val="40000"/>
                          </a:srgbClr>
                        </a:solidFill>
                        <a:ln w="9525">
                          <a:solidFill>
                            <a:srgbClr val="000000"/>
                          </a:solidFill>
                          <a:miter lim="800000"/>
                          <a:headEnd/>
                          <a:tailEnd/>
                        </a:ln>
                      </wps:spPr>
                      <wps:txbx>
                        <w:txbxContent>
                          <w:p w:rsidR="00405A89" w:rsidRPr="00DD066B" w:rsidRDefault="00D82948" w:rsidP="00405A89">
                            <w:pPr>
                              <w:shd w:val="clear" w:color="auto" w:fill="ED7D31" w:themeFill="accent2"/>
                              <w:jc w:val="center"/>
                              <w:rPr>
                                <w:rFonts w:ascii="Arial" w:hAnsi="Arial" w:cs="Arial"/>
                                <w:b/>
                                <w:sz w:val="18"/>
                              </w:rPr>
                            </w:pPr>
                            <w:r>
                              <w:rPr>
                                <w:rFonts w:ascii="Arial" w:hAnsi="Arial" w:cs="Arial"/>
                                <w:b/>
                                <w:sz w:val="18"/>
                              </w:rPr>
                              <w:t>DANSEUR DE GUERRE</w:t>
                            </w:r>
                            <w:r w:rsidR="00405A89">
                              <w:rPr>
                                <w:rFonts w:ascii="Arial" w:hAnsi="Arial" w:cs="Arial"/>
                                <w:b/>
                                <w:sz w:val="18"/>
                              </w:rPr>
                              <w:t xml:space="preserve"> [2</w:t>
                            </w:r>
                            <w:r w:rsidR="00405A89" w:rsidRPr="00DD066B">
                              <w:rPr>
                                <w:rFonts w:ascii="Arial" w:hAnsi="Arial" w:cs="Arial"/>
                                <w:b/>
                                <w:sz w:val="18"/>
                              </w:rPr>
                              <w:t>PC</w:t>
                            </w:r>
                            <w:r w:rsidR="00405A89">
                              <w:rPr>
                                <w:rFonts w:ascii="Arial" w:hAnsi="Arial" w:cs="Arial"/>
                                <w:b/>
                                <w:sz w:val="18"/>
                              </w:rPr>
                              <w:t>]</w:t>
                            </w:r>
                          </w:p>
                          <w:p w:rsidR="00405A89" w:rsidRPr="00F65FF8" w:rsidRDefault="00405A89" w:rsidP="00405A89">
                            <w:pPr>
                              <w:rPr>
                                <w:rFonts w:ascii="Arial" w:hAnsi="Arial" w:cs="Arial"/>
                                <w:sz w:val="18"/>
                              </w:rPr>
                            </w:pPr>
                            <w:r>
                              <w:rPr>
                                <w:rFonts w:ascii="Arial" w:hAnsi="Arial" w:cs="Arial"/>
                                <w:sz w:val="18"/>
                              </w:rPr>
                              <w:t xml:space="preserve">Utilisez cette Tactique </w:t>
                            </w:r>
                            <w:r w:rsidR="00D82948">
                              <w:rPr>
                                <w:rFonts w:ascii="Arial" w:hAnsi="Arial" w:cs="Arial"/>
                                <w:sz w:val="18"/>
                              </w:rPr>
                              <w:t>à la fin de la phase de combat</w:t>
                            </w:r>
                            <w:r>
                              <w:rPr>
                                <w:rFonts w:ascii="Arial" w:hAnsi="Arial" w:cs="Arial"/>
                                <w:sz w:val="18"/>
                              </w:rPr>
                              <w:t>.</w:t>
                            </w:r>
                            <w:r w:rsidR="00D82948">
                              <w:rPr>
                                <w:rFonts w:ascii="Arial" w:hAnsi="Arial" w:cs="Arial"/>
                                <w:sz w:val="18"/>
                              </w:rPr>
                              <w:t xml:space="preserve"> Choisissez une figurine de votre équipe qui a déjà combattu à cette phase et faîtes là combattre à nouveau.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DC68F" id="_x0000_s1037" type="#_x0000_t202" style="position:absolute;margin-left:0;margin-top:.65pt;width:207.75pt;height:99.75pt;z-index:-251637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" fillcolor="#fac090">
                <v:textbox>
                  <w:txbxContent>
                    <w:p w:rsidR="00405A89" w:rsidRPr="00DD066B" w:rsidRDefault="00D82948" w:rsidP="00405A89">
                      <w:pPr>
                        <w:shd w:val="clear" w:color="auto" w:fill="ED7D31" w:themeFill="accent2"/>
                        <w:jc w:val="center"/>
                        <w:rPr>
                          <w:rFonts w:ascii="Arial" w:hAnsi="Arial" w:cs="Arial"/>
                          <w:b/>
                          <w:sz w:val="18"/>
                        </w:rPr>
                      </w:pPr>
                      <w:r>
                        <w:rPr>
                          <w:rFonts w:ascii="Arial" w:hAnsi="Arial" w:cs="Arial"/>
                          <w:b/>
                          <w:sz w:val="18"/>
                        </w:rPr>
                        <w:t>DANSEUR DE GUERRE</w:t>
                      </w:r>
                      <w:r w:rsidR="00405A89">
                        <w:rPr>
                          <w:rFonts w:ascii="Arial" w:hAnsi="Arial" w:cs="Arial"/>
                          <w:b/>
                          <w:sz w:val="18"/>
                        </w:rPr>
                        <w:t xml:space="preserve"> [2</w:t>
                      </w:r>
                      <w:r w:rsidR="00405A89" w:rsidRPr="00DD066B">
                        <w:rPr>
                          <w:rFonts w:ascii="Arial" w:hAnsi="Arial" w:cs="Arial"/>
                          <w:b/>
                          <w:sz w:val="18"/>
                        </w:rPr>
                        <w:t>PC</w:t>
                      </w:r>
                      <w:r w:rsidR="00405A89">
                        <w:rPr>
                          <w:rFonts w:ascii="Arial" w:hAnsi="Arial" w:cs="Arial"/>
                          <w:b/>
                          <w:sz w:val="18"/>
                        </w:rPr>
                        <w:t>]</w:t>
                      </w:r>
                    </w:p>
                    <w:p w:rsidR="00405A89" w:rsidRPr="00F65FF8" w:rsidRDefault="00405A89" w:rsidP="00405A89">
                      <w:pPr>
                        <w:rPr>
                          <w:rFonts w:ascii="Arial" w:hAnsi="Arial" w:cs="Arial"/>
                          <w:sz w:val="18"/>
                        </w:rPr>
                      </w:pPr>
                      <w:r>
                        <w:rPr>
                          <w:rFonts w:ascii="Arial" w:hAnsi="Arial" w:cs="Arial"/>
                          <w:sz w:val="18"/>
                        </w:rPr>
                        <w:t xml:space="preserve">Utilisez cette Tactique </w:t>
                      </w:r>
                      <w:r w:rsidR="00D82948">
                        <w:rPr>
                          <w:rFonts w:ascii="Arial" w:hAnsi="Arial" w:cs="Arial"/>
                          <w:sz w:val="18"/>
                        </w:rPr>
                        <w:t>à la fin de la phase de combat</w:t>
                      </w:r>
                      <w:r>
                        <w:rPr>
                          <w:rFonts w:ascii="Arial" w:hAnsi="Arial" w:cs="Arial"/>
                          <w:sz w:val="18"/>
                        </w:rPr>
                        <w:t>.</w:t>
                      </w:r>
                      <w:r w:rsidR="00D82948">
                        <w:rPr>
                          <w:rFonts w:ascii="Arial" w:hAnsi="Arial" w:cs="Arial"/>
                          <w:sz w:val="18"/>
                        </w:rPr>
                        <w:t xml:space="preserve"> Choisissez une figurine de votre équipe qui a déjà combattu à cette phase et faîtes là combattre à nouveau.</w:t>
                      </w:r>
                    </w:p>
                  </w:txbxContent>
                </v:textbox>
                <w10:wrap anchorx="margin"/>
              </v:shape>
            </w:pict>
          </mc:Fallback>
        </mc:AlternateContent>
      </w:r>
    </w:p>
    <w:p w:rsidR="00405A89" w:rsidRDefault="00405A89" w:rsidP="00405A89">
      <w:pPr>
        <w:rPr>
          <w:rFonts w:cstheme="minorHAnsi"/>
        </w:rPr>
      </w:pPr>
    </w:p>
    <w:p w:rsidR="00405A89" w:rsidRDefault="00405A89" w:rsidP="00405A89">
      <w:pPr>
        <w:rPr>
          <w:rFonts w:cstheme="minorHAnsi"/>
        </w:rPr>
      </w:pPr>
    </w:p>
    <w:p w:rsidR="00405A89" w:rsidRDefault="00405A89" w:rsidP="00405A89">
      <w:pPr>
        <w:rPr>
          <w:rFonts w:cstheme="minorHAnsi"/>
        </w:rPr>
      </w:pPr>
    </w:p>
    <w:p w:rsidR="00405A89" w:rsidRDefault="00405A89" w:rsidP="00405A89">
      <w:pPr>
        <w:rPr>
          <w:rFonts w:cstheme="minorHAnsi"/>
        </w:rPr>
      </w:pPr>
    </w:p>
    <w:p w:rsidR="003F616C" w:rsidRDefault="003F616C">
      <w:pPr>
        <w:rPr>
          <w:rFonts w:cstheme="minorHAnsi"/>
        </w:rPr>
      </w:pPr>
    </w:p>
    <w:p w:rsidR="003F616C" w:rsidRDefault="003F616C">
      <w:pPr>
        <w:rPr>
          <w:rFonts w:cstheme="minorHAnsi"/>
        </w:rPr>
      </w:pPr>
    </w:p>
    <w:p w:rsidR="003F616C" w:rsidRDefault="003F616C">
      <w:pPr>
        <w:rPr>
          <w:rFonts w:cstheme="minorHAnsi"/>
        </w:rPr>
      </w:pPr>
    </w:p>
    <w:p w:rsidR="003F616C" w:rsidRDefault="003F616C">
      <w:pPr>
        <w:rPr>
          <w:rFonts w:cstheme="minorHAnsi"/>
        </w:rPr>
      </w:pPr>
    </w:p>
    <w:p w:rsidR="003F616C" w:rsidRDefault="003F616C">
      <w:pPr>
        <w:rPr>
          <w:rFonts w:cstheme="minorHAnsi"/>
        </w:rPr>
      </w:pPr>
    </w:p>
    <w:p w:rsidR="003F616C" w:rsidRDefault="003F616C">
      <w:pPr>
        <w:rPr>
          <w:rFonts w:cstheme="minorHAnsi"/>
        </w:rPr>
      </w:pPr>
    </w:p>
    <w:p w:rsidR="003F616C" w:rsidRDefault="003F616C">
      <w:pPr>
        <w:rPr>
          <w:rFonts w:cstheme="minorHAnsi"/>
        </w:rPr>
      </w:pPr>
    </w:p>
    <w:p w:rsidR="003F616C" w:rsidRDefault="003F616C">
      <w:pPr>
        <w:rPr>
          <w:rFonts w:cstheme="minorHAnsi"/>
        </w:rPr>
      </w:pPr>
    </w:p>
    <w:p w:rsidR="003F616C" w:rsidRDefault="003F616C">
      <w:pPr>
        <w:rPr>
          <w:rFonts w:cstheme="minorHAnsi"/>
        </w:rPr>
      </w:pPr>
    </w:p>
    <w:p w:rsidR="00B9242D" w:rsidRDefault="00B9242D">
      <w:pPr>
        <w:rPr>
          <w:rFonts w:cstheme="minorHAnsi"/>
        </w:rPr>
      </w:pPr>
    </w:p>
    <w:p w:rsidR="00B9242D" w:rsidRDefault="00B9242D">
      <w:pPr>
        <w:rPr>
          <w:rFonts w:cstheme="minorHAnsi"/>
        </w:rPr>
      </w:pPr>
    </w:p>
    <w:p w:rsidR="00B9242D" w:rsidRDefault="00B9242D">
      <w:pPr>
        <w:rPr>
          <w:rFonts w:cstheme="minorHAnsi"/>
        </w:rPr>
      </w:pPr>
    </w:p>
    <w:p w:rsidR="00B9242D" w:rsidRDefault="00B9242D">
      <w:pPr>
        <w:rPr>
          <w:rFonts w:cstheme="minorHAnsi"/>
        </w:rPr>
      </w:pPr>
    </w:p>
    <w:p w:rsidR="00B9242D" w:rsidRDefault="00B9242D">
      <w:pPr>
        <w:rPr>
          <w:rFonts w:cstheme="minorHAnsi"/>
        </w:rPr>
      </w:pPr>
    </w:p>
    <w:p w:rsidR="00B9242D" w:rsidRDefault="00B9242D">
      <w:pPr>
        <w:rPr>
          <w:rFonts w:cstheme="minorHAnsi"/>
        </w:rPr>
      </w:pPr>
    </w:p>
    <w:p w:rsidR="00B9242D" w:rsidRDefault="00B9242D">
      <w:pPr>
        <w:rPr>
          <w:rFonts w:cstheme="minorHAnsi"/>
        </w:rPr>
      </w:pPr>
    </w:p>
    <w:p w:rsidR="00B9242D" w:rsidRDefault="00D61669">
      <w:pPr>
        <w:rPr>
          <w:rFonts w:cstheme="minorHAnsi"/>
        </w:rPr>
      </w:pPr>
      <w:r>
        <w:rPr>
          <w:rFonts w:cstheme="minorHAnsi"/>
          <w:noProof/>
          <w:lang w:eastAsia="fr-FR"/>
        </w:rPr>
        <w:lastRenderedPageBreak/>
        <w:drawing>
          <wp:inline distT="0" distB="0" distL="0" distR="0">
            <wp:extent cx="6645910" cy="3796030"/>
            <wp:effectExtent l="0" t="0" r="254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OMEDIEN.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5910" cy="3796030"/>
                    </a:xfrm>
                    <a:prstGeom prst="rect">
                      <a:avLst/>
                    </a:prstGeom>
                  </pic:spPr>
                </pic:pic>
              </a:graphicData>
            </a:graphic>
          </wp:inline>
        </w:drawing>
      </w:r>
    </w:p>
    <w:p w:rsidR="00B9242D" w:rsidRDefault="00D61669">
      <w:pPr>
        <w:rPr>
          <w:rFonts w:cstheme="minorHAnsi"/>
        </w:rPr>
      </w:pPr>
      <w:r>
        <w:rPr>
          <w:rFonts w:cstheme="minorHAnsi"/>
          <w:noProof/>
          <w:lang w:eastAsia="fr-FR"/>
        </w:rPr>
        <w:drawing>
          <wp:inline distT="0" distB="0" distL="0" distR="0">
            <wp:extent cx="6645910" cy="4083685"/>
            <wp:effectExtent l="0" t="0" r="254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ND COMEDIEN.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5910" cy="4083685"/>
                    </a:xfrm>
                    <a:prstGeom prst="rect">
                      <a:avLst/>
                    </a:prstGeom>
                  </pic:spPr>
                </pic:pic>
              </a:graphicData>
            </a:graphic>
          </wp:inline>
        </w:drawing>
      </w:r>
    </w:p>
    <w:p w:rsidR="00B9242D" w:rsidRDefault="00B9242D">
      <w:pPr>
        <w:rPr>
          <w:rFonts w:cstheme="minorHAnsi"/>
        </w:rPr>
      </w:pPr>
    </w:p>
    <w:p w:rsidR="00B9242D" w:rsidRDefault="00B9242D">
      <w:pPr>
        <w:rPr>
          <w:rFonts w:cstheme="minorHAnsi"/>
        </w:rPr>
      </w:pPr>
    </w:p>
    <w:p w:rsidR="00B9242D" w:rsidRDefault="00B9242D">
      <w:pPr>
        <w:rPr>
          <w:rFonts w:cstheme="minorHAnsi"/>
        </w:rPr>
      </w:pPr>
    </w:p>
    <w:p w:rsidR="00B9242D" w:rsidRDefault="00B9242D">
      <w:pPr>
        <w:rPr>
          <w:rFonts w:cstheme="minorHAnsi"/>
        </w:rPr>
      </w:pPr>
    </w:p>
    <w:p w:rsidR="00B9242D" w:rsidRDefault="00B9242D">
      <w:pPr>
        <w:rPr>
          <w:rFonts w:cstheme="minorHAnsi"/>
        </w:rPr>
      </w:pPr>
    </w:p>
    <w:p w:rsidR="008B4C9C" w:rsidRPr="002B68C0" w:rsidRDefault="008B4C9C" w:rsidP="008B4C9C">
      <w:pPr>
        <w:pBdr>
          <w:top w:val="single" w:sz="4" w:space="1" w:color="auto"/>
          <w:left w:val="single" w:sz="4" w:space="4" w:color="auto"/>
          <w:bottom w:val="single" w:sz="4" w:space="1" w:color="auto"/>
          <w:right w:val="single" w:sz="4" w:space="4" w:color="auto"/>
        </w:pBdr>
        <w:shd w:val="clear" w:color="auto" w:fill="ED7D31" w:themeFill="accent2"/>
        <w:jc w:val="center"/>
        <w:rPr>
          <w:rFonts w:ascii="Arial Black" w:hAnsi="Arial Black"/>
          <w:b/>
          <w:sz w:val="40"/>
        </w:rPr>
      </w:pPr>
      <w:r>
        <w:rPr>
          <w:rFonts w:ascii="Arial Black" w:hAnsi="Arial Black"/>
          <w:b/>
          <w:sz w:val="40"/>
        </w:rPr>
        <w:lastRenderedPageBreak/>
        <w:t>NECRONS</w:t>
      </w:r>
    </w:p>
    <w:p w:rsidR="004D2628" w:rsidRPr="00A26344" w:rsidRDefault="004D2628" w:rsidP="004D2628">
      <w:pPr>
        <w:rPr>
          <w:rFonts w:cstheme="minorHAnsi"/>
          <w:b/>
        </w:rPr>
      </w:pPr>
      <w:r>
        <w:rPr>
          <w:rFonts w:cstheme="minorHAnsi"/>
          <w:b/>
        </w:rPr>
        <w:t>TACTIQUES</w:t>
      </w:r>
      <w:r w:rsidRPr="00A26344">
        <w:rPr>
          <w:rFonts w:cstheme="minorHAnsi"/>
          <w:b/>
        </w:rPr>
        <w:t> :</w:t>
      </w:r>
    </w:p>
    <w:p w:rsidR="008B4C9C" w:rsidRDefault="008B4C9C" w:rsidP="008B4C9C">
      <w:pPr>
        <w:rPr>
          <w:rFonts w:cstheme="minorHAnsi"/>
        </w:rPr>
      </w:pPr>
    </w:p>
    <w:p w:rsidR="008B4C9C" w:rsidRDefault="00FE43F9" w:rsidP="008B4C9C">
      <w:pPr>
        <w:rPr>
          <w:rFonts w:cstheme="minorHAnsi"/>
        </w:rPr>
      </w:pPr>
      <w:r w:rsidRPr="00442E13">
        <w:rPr>
          <w:rFonts w:ascii="Arial" w:hAnsi="Arial" w:cs="Arial"/>
          <w:noProof/>
          <w:sz w:val="32"/>
          <w:lang w:eastAsia="fr-FR"/>
        </w:rPr>
        <mc:AlternateContent>
          <mc:Choice Requires="wps">
            <w:drawing>
              <wp:anchor distT="0" distB="0" distL="114300" distR="114300" simplePos="0" relativeHeight="251682816" behindDoc="1" locked="0" layoutInCell="1" allowOverlap="1" wp14:anchorId="10E8CE8A" wp14:editId="4E4830B7">
                <wp:simplePos x="0" y="0"/>
                <wp:positionH relativeFrom="margin">
                  <wp:posOffset>2933700</wp:posOffset>
                </wp:positionH>
                <wp:positionV relativeFrom="paragraph">
                  <wp:posOffset>-4445</wp:posOffset>
                </wp:positionV>
                <wp:extent cx="2638425" cy="1266825"/>
                <wp:effectExtent l="0" t="0" r="28575" b="28575"/>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266825"/>
                        </a:xfrm>
                        <a:prstGeom prst="rect">
                          <a:avLst/>
                        </a:prstGeom>
                        <a:solidFill>
                          <a:srgbClr val="F79646">
                            <a:lumMod val="60000"/>
                            <a:lumOff val="40000"/>
                          </a:srgbClr>
                        </a:solidFill>
                        <a:ln w="9525">
                          <a:solidFill>
                            <a:srgbClr val="000000"/>
                          </a:solidFill>
                          <a:miter lim="800000"/>
                          <a:headEnd/>
                          <a:tailEnd/>
                        </a:ln>
                      </wps:spPr>
                      <wps:txbx>
                        <w:txbxContent>
                          <w:p w:rsidR="008B4C9C" w:rsidRPr="00DD066B" w:rsidRDefault="002C656C" w:rsidP="008B4C9C">
                            <w:pPr>
                              <w:shd w:val="clear" w:color="auto" w:fill="ED7D31" w:themeFill="accent2"/>
                              <w:jc w:val="center"/>
                              <w:rPr>
                                <w:rFonts w:ascii="Arial" w:hAnsi="Arial" w:cs="Arial"/>
                                <w:b/>
                                <w:sz w:val="18"/>
                              </w:rPr>
                            </w:pPr>
                            <w:r>
                              <w:rPr>
                                <w:rFonts w:ascii="Arial" w:hAnsi="Arial" w:cs="Arial"/>
                                <w:b/>
                                <w:sz w:val="18"/>
                              </w:rPr>
                              <w:t>CHAMP DISRUPTEUR</w:t>
                            </w:r>
                            <w:r w:rsidR="008B4C9C">
                              <w:rPr>
                                <w:rFonts w:ascii="Arial" w:hAnsi="Arial" w:cs="Arial"/>
                                <w:b/>
                                <w:sz w:val="18"/>
                              </w:rPr>
                              <w:t xml:space="preserve"> [1</w:t>
                            </w:r>
                            <w:r w:rsidR="008B4C9C" w:rsidRPr="00DD066B">
                              <w:rPr>
                                <w:rFonts w:ascii="Arial" w:hAnsi="Arial" w:cs="Arial"/>
                                <w:b/>
                                <w:sz w:val="18"/>
                              </w:rPr>
                              <w:t>PC</w:t>
                            </w:r>
                            <w:r w:rsidR="008B4C9C">
                              <w:rPr>
                                <w:rFonts w:ascii="Arial" w:hAnsi="Arial" w:cs="Arial"/>
                                <w:b/>
                                <w:sz w:val="18"/>
                              </w:rPr>
                              <w:t>]</w:t>
                            </w:r>
                          </w:p>
                          <w:p w:rsidR="008B4C9C" w:rsidRPr="00F65FF8" w:rsidRDefault="008B4C9C" w:rsidP="008B4C9C">
                            <w:pPr>
                              <w:rPr>
                                <w:rFonts w:ascii="Arial" w:hAnsi="Arial" w:cs="Arial"/>
                                <w:sz w:val="18"/>
                              </w:rPr>
                            </w:pPr>
                            <w:r>
                              <w:rPr>
                                <w:rFonts w:ascii="Arial" w:hAnsi="Arial" w:cs="Arial"/>
                                <w:sz w:val="18"/>
                              </w:rPr>
                              <w:t xml:space="preserve">Utilisez cette Tactique </w:t>
                            </w:r>
                            <w:r w:rsidR="002C656C">
                              <w:rPr>
                                <w:rFonts w:ascii="Arial" w:hAnsi="Arial" w:cs="Arial"/>
                                <w:sz w:val="18"/>
                              </w:rPr>
                              <w:t>à la phase de T</w:t>
                            </w:r>
                            <w:r>
                              <w:rPr>
                                <w:rFonts w:ascii="Arial" w:hAnsi="Arial" w:cs="Arial"/>
                                <w:sz w:val="18"/>
                              </w:rPr>
                              <w:t xml:space="preserve">ir </w:t>
                            </w:r>
                            <w:r w:rsidR="002C656C">
                              <w:rPr>
                                <w:rFonts w:ascii="Arial" w:hAnsi="Arial" w:cs="Arial"/>
                                <w:sz w:val="18"/>
                              </w:rPr>
                              <w:t>ou à la phase de Combat. Jusqu’à la fin de la phase les armes dont sont équipées votre figurine voient leur valeur de Pénétration d’armure améliorée de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8CE8A" id="_x0000_s1038" type="#_x0000_t202" style="position:absolute;margin-left:231pt;margin-top:-.35pt;width:207.75pt;height:99.7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" fillcolor="#fac090">
                <v:textbox>
                  <w:txbxContent>
                    <w:p w:rsidR="008B4C9C" w:rsidRPr="00DD066B" w:rsidRDefault="002C656C" w:rsidP="008B4C9C">
                      <w:pPr>
                        <w:shd w:val="clear" w:color="auto" w:fill="ED7D31" w:themeFill="accent2"/>
                        <w:jc w:val="center"/>
                        <w:rPr>
                          <w:rFonts w:ascii="Arial" w:hAnsi="Arial" w:cs="Arial"/>
                          <w:b/>
                          <w:sz w:val="18"/>
                        </w:rPr>
                      </w:pPr>
                      <w:r>
                        <w:rPr>
                          <w:rFonts w:ascii="Arial" w:hAnsi="Arial" w:cs="Arial"/>
                          <w:b/>
                          <w:sz w:val="18"/>
                        </w:rPr>
                        <w:t>CHAMP DISRUPTEUR</w:t>
                      </w:r>
                      <w:r w:rsidR="008B4C9C">
                        <w:rPr>
                          <w:rFonts w:ascii="Arial" w:hAnsi="Arial" w:cs="Arial"/>
                          <w:b/>
                          <w:sz w:val="18"/>
                        </w:rPr>
                        <w:t xml:space="preserve"> [1</w:t>
                      </w:r>
                      <w:r w:rsidR="008B4C9C" w:rsidRPr="00DD066B">
                        <w:rPr>
                          <w:rFonts w:ascii="Arial" w:hAnsi="Arial" w:cs="Arial"/>
                          <w:b/>
                          <w:sz w:val="18"/>
                        </w:rPr>
                        <w:t>PC</w:t>
                      </w:r>
                      <w:r w:rsidR="008B4C9C">
                        <w:rPr>
                          <w:rFonts w:ascii="Arial" w:hAnsi="Arial" w:cs="Arial"/>
                          <w:b/>
                          <w:sz w:val="18"/>
                        </w:rPr>
                        <w:t>]</w:t>
                      </w:r>
                    </w:p>
                    <w:p w:rsidR="008B4C9C" w:rsidRPr="00F65FF8" w:rsidRDefault="008B4C9C" w:rsidP="008B4C9C">
                      <w:pPr>
                        <w:rPr>
                          <w:rFonts w:ascii="Arial" w:hAnsi="Arial" w:cs="Arial"/>
                          <w:sz w:val="18"/>
                        </w:rPr>
                      </w:pPr>
                      <w:r>
                        <w:rPr>
                          <w:rFonts w:ascii="Arial" w:hAnsi="Arial" w:cs="Arial"/>
                          <w:sz w:val="18"/>
                        </w:rPr>
                        <w:t xml:space="preserve">Utilisez cette Tactique </w:t>
                      </w:r>
                      <w:r w:rsidR="002C656C">
                        <w:rPr>
                          <w:rFonts w:ascii="Arial" w:hAnsi="Arial" w:cs="Arial"/>
                          <w:sz w:val="18"/>
                        </w:rPr>
                        <w:t>à la phase de T</w:t>
                      </w:r>
                      <w:r>
                        <w:rPr>
                          <w:rFonts w:ascii="Arial" w:hAnsi="Arial" w:cs="Arial"/>
                          <w:sz w:val="18"/>
                        </w:rPr>
                        <w:t xml:space="preserve">ir </w:t>
                      </w:r>
                      <w:r w:rsidR="002C656C">
                        <w:rPr>
                          <w:rFonts w:ascii="Arial" w:hAnsi="Arial" w:cs="Arial"/>
                          <w:sz w:val="18"/>
                        </w:rPr>
                        <w:t>ou à la phase de Combat. Jusqu’à la fin de la phase les armes dont sont équipées votre figurine voient leur valeur de Pénétration d’armure améliorée de 1.</w:t>
                      </w:r>
                    </w:p>
                  </w:txbxContent>
                </v:textbox>
                <w10:wrap anchorx="margin"/>
              </v:shape>
            </w:pict>
          </mc:Fallback>
        </mc:AlternateContent>
      </w:r>
      <w:r w:rsidR="008B4C9C" w:rsidRPr="00442E13">
        <w:rPr>
          <w:rFonts w:ascii="Arial" w:hAnsi="Arial" w:cs="Arial"/>
          <w:noProof/>
          <w:sz w:val="32"/>
          <w:lang w:eastAsia="fr-FR"/>
        </w:rPr>
        <mc:AlternateContent>
          <mc:Choice Requires="wps">
            <w:drawing>
              <wp:anchor distT="0" distB="0" distL="114300" distR="114300" simplePos="0" relativeHeight="251680768" behindDoc="1" locked="0" layoutInCell="1" allowOverlap="1" wp14:anchorId="30ACBABF" wp14:editId="6D85095A">
                <wp:simplePos x="0" y="0"/>
                <wp:positionH relativeFrom="margin">
                  <wp:posOffset>0</wp:posOffset>
                </wp:positionH>
                <wp:positionV relativeFrom="paragraph">
                  <wp:posOffset>-635</wp:posOffset>
                </wp:positionV>
                <wp:extent cx="2638425" cy="1266825"/>
                <wp:effectExtent l="0" t="0" r="28575" b="28575"/>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266825"/>
                        </a:xfrm>
                        <a:prstGeom prst="rect">
                          <a:avLst/>
                        </a:prstGeom>
                        <a:solidFill>
                          <a:srgbClr val="F79646">
                            <a:lumMod val="60000"/>
                            <a:lumOff val="40000"/>
                          </a:srgbClr>
                        </a:solidFill>
                        <a:ln w="9525">
                          <a:solidFill>
                            <a:srgbClr val="000000"/>
                          </a:solidFill>
                          <a:miter lim="800000"/>
                          <a:headEnd/>
                          <a:tailEnd/>
                        </a:ln>
                      </wps:spPr>
                      <wps:txbx>
                        <w:txbxContent>
                          <w:p w:rsidR="008B4C9C" w:rsidRPr="00DD066B" w:rsidRDefault="002C656C" w:rsidP="008B4C9C">
                            <w:pPr>
                              <w:shd w:val="clear" w:color="auto" w:fill="ED7D31" w:themeFill="accent2"/>
                              <w:jc w:val="center"/>
                              <w:rPr>
                                <w:rFonts w:ascii="Arial" w:hAnsi="Arial" w:cs="Arial"/>
                                <w:b/>
                                <w:sz w:val="18"/>
                              </w:rPr>
                            </w:pPr>
                            <w:r>
                              <w:rPr>
                                <w:rFonts w:ascii="Arial" w:hAnsi="Arial" w:cs="Arial"/>
                                <w:b/>
                                <w:sz w:val="18"/>
                              </w:rPr>
                              <w:t>PROTOCOLE DE REPARATION [1</w:t>
                            </w:r>
                            <w:r w:rsidR="008B4C9C" w:rsidRPr="00DD066B">
                              <w:rPr>
                                <w:rFonts w:ascii="Arial" w:hAnsi="Arial" w:cs="Arial"/>
                                <w:b/>
                                <w:sz w:val="18"/>
                              </w:rPr>
                              <w:t>PC</w:t>
                            </w:r>
                            <w:r w:rsidR="008B4C9C">
                              <w:rPr>
                                <w:rFonts w:ascii="Arial" w:hAnsi="Arial" w:cs="Arial"/>
                                <w:b/>
                                <w:sz w:val="18"/>
                              </w:rPr>
                              <w:t>]</w:t>
                            </w:r>
                          </w:p>
                          <w:p w:rsidR="008B4C9C" w:rsidRPr="00F65FF8" w:rsidRDefault="008B4C9C" w:rsidP="008B4C9C">
                            <w:pPr>
                              <w:rPr>
                                <w:rFonts w:ascii="Arial" w:hAnsi="Arial" w:cs="Arial"/>
                                <w:sz w:val="18"/>
                              </w:rPr>
                            </w:pPr>
                            <w:r>
                              <w:rPr>
                                <w:rFonts w:ascii="Arial" w:hAnsi="Arial" w:cs="Arial"/>
                                <w:sz w:val="18"/>
                              </w:rPr>
                              <w:t xml:space="preserve">Utilisez cette Tactique lors de la phase de commandement </w:t>
                            </w:r>
                            <w:r w:rsidR="002C656C">
                              <w:rPr>
                                <w:rFonts w:ascii="Arial" w:hAnsi="Arial" w:cs="Arial"/>
                                <w:sz w:val="18"/>
                              </w:rPr>
                              <w:t xml:space="preserve">sur l’une de vos figurines ayant subi au moins une blessure. Réduisez de </w:t>
                            </w:r>
                            <w:r w:rsidR="00C46FF2">
                              <w:rPr>
                                <w:rFonts w:ascii="Arial" w:hAnsi="Arial" w:cs="Arial"/>
                                <w:sz w:val="18"/>
                              </w:rPr>
                              <w:t>1</w:t>
                            </w:r>
                            <w:r w:rsidR="002C656C">
                              <w:rPr>
                                <w:rFonts w:ascii="Arial" w:hAnsi="Arial" w:cs="Arial"/>
                                <w:sz w:val="18"/>
                              </w:rPr>
                              <w:t>D3 le nombre de blessures de cette figurine.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CBABF" id="_x0000_s1039" type="#_x0000_t202" style="position:absolute;margin-left:0;margin-top:-.05pt;width:207.75pt;height:99.7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" fillcolor="#fac090">
                <v:textbox>
                  <w:txbxContent>
                    <w:p w:rsidR="008B4C9C" w:rsidRPr="00DD066B" w:rsidRDefault="002C656C" w:rsidP="008B4C9C">
                      <w:pPr>
                        <w:shd w:val="clear" w:color="auto" w:fill="ED7D31" w:themeFill="accent2"/>
                        <w:jc w:val="center"/>
                        <w:rPr>
                          <w:rFonts w:ascii="Arial" w:hAnsi="Arial" w:cs="Arial"/>
                          <w:b/>
                          <w:sz w:val="18"/>
                        </w:rPr>
                      </w:pPr>
                      <w:r>
                        <w:rPr>
                          <w:rFonts w:ascii="Arial" w:hAnsi="Arial" w:cs="Arial"/>
                          <w:b/>
                          <w:sz w:val="18"/>
                        </w:rPr>
                        <w:t>PROTOCOLE DE REPARATION [1</w:t>
                      </w:r>
                      <w:r w:rsidR="008B4C9C" w:rsidRPr="00DD066B">
                        <w:rPr>
                          <w:rFonts w:ascii="Arial" w:hAnsi="Arial" w:cs="Arial"/>
                          <w:b/>
                          <w:sz w:val="18"/>
                        </w:rPr>
                        <w:t>PC</w:t>
                      </w:r>
                      <w:r w:rsidR="008B4C9C">
                        <w:rPr>
                          <w:rFonts w:ascii="Arial" w:hAnsi="Arial" w:cs="Arial"/>
                          <w:b/>
                          <w:sz w:val="18"/>
                        </w:rPr>
                        <w:t>]</w:t>
                      </w:r>
                    </w:p>
                    <w:p w:rsidR="008B4C9C" w:rsidRPr="00F65FF8" w:rsidRDefault="008B4C9C" w:rsidP="008B4C9C">
                      <w:pPr>
                        <w:rPr>
                          <w:rFonts w:ascii="Arial" w:hAnsi="Arial" w:cs="Arial"/>
                          <w:sz w:val="18"/>
                        </w:rPr>
                      </w:pPr>
                      <w:r>
                        <w:rPr>
                          <w:rFonts w:ascii="Arial" w:hAnsi="Arial" w:cs="Arial"/>
                          <w:sz w:val="18"/>
                        </w:rPr>
                        <w:t xml:space="preserve">Utilisez cette Tactique lors de la phase de commandement </w:t>
                      </w:r>
                      <w:r w:rsidR="002C656C">
                        <w:rPr>
                          <w:rFonts w:ascii="Arial" w:hAnsi="Arial" w:cs="Arial"/>
                          <w:sz w:val="18"/>
                        </w:rPr>
                        <w:t xml:space="preserve">sur l’une de vos figurines ayant subi au moins une blessure. Réduisez de </w:t>
                      </w:r>
                      <w:r w:rsidR="00C46FF2">
                        <w:rPr>
                          <w:rFonts w:ascii="Arial" w:hAnsi="Arial" w:cs="Arial"/>
                          <w:sz w:val="18"/>
                        </w:rPr>
                        <w:t>1</w:t>
                      </w:r>
                      <w:r w:rsidR="002C656C">
                        <w:rPr>
                          <w:rFonts w:ascii="Arial" w:hAnsi="Arial" w:cs="Arial"/>
                          <w:sz w:val="18"/>
                        </w:rPr>
                        <w:t>D3 le nombre de blessures de cette figurine.</w:t>
                      </w:r>
                    </w:p>
                  </w:txbxContent>
                </v:textbox>
                <w10:wrap anchorx="margin"/>
              </v:shape>
            </w:pict>
          </mc:Fallback>
        </mc:AlternateContent>
      </w:r>
    </w:p>
    <w:p w:rsidR="008B4C9C" w:rsidRDefault="008B4C9C" w:rsidP="008B4C9C">
      <w:pPr>
        <w:rPr>
          <w:rFonts w:cstheme="minorHAnsi"/>
        </w:rPr>
      </w:pPr>
    </w:p>
    <w:p w:rsidR="008B4C9C" w:rsidRDefault="008B4C9C" w:rsidP="008B4C9C">
      <w:pPr>
        <w:rPr>
          <w:rFonts w:cstheme="minorHAnsi"/>
        </w:rPr>
      </w:pPr>
    </w:p>
    <w:p w:rsidR="008B4C9C" w:rsidRDefault="008B4C9C" w:rsidP="008B4C9C">
      <w:pPr>
        <w:rPr>
          <w:rFonts w:cstheme="minorHAnsi"/>
        </w:rPr>
      </w:pPr>
    </w:p>
    <w:p w:rsidR="008B4C9C" w:rsidRDefault="00FE43F9" w:rsidP="008B4C9C">
      <w:pPr>
        <w:rPr>
          <w:rFonts w:cstheme="minorHAnsi"/>
        </w:rPr>
      </w:pPr>
      <w:r w:rsidRPr="00442E13">
        <w:rPr>
          <w:rFonts w:ascii="Arial" w:hAnsi="Arial" w:cs="Arial"/>
          <w:noProof/>
          <w:sz w:val="32"/>
          <w:lang w:eastAsia="fr-FR"/>
        </w:rPr>
        <mc:AlternateContent>
          <mc:Choice Requires="wps">
            <w:drawing>
              <wp:anchor distT="0" distB="0" distL="114300" distR="114300" simplePos="0" relativeHeight="251683840" behindDoc="1" locked="0" layoutInCell="1" allowOverlap="1" wp14:anchorId="3413EAA2" wp14:editId="7B1D13C7">
                <wp:simplePos x="0" y="0"/>
                <wp:positionH relativeFrom="margin">
                  <wp:posOffset>2933700</wp:posOffset>
                </wp:positionH>
                <wp:positionV relativeFrom="paragraph">
                  <wp:posOffset>169545</wp:posOffset>
                </wp:positionV>
                <wp:extent cx="2638425" cy="1266825"/>
                <wp:effectExtent l="0" t="0" r="28575" b="28575"/>
                <wp:wrapNone/>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266825"/>
                        </a:xfrm>
                        <a:prstGeom prst="rect">
                          <a:avLst/>
                        </a:prstGeom>
                        <a:solidFill>
                          <a:srgbClr val="F79646">
                            <a:lumMod val="60000"/>
                            <a:lumOff val="40000"/>
                          </a:srgbClr>
                        </a:solidFill>
                        <a:ln w="9525">
                          <a:solidFill>
                            <a:srgbClr val="000000"/>
                          </a:solidFill>
                          <a:miter lim="800000"/>
                          <a:headEnd/>
                          <a:tailEnd/>
                        </a:ln>
                      </wps:spPr>
                      <wps:txbx>
                        <w:txbxContent>
                          <w:p w:rsidR="008B4C9C" w:rsidRPr="00DD066B" w:rsidRDefault="00FE43F9" w:rsidP="008B4C9C">
                            <w:pPr>
                              <w:shd w:val="clear" w:color="auto" w:fill="ED7D31" w:themeFill="accent2"/>
                              <w:jc w:val="center"/>
                              <w:rPr>
                                <w:rFonts w:ascii="Arial" w:hAnsi="Arial" w:cs="Arial"/>
                                <w:b/>
                                <w:sz w:val="18"/>
                              </w:rPr>
                            </w:pPr>
                            <w:r>
                              <w:rPr>
                                <w:rFonts w:ascii="Arial" w:hAnsi="Arial" w:cs="Arial"/>
                                <w:b/>
                                <w:sz w:val="18"/>
                              </w:rPr>
                              <w:t>ROUTINE DE CIBLAGE [1</w:t>
                            </w:r>
                            <w:r w:rsidR="008B4C9C" w:rsidRPr="00DD066B">
                              <w:rPr>
                                <w:rFonts w:ascii="Arial" w:hAnsi="Arial" w:cs="Arial"/>
                                <w:b/>
                                <w:sz w:val="18"/>
                              </w:rPr>
                              <w:t>PC</w:t>
                            </w:r>
                            <w:r w:rsidR="008B4C9C">
                              <w:rPr>
                                <w:rFonts w:ascii="Arial" w:hAnsi="Arial" w:cs="Arial"/>
                                <w:b/>
                                <w:sz w:val="18"/>
                              </w:rPr>
                              <w:t>]</w:t>
                            </w:r>
                          </w:p>
                          <w:p w:rsidR="008B4C9C" w:rsidRPr="00F65FF8" w:rsidRDefault="008B4C9C" w:rsidP="008B4C9C">
                            <w:pPr>
                              <w:rPr>
                                <w:rFonts w:ascii="Arial" w:hAnsi="Arial" w:cs="Arial"/>
                                <w:sz w:val="18"/>
                              </w:rPr>
                            </w:pPr>
                            <w:r>
                              <w:rPr>
                                <w:rFonts w:ascii="Arial" w:hAnsi="Arial" w:cs="Arial"/>
                                <w:sz w:val="18"/>
                              </w:rPr>
                              <w:t xml:space="preserve">Utilisez cette </w:t>
                            </w:r>
                            <w:r w:rsidR="00FE43F9">
                              <w:rPr>
                                <w:rFonts w:ascii="Arial" w:hAnsi="Arial" w:cs="Arial"/>
                                <w:sz w:val="18"/>
                              </w:rPr>
                              <w:t>Tactique à la phase de tir lorsque vous activez une figurine. Les armes de tir de cette figurine gagnent la règle spéciale Précision.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3EAA2" id="_x0000_s1040" type="#_x0000_t202" style="position:absolute;margin-left:231pt;margin-top:13.35pt;width:207.75pt;height:99.7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" fillcolor="#fac090">
                <v:textbox>
                  <w:txbxContent>
                    <w:p w:rsidR="008B4C9C" w:rsidRPr="00DD066B" w:rsidRDefault="00FE43F9" w:rsidP="008B4C9C">
                      <w:pPr>
                        <w:shd w:val="clear" w:color="auto" w:fill="ED7D31" w:themeFill="accent2"/>
                        <w:jc w:val="center"/>
                        <w:rPr>
                          <w:rFonts w:ascii="Arial" w:hAnsi="Arial" w:cs="Arial"/>
                          <w:b/>
                          <w:sz w:val="18"/>
                        </w:rPr>
                      </w:pPr>
                      <w:r>
                        <w:rPr>
                          <w:rFonts w:ascii="Arial" w:hAnsi="Arial" w:cs="Arial"/>
                          <w:b/>
                          <w:sz w:val="18"/>
                        </w:rPr>
                        <w:t>ROUTINE DE CIBLAGE [1</w:t>
                      </w:r>
                      <w:r w:rsidR="008B4C9C" w:rsidRPr="00DD066B">
                        <w:rPr>
                          <w:rFonts w:ascii="Arial" w:hAnsi="Arial" w:cs="Arial"/>
                          <w:b/>
                          <w:sz w:val="18"/>
                        </w:rPr>
                        <w:t>PC</w:t>
                      </w:r>
                      <w:r w:rsidR="008B4C9C">
                        <w:rPr>
                          <w:rFonts w:ascii="Arial" w:hAnsi="Arial" w:cs="Arial"/>
                          <w:b/>
                          <w:sz w:val="18"/>
                        </w:rPr>
                        <w:t>]</w:t>
                      </w:r>
                    </w:p>
                    <w:p w:rsidR="008B4C9C" w:rsidRPr="00F65FF8" w:rsidRDefault="008B4C9C" w:rsidP="008B4C9C">
                      <w:pPr>
                        <w:rPr>
                          <w:rFonts w:ascii="Arial" w:hAnsi="Arial" w:cs="Arial"/>
                          <w:sz w:val="18"/>
                        </w:rPr>
                      </w:pPr>
                      <w:r>
                        <w:rPr>
                          <w:rFonts w:ascii="Arial" w:hAnsi="Arial" w:cs="Arial"/>
                          <w:sz w:val="18"/>
                        </w:rPr>
                        <w:t xml:space="preserve">Utilisez cette </w:t>
                      </w:r>
                      <w:r w:rsidR="00FE43F9">
                        <w:rPr>
                          <w:rFonts w:ascii="Arial" w:hAnsi="Arial" w:cs="Arial"/>
                          <w:sz w:val="18"/>
                        </w:rPr>
                        <w:t>Tactique à la phase de tir lorsque vous activez une figurine. Les armes de tir de cette figurine gagnent la règle spéciale Précision.</w:t>
                      </w:r>
                    </w:p>
                  </w:txbxContent>
                </v:textbox>
                <w10:wrap anchorx="margin"/>
              </v:shape>
            </w:pict>
          </mc:Fallback>
        </mc:AlternateContent>
      </w:r>
      <w:r w:rsidRPr="00442E13">
        <w:rPr>
          <w:rFonts w:ascii="Arial" w:hAnsi="Arial" w:cs="Arial"/>
          <w:noProof/>
          <w:sz w:val="32"/>
          <w:lang w:eastAsia="fr-FR"/>
        </w:rPr>
        <mc:AlternateContent>
          <mc:Choice Requires="wps">
            <w:drawing>
              <wp:anchor distT="0" distB="0" distL="114300" distR="114300" simplePos="0" relativeHeight="251681792" behindDoc="1" locked="0" layoutInCell="1" allowOverlap="1" wp14:anchorId="75CFE770" wp14:editId="43EE9D43">
                <wp:simplePos x="0" y="0"/>
                <wp:positionH relativeFrom="margin">
                  <wp:posOffset>0</wp:posOffset>
                </wp:positionH>
                <wp:positionV relativeFrom="paragraph">
                  <wp:posOffset>170180</wp:posOffset>
                </wp:positionV>
                <wp:extent cx="2638425" cy="1524000"/>
                <wp:effectExtent l="0" t="0" r="28575" b="1905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524000"/>
                        </a:xfrm>
                        <a:prstGeom prst="rect">
                          <a:avLst/>
                        </a:prstGeom>
                        <a:solidFill>
                          <a:srgbClr val="F79646">
                            <a:lumMod val="60000"/>
                            <a:lumOff val="40000"/>
                          </a:srgbClr>
                        </a:solidFill>
                        <a:ln w="9525">
                          <a:solidFill>
                            <a:srgbClr val="000000"/>
                          </a:solidFill>
                          <a:miter lim="800000"/>
                          <a:headEnd/>
                          <a:tailEnd/>
                        </a:ln>
                      </wps:spPr>
                      <wps:txbx>
                        <w:txbxContent>
                          <w:p w:rsidR="008B4C9C" w:rsidRPr="00DD066B" w:rsidRDefault="002C656C" w:rsidP="008B4C9C">
                            <w:pPr>
                              <w:shd w:val="clear" w:color="auto" w:fill="ED7D31" w:themeFill="accent2"/>
                              <w:jc w:val="center"/>
                              <w:rPr>
                                <w:rFonts w:ascii="Arial" w:hAnsi="Arial" w:cs="Arial"/>
                                <w:b/>
                                <w:sz w:val="18"/>
                              </w:rPr>
                            </w:pPr>
                            <w:r>
                              <w:rPr>
                                <w:rFonts w:ascii="Arial" w:hAnsi="Arial" w:cs="Arial"/>
                                <w:b/>
                                <w:sz w:val="18"/>
                              </w:rPr>
                              <w:t>AUTO-DESTRUCTION</w:t>
                            </w:r>
                            <w:r w:rsidR="00FE43F9">
                              <w:rPr>
                                <w:rFonts w:ascii="Arial" w:hAnsi="Arial" w:cs="Arial"/>
                                <w:b/>
                                <w:sz w:val="18"/>
                              </w:rPr>
                              <w:t xml:space="preserve"> [2</w:t>
                            </w:r>
                            <w:r w:rsidR="008B4C9C" w:rsidRPr="00DD066B">
                              <w:rPr>
                                <w:rFonts w:ascii="Arial" w:hAnsi="Arial" w:cs="Arial"/>
                                <w:b/>
                                <w:sz w:val="18"/>
                              </w:rPr>
                              <w:t>PC</w:t>
                            </w:r>
                            <w:r w:rsidR="008B4C9C">
                              <w:rPr>
                                <w:rFonts w:ascii="Arial" w:hAnsi="Arial" w:cs="Arial"/>
                                <w:b/>
                                <w:sz w:val="18"/>
                              </w:rPr>
                              <w:t>]</w:t>
                            </w:r>
                          </w:p>
                          <w:p w:rsidR="008B4C9C" w:rsidRPr="00F65FF8" w:rsidRDefault="008B4C9C" w:rsidP="008B4C9C">
                            <w:pPr>
                              <w:rPr>
                                <w:rFonts w:ascii="Arial" w:hAnsi="Arial" w:cs="Arial"/>
                                <w:sz w:val="18"/>
                              </w:rPr>
                            </w:pPr>
                            <w:r>
                              <w:rPr>
                                <w:rFonts w:ascii="Arial" w:hAnsi="Arial" w:cs="Arial"/>
                                <w:sz w:val="18"/>
                              </w:rPr>
                              <w:t xml:space="preserve">Utilisez cette Tactique lorsqu’une figurine de votre équipe est </w:t>
                            </w:r>
                            <w:r w:rsidR="002C656C">
                              <w:rPr>
                                <w:rFonts w:ascii="Arial" w:hAnsi="Arial" w:cs="Arial"/>
                                <w:sz w:val="18"/>
                              </w:rPr>
                              <w:t>mise Hors de combat</w:t>
                            </w:r>
                            <w:r w:rsidR="00FE43F9">
                              <w:rPr>
                                <w:rFonts w:ascii="Arial" w:hAnsi="Arial" w:cs="Arial"/>
                                <w:sz w:val="18"/>
                              </w:rPr>
                              <w:t> :</w:t>
                            </w:r>
                            <w:r w:rsidR="002C656C">
                              <w:rPr>
                                <w:rFonts w:ascii="Arial" w:hAnsi="Arial" w:cs="Arial"/>
                                <w:sz w:val="18"/>
                              </w:rPr>
                              <w:t xml:space="preserve"> au lieu d’utiliser la règle Protocole de réanimation. Votre figurine est retirée du jeu et lancez 1D6 pour chaque figurine à 3</w:t>
                            </w:r>
                            <w:r w:rsidR="002C656C" w:rsidRPr="00663F06">
                              <w:rPr>
                                <w:rFonts w:cstheme="minorHAnsi"/>
                              </w:rPr>
                              <w:t>”</w:t>
                            </w:r>
                            <w:r w:rsidR="002C656C">
                              <w:rPr>
                                <w:rFonts w:ascii="Arial" w:hAnsi="Arial" w:cs="Arial"/>
                                <w:sz w:val="18"/>
                              </w:rPr>
                              <w:t> avec un bonus de +1 pour les figurines à portée d’engagement : sur 4+ la figurine subit 1 Blessure mortelle.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FE770" id="_x0000_s1041" type="#_x0000_t202" style="position:absolute;margin-left:0;margin-top:13.4pt;width:207.75pt;height:120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" fillcolor="#fac090">
                <v:textbox>
                  <w:txbxContent>
                    <w:p w:rsidR="008B4C9C" w:rsidRPr="00DD066B" w:rsidRDefault="002C656C" w:rsidP="008B4C9C">
                      <w:pPr>
                        <w:shd w:val="clear" w:color="auto" w:fill="ED7D31" w:themeFill="accent2"/>
                        <w:jc w:val="center"/>
                        <w:rPr>
                          <w:rFonts w:ascii="Arial" w:hAnsi="Arial" w:cs="Arial"/>
                          <w:b/>
                          <w:sz w:val="18"/>
                        </w:rPr>
                      </w:pPr>
                      <w:r>
                        <w:rPr>
                          <w:rFonts w:ascii="Arial" w:hAnsi="Arial" w:cs="Arial"/>
                          <w:b/>
                          <w:sz w:val="18"/>
                        </w:rPr>
                        <w:t>AUTO-DESTRUCTION</w:t>
                      </w:r>
                      <w:r w:rsidR="00FE43F9">
                        <w:rPr>
                          <w:rFonts w:ascii="Arial" w:hAnsi="Arial" w:cs="Arial"/>
                          <w:b/>
                          <w:sz w:val="18"/>
                        </w:rPr>
                        <w:t xml:space="preserve"> [2</w:t>
                      </w:r>
                      <w:r w:rsidR="008B4C9C" w:rsidRPr="00DD066B">
                        <w:rPr>
                          <w:rFonts w:ascii="Arial" w:hAnsi="Arial" w:cs="Arial"/>
                          <w:b/>
                          <w:sz w:val="18"/>
                        </w:rPr>
                        <w:t>PC</w:t>
                      </w:r>
                      <w:r w:rsidR="008B4C9C">
                        <w:rPr>
                          <w:rFonts w:ascii="Arial" w:hAnsi="Arial" w:cs="Arial"/>
                          <w:b/>
                          <w:sz w:val="18"/>
                        </w:rPr>
                        <w:t>]</w:t>
                      </w:r>
                    </w:p>
                    <w:p w:rsidR="008B4C9C" w:rsidRPr="00F65FF8" w:rsidRDefault="008B4C9C" w:rsidP="008B4C9C">
                      <w:pPr>
                        <w:rPr>
                          <w:rFonts w:ascii="Arial" w:hAnsi="Arial" w:cs="Arial"/>
                          <w:sz w:val="18"/>
                        </w:rPr>
                      </w:pPr>
                      <w:r>
                        <w:rPr>
                          <w:rFonts w:ascii="Arial" w:hAnsi="Arial" w:cs="Arial"/>
                          <w:sz w:val="18"/>
                        </w:rPr>
                        <w:t xml:space="preserve">Utilisez cette Tactique lorsqu’une figurine de votre équipe est </w:t>
                      </w:r>
                      <w:r w:rsidR="002C656C">
                        <w:rPr>
                          <w:rFonts w:ascii="Arial" w:hAnsi="Arial" w:cs="Arial"/>
                          <w:sz w:val="18"/>
                        </w:rPr>
                        <w:t>mise Hors de combat</w:t>
                      </w:r>
                      <w:r w:rsidR="00FE43F9">
                        <w:rPr>
                          <w:rFonts w:ascii="Arial" w:hAnsi="Arial" w:cs="Arial"/>
                          <w:sz w:val="18"/>
                        </w:rPr>
                        <w:t> :</w:t>
                      </w:r>
                      <w:r w:rsidR="002C656C">
                        <w:rPr>
                          <w:rFonts w:ascii="Arial" w:hAnsi="Arial" w:cs="Arial"/>
                          <w:sz w:val="18"/>
                        </w:rPr>
                        <w:t xml:space="preserve"> au lieu d’utiliser la règle Protocole de réanimation. Votre figurine est retirée du jeu et lancez 1D6 pour chaque figurine à 3</w:t>
                      </w:r>
                      <w:r w:rsidR="002C656C" w:rsidRPr="00663F06">
                        <w:rPr>
                          <w:rFonts w:cstheme="minorHAnsi"/>
                        </w:rPr>
                        <w:t>”</w:t>
                      </w:r>
                      <w:r w:rsidR="002C656C">
                        <w:rPr>
                          <w:rFonts w:ascii="Arial" w:hAnsi="Arial" w:cs="Arial"/>
                          <w:sz w:val="18"/>
                        </w:rPr>
                        <w:t> avec un bonus de +1 pour les figurines à portée d’engagement : sur 4+ la figurine subit 1 Blessure mortelle.</w:t>
                      </w:r>
                    </w:p>
                  </w:txbxContent>
                </v:textbox>
                <w10:wrap anchorx="margin"/>
              </v:shape>
            </w:pict>
          </mc:Fallback>
        </mc:AlternateContent>
      </w:r>
    </w:p>
    <w:p w:rsidR="008B4C9C" w:rsidRDefault="008B4C9C" w:rsidP="008B4C9C">
      <w:pPr>
        <w:rPr>
          <w:rFonts w:cstheme="minorHAnsi"/>
        </w:rPr>
      </w:pPr>
    </w:p>
    <w:p w:rsidR="008B4C9C" w:rsidRDefault="008B4C9C" w:rsidP="008B4C9C">
      <w:pPr>
        <w:rPr>
          <w:rFonts w:cstheme="minorHAnsi"/>
        </w:rPr>
      </w:pPr>
    </w:p>
    <w:p w:rsidR="008B4C9C" w:rsidRDefault="008B4C9C" w:rsidP="008B4C9C">
      <w:pPr>
        <w:rPr>
          <w:rFonts w:cstheme="minorHAnsi"/>
        </w:rPr>
      </w:pPr>
    </w:p>
    <w:p w:rsidR="008B4C9C" w:rsidRDefault="008B4C9C" w:rsidP="008B4C9C">
      <w:pPr>
        <w:rPr>
          <w:rFonts w:cstheme="minorHAnsi"/>
        </w:rPr>
      </w:pPr>
    </w:p>
    <w:p w:rsidR="008B4C9C" w:rsidRDefault="008B4C9C" w:rsidP="008B4C9C">
      <w:pPr>
        <w:rPr>
          <w:rFonts w:cstheme="minorHAnsi"/>
        </w:rPr>
      </w:pPr>
    </w:p>
    <w:p w:rsidR="00B9242D" w:rsidRDefault="00B9242D">
      <w:pPr>
        <w:rPr>
          <w:rFonts w:cstheme="minorHAnsi"/>
        </w:rPr>
      </w:pPr>
    </w:p>
    <w:p w:rsidR="00B9242D" w:rsidRDefault="00B9242D">
      <w:pPr>
        <w:rPr>
          <w:rFonts w:cstheme="minorHAnsi"/>
        </w:rPr>
      </w:pPr>
    </w:p>
    <w:p w:rsidR="00FE43F9" w:rsidRDefault="00FE43F9">
      <w:pPr>
        <w:rPr>
          <w:rFonts w:cstheme="minorHAnsi"/>
        </w:rPr>
      </w:pPr>
    </w:p>
    <w:p w:rsidR="00FE43F9" w:rsidRDefault="00FE43F9">
      <w:pPr>
        <w:rPr>
          <w:rFonts w:cstheme="minorHAnsi"/>
        </w:rPr>
      </w:pPr>
    </w:p>
    <w:p w:rsidR="00FE43F9" w:rsidRDefault="00FE43F9">
      <w:pPr>
        <w:rPr>
          <w:rFonts w:cstheme="minorHAnsi"/>
        </w:rPr>
      </w:pPr>
    </w:p>
    <w:p w:rsidR="00FE43F9" w:rsidRDefault="00FE43F9">
      <w:pPr>
        <w:rPr>
          <w:rFonts w:cstheme="minorHAnsi"/>
        </w:rPr>
      </w:pPr>
    </w:p>
    <w:p w:rsidR="00FE43F9" w:rsidRDefault="00FE43F9">
      <w:pPr>
        <w:rPr>
          <w:rFonts w:cstheme="minorHAnsi"/>
        </w:rPr>
      </w:pPr>
    </w:p>
    <w:p w:rsidR="00FE43F9" w:rsidRDefault="00FE43F9">
      <w:pPr>
        <w:rPr>
          <w:rFonts w:cstheme="minorHAnsi"/>
        </w:rPr>
      </w:pPr>
    </w:p>
    <w:p w:rsidR="00FE43F9" w:rsidRDefault="00FE43F9">
      <w:pPr>
        <w:rPr>
          <w:rFonts w:cstheme="minorHAnsi"/>
        </w:rPr>
      </w:pPr>
    </w:p>
    <w:p w:rsidR="00FE43F9" w:rsidRDefault="00FE43F9">
      <w:pPr>
        <w:rPr>
          <w:rFonts w:cstheme="minorHAnsi"/>
        </w:rPr>
      </w:pPr>
    </w:p>
    <w:p w:rsidR="00FE43F9" w:rsidRDefault="00FE43F9">
      <w:pPr>
        <w:rPr>
          <w:rFonts w:cstheme="minorHAnsi"/>
        </w:rPr>
      </w:pPr>
    </w:p>
    <w:p w:rsidR="00FE43F9" w:rsidRDefault="00FE43F9">
      <w:pPr>
        <w:rPr>
          <w:rFonts w:cstheme="minorHAnsi"/>
        </w:rPr>
      </w:pPr>
    </w:p>
    <w:p w:rsidR="00FE43F9" w:rsidRDefault="00FE43F9">
      <w:pPr>
        <w:rPr>
          <w:rFonts w:cstheme="minorHAnsi"/>
        </w:rPr>
      </w:pPr>
    </w:p>
    <w:p w:rsidR="00FE43F9" w:rsidRDefault="00FE43F9">
      <w:pPr>
        <w:rPr>
          <w:rFonts w:cstheme="minorHAnsi"/>
        </w:rPr>
      </w:pPr>
    </w:p>
    <w:p w:rsidR="00FE43F9" w:rsidRDefault="00FE43F9">
      <w:pPr>
        <w:rPr>
          <w:rFonts w:cstheme="minorHAnsi"/>
        </w:rPr>
      </w:pPr>
    </w:p>
    <w:p w:rsidR="00FE43F9" w:rsidRDefault="00FE43F9">
      <w:pPr>
        <w:rPr>
          <w:rFonts w:cstheme="minorHAnsi"/>
        </w:rPr>
      </w:pPr>
    </w:p>
    <w:p w:rsidR="00FE43F9" w:rsidRDefault="00D61669">
      <w:pPr>
        <w:rPr>
          <w:rFonts w:cstheme="minorHAnsi"/>
        </w:rPr>
      </w:pPr>
      <w:r>
        <w:rPr>
          <w:rFonts w:cstheme="minorHAnsi"/>
          <w:noProof/>
          <w:lang w:eastAsia="fr-FR"/>
        </w:rPr>
        <w:lastRenderedPageBreak/>
        <w:drawing>
          <wp:inline distT="0" distB="0" distL="0" distR="0">
            <wp:extent cx="6645910" cy="3738245"/>
            <wp:effectExtent l="0" t="0" r="254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UERRIER NECRON.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rsidR="000638DF" w:rsidRDefault="000638DF">
      <w:pPr>
        <w:rPr>
          <w:rFonts w:cstheme="minorHAnsi"/>
        </w:rPr>
      </w:pPr>
      <w:r>
        <w:rPr>
          <w:rFonts w:cstheme="minorHAnsi"/>
          <w:noProof/>
          <w:lang w:eastAsia="fr-FR"/>
        </w:rPr>
        <w:drawing>
          <wp:inline distT="0" distB="0" distL="0" distR="0">
            <wp:extent cx="6645910" cy="3738245"/>
            <wp:effectExtent l="0" t="0" r="254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MORTEL(2).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rsidR="000638DF" w:rsidRDefault="000638DF">
      <w:pPr>
        <w:rPr>
          <w:rFonts w:cstheme="minorHAnsi"/>
        </w:rPr>
      </w:pPr>
    </w:p>
    <w:p w:rsidR="000638DF" w:rsidRDefault="000638DF">
      <w:pPr>
        <w:rPr>
          <w:rFonts w:cstheme="minorHAnsi"/>
        </w:rPr>
      </w:pPr>
    </w:p>
    <w:p w:rsidR="000638DF" w:rsidRDefault="000638DF">
      <w:pPr>
        <w:rPr>
          <w:rFonts w:cstheme="minorHAnsi"/>
        </w:rPr>
      </w:pPr>
    </w:p>
    <w:p w:rsidR="000638DF" w:rsidRDefault="000638DF">
      <w:pPr>
        <w:rPr>
          <w:rFonts w:cstheme="minorHAnsi"/>
        </w:rPr>
      </w:pPr>
    </w:p>
    <w:p w:rsidR="000638DF" w:rsidRDefault="000638DF">
      <w:pPr>
        <w:rPr>
          <w:rFonts w:cstheme="minorHAnsi"/>
        </w:rPr>
      </w:pPr>
    </w:p>
    <w:p w:rsidR="000638DF" w:rsidRDefault="000638DF">
      <w:pPr>
        <w:rPr>
          <w:rFonts w:cstheme="minorHAnsi"/>
        </w:rPr>
      </w:pPr>
    </w:p>
    <w:p w:rsidR="000638DF" w:rsidRDefault="000638DF">
      <w:pPr>
        <w:rPr>
          <w:rFonts w:cstheme="minorHAnsi"/>
        </w:rPr>
      </w:pPr>
      <w:r>
        <w:rPr>
          <w:rFonts w:cstheme="minorHAnsi"/>
          <w:noProof/>
          <w:lang w:eastAsia="fr-FR"/>
        </w:rPr>
        <w:lastRenderedPageBreak/>
        <w:drawing>
          <wp:inline distT="0" distB="0" distL="0" distR="0">
            <wp:extent cx="6645910" cy="3738245"/>
            <wp:effectExtent l="0" t="0" r="254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EPECEUR.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rsidR="000638DF" w:rsidRDefault="000638DF">
      <w:pPr>
        <w:rPr>
          <w:rFonts w:cstheme="minorHAnsi"/>
        </w:rPr>
      </w:pPr>
      <w:r>
        <w:rPr>
          <w:rFonts w:cstheme="minorHAnsi"/>
          <w:noProof/>
          <w:lang w:eastAsia="fr-FR"/>
        </w:rPr>
        <w:drawing>
          <wp:inline distT="0" distB="0" distL="0" distR="0">
            <wp:extent cx="6645910" cy="3738245"/>
            <wp:effectExtent l="0" t="0" r="254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RAQUEUR(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rsidR="000638DF" w:rsidRDefault="000638DF">
      <w:pPr>
        <w:spacing w:after="160" w:line="259" w:lineRule="auto"/>
        <w:rPr>
          <w:rFonts w:cstheme="minorHAnsi"/>
        </w:rPr>
      </w:pPr>
      <w:r>
        <w:rPr>
          <w:rFonts w:cstheme="minorHAnsi"/>
        </w:rPr>
        <w:br w:type="page"/>
      </w:r>
    </w:p>
    <w:p w:rsidR="00B11938" w:rsidRPr="002B68C0" w:rsidRDefault="00B11938" w:rsidP="00B11938">
      <w:pPr>
        <w:pBdr>
          <w:top w:val="single" w:sz="4" w:space="1" w:color="auto"/>
          <w:left w:val="single" w:sz="4" w:space="4" w:color="auto"/>
          <w:bottom w:val="single" w:sz="4" w:space="1" w:color="auto"/>
          <w:right w:val="single" w:sz="4" w:space="4" w:color="auto"/>
        </w:pBdr>
        <w:shd w:val="clear" w:color="auto" w:fill="ED7D31" w:themeFill="accent2"/>
        <w:jc w:val="center"/>
        <w:rPr>
          <w:rFonts w:ascii="Arial Black" w:hAnsi="Arial Black"/>
          <w:b/>
          <w:sz w:val="40"/>
        </w:rPr>
      </w:pPr>
      <w:r>
        <w:rPr>
          <w:rFonts w:ascii="Arial Black" w:hAnsi="Arial Black"/>
          <w:b/>
          <w:sz w:val="40"/>
        </w:rPr>
        <w:lastRenderedPageBreak/>
        <w:t>TYRANIDES</w:t>
      </w:r>
    </w:p>
    <w:p w:rsidR="00B11938" w:rsidRDefault="00B11938" w:rsidP="00B11938">
      <w:pPr>
        <w:rPr>
          <w:rFonts w:cstheme="minorHAnsi"/>
          <w:b/>
        </w:rPr>
      </w:pPr>
      <w:r>
        <w:rPr>
          <w:rFonts w:cstheme="minorHAnsi"/>
          <w:b/>
        </w:rPr>
        <w:t>REGLE D’ARMEE :</w:t>
      </w:r>
    </w:p>
    <w:p w:rsidR="00B11938" w:rsidRPr="00B11938" w:rsidRDefault="00B11938" w:rsidP="00B11938">
      <w:pPr>
        <w:rPr>
          <w:rFonts w:cstheme="minorHAnsi"/>
        </w:rPr>
      </w:pPr>
      <w:r>
        <w:rPr>
          <w:rFonts w:cstheme="minorHAnsi"/>
          <w:b/>
        </w:rPr>
        <w:t>L’Ombre dans le Warp :</w:t>
      </w:r>
      <w:r>
        <w:rPr>
          <w:rFonts w:cstheme="minorHAnsi"/>
        </w:rPr>
        <w:t xml:space="preserve"> une fois par bataille, lors de la phase de Commandement, vous pouvez obliger votre adversaire à faire un test de moral pour son équipe si celle-ci n’en rempli</w:t>
      </w:r>
      <w:r w:rsidR="00C46FF2">
        <w:rPr>
          <w:rFonts w:cstheme="minorHAnsi"/>
        </w:rPr>
        <w:t>t</w:t>
      </w:r>
      <w:r>
        <w:rPr>
          <w:rFonts w:cstheme="minorHAnsi"/>
        </w:rPr>
        <w:t xml:space="preserve"> pas les conditions.</w:t>
      </w:r>
    </w:p>
    <w:p w:rsidR="00B11938" w:rsidRDefault="00B11938" w:rsidP="00B11938">
      <w:pPr>
        <w:rPr>
          <w:rFonts w:cstheme="minorHAnsi"/>
          <w:b/>
        </w:rPr>
      </w:pPr>
    </w:p>
    <w:p w:rsidR="00B11938" w:rsidRPr="00A26344" w:rsidRDefault="00B11938" w:rsidP="00B11938">
      <w:pPr>
        <w:rPr>
          <w:rFonts w:cstheme="minorHAnsi"/>
          <w:b/>
        </w:rPr>
      </w:pPr>
      <w:r>
        <w:rPr>
          <w:rFonts w:cstheme="minorHAnsi"/>
          <w:b/>
        </w:rPr>
        <w:t>TACTIQUES</w:t>
      </w:r>
      <w:r w:rsidRPr="00A26344">
        <w:rPr>
          <w:rFonts w:cstheme="minorHAnsi"/>
          <w:b/>
        </w:rPr>
        <w:t> :</w:t>
      </w:r>
    </w:p>
    <w:p w:rsidR="00B11938" w:rsidRDefault="00B11938" w:rsidP="00B11938">
      <w:pPr>
        <w:rPr>
          <w:rFonts w:cstheme="minorHAnsi"/>
        </w:rPr>
      </w:pPr>
    </w:p>
    <w:p w:rsidR="00B11938" w:rsidRDefault="00B11938" w:rsidP="00B11938">
      <w:pPr>
        <w:rPr>
          <w:rFonts w:cstheme="minorHAnsi"/>
        </w:rPr>
      </w:pPr>
      <w:r w:rsidRPr="00442E13">
        <w:rPr>
          <w:rFonts w:ascii="Arial" w:hAnsi="Arial" w:cs="Arial"/>
          <w:noProof/>
          <w:sz w:val="32"/>
          <w:lang w:eastAsia="fr-FR"/>
        </w:rPr>
        <mc:AlternateContent>
          <mc:Choice Requires="wps">
            <w:drawing>
              <wp:anchor distT="0" distB="0" distL="114300" distR="114300" simplePos="0" relativeHeight="251687936" behindDoc="1" locked="0" layoutInCell="1" allowOverlap="1" wp14:anchorId="3F6B1B01" wp14:editId="0AF7C384">
                <wp:simplePos x="0" y="0"/>
                <wp:positionH relativeFrom="margin">
                  <wp:posOffset>2933700</wp:posOffset>
                </wp:positionH>
                <wp:positionV relativeFrom="paragraph">
                  <wp:posOffset>-4445</wp:posOffset>
                </wp:positionV>
                <wp:extent cx="2638425" cy="1266825"/>
                <wp:effectExtent l="0" t="0" r="28575" b="28575"/>
                <wp:wrapNone/>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266825"/>
                        </a:xfrm>
                        <a:prstGeom prst="rect">
                          <a:avLst/>
                        </a:prstGeom>
                        <a:solidFill>
                          <a:srgbClr val="F79646">
                            <a:lumMod val="60000"/>
                            <a:lumOff val="40000"/>
                          </a:srgbClr>
                        </a:solidFill>
                        <a:ln w="9525">
                          <a:solidFill>
                            <a:srgbClr val="000000"/>
                          </a:solidFill>
                          <a:miter lim="800000"/>
                          <a:headEnd/>
                          <a:tailEnd/>
                        </a:ln>
                      </wps:spPr>
                      <wps:txbx>
                        <w:txbxContent>
                          <w:p w:rsidR="00B11938" w:rsidRPr="00DD066B" w:rsidRDefault="000C41FC" w:rsidP="00B11938">
                            <w:pPr>
                              <w:shd w:val="clear" w:color="auto" w:fill="ED7D31" w:themeFill="accent2"/>
                              <w:jc w:val="center"/>
                              <w:rPr>
                                <w:rFonts w:ascii="Arial" w:hAnsi="Arial" w:cs="Arial"/>
                                <w:b/>
                                <w:sz w:val="18"/>
                              </w:rPr>
                            </w:pPr>
                            <w:r>
                              <w:rPr>
                                <w:rFonts w:ascii="Arial" w:hAnsi="Arial" w:cs="Arial"/>
                                <w:b/>
                                <w:sz w:val="18"/>
                              </w:rPr>
                              <w:t>CAMELEONISME</w:t>
                            </w:r>
                            <w:r w:rsidR="00B11938">
                              <w:rPr>
                                <w:rFonts w:ascii="Arial" w:hAnsi="Arial" w:cs="Arial"/>
                                <w:b/>
                                <w:sz w:val="18"/>
                              </w:rPr>
                              <w:t xml:space="preserve"> [1</w:t>
                            </w:r>
                            <w:r w:rsidR="00B11938" w:rsidRPr="00DD066B">
                              <w:rPr>
                                <w:rFonts w:ascii="Arial" w:hAnsi="Arial" w:cs="Arial"/>
                                <w:b/>
                                <w:sz w:val="18"/>
                              </w:rPr>
                              <w:t>PC</w:t>
                            </w:r>
                            <w:r w:rsidR="00B11938">
                              <w:rPr>
                                <w:rFonts w:ascii="Arial" w:hAnsi="Arial" w:cs="Arial"/>
                                <w:b/>
                                <w:sz w:val="18"/>
                              </w:rPr>
                              <w:t>]</w:t>
                            </w:r>
                          </w:p>
                          <w:p w:rsidR="00B11938" w:rsidRPr="00F65FF8" w:rsidRDefault="00B11938" w:rsidP="00B11938">
                            <w:pPr>
                              <w:rPr>
                                <w:rFonts w:ascii="Arial" w:hAnsi="Arial" w:cs="Arial"/>
                                <w:sz w:val="18"/>
                              </w:rPr>
                            </w:pPr>
                            <w:r>
                              <w:rPr>
                                <w:rFonts w:ascii="Arial" w:hAnsi="Arial" w:cs="Arial"/>
                                <w:sz w:val="18"/>
                              </w:rPr>
                              <w:t xml:space="preserve">Utilisez cette Tactique </w:t>
                            </w:r>
                            <w:r w:rsidR="000C41FC">
                              <w:rPr>
                                <w:rFonts w:ascii="Arial" w:hAnsi="Arial" w:cs="Arial"/>
                                <w:sz w:val="18"/>
                              </w:rPr>
                              <w:t>au début de</w:t>
                            </w:r>
                            <w:r>
                              <w:rPr>
                                <w:rFonts w:ascii="Arial" w:hAnsi="Arial" w:cs="Arial"/>
                                <w:sz w:val="18"/>
                              </w:rPr>
                              <w:t xml:space="preserve"> la phase de Tir </w:t>
                            </w:r>
                            <w:r w:rsidR="000C41FC">
                              <w:rPr>
                                <w:rFonts w:ascii="Arial" w:hAnsi="Arial" w:cs="Arial"/>
                                <w:sz w:val="18"/>
                              </w:rPr>
                              <w:t>et choisissez une de vos figurines. Jusqu’à la fin de la phase, si cette figurine est masquée ajoutez un malus su</w:t>
                            </w:r>
                            <w:r w:rsidR="005758AE">
                              <w:rPr>
                                <w:rFonts w:ascii="Arial" w:hAnsi="Arial" w:cs="Arial"/>
                                <w:sz w:val="18"/>
                              </w:rPr>
                              <w:t>pplémentaire de -1 aux jets de T</w:t>
                            </w:r>
                            <w:r w:rsidR="000C41FC">
                              <w:rPr>
                                <w:rFonts w:ascii="Arial" w:hAnsi="Arial" w:cs="Arial"/>
                                <w:sz w:val="18"/>
                              </w:rPr>
                              <w:t>ouche.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B1B01" id="_x0000_s1042" type="#_x0000_t202" style="position:absolute;margin-left:231pt;margin-top:-.35pt;width:207.75pt;height:99.7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" fillcolor="#fac090">
                <v:textbox>
                  <w:txbxContent>
                    <w:p w:rsidR="00B11938" w:rsidRPr="00DD066B" w:rsidRDefault="000C41FC" w:rsidP="00B11938">
                      <w:pPr>
                        <w:shd w:val="clear" w:color="auto" w:fill="ED7D31" w:themeFill="accent2"/>
                        <w:jc w:val="center"/>
                        <w:rPr>
                          <w:rFonts w:ascii="Arial" w:hAnsi="Arial" w:cs="Arial"/>
                          <w:b/>
                          <w:sz w:val="18"/>
                        </w:rPr>
                      </w:pPr>
                      <w:r>
                        <w:rPr>
                          <w:rFonts w:ascii="Arial" w:hAnsi="Arial" w:cs="Arial"/>
                          <w:b/>
                          <w:sz w:val="18"/>
                        </w:rPr>
                        <w:t>CAMELEONISME</w:t>
                      </w:r>
                      <w:r w:rsidR="00B11938">
                        <w:rPr>
                          <w:rFonts w:ascii="Arial" w:hAnsi="Arial" w:cs="Arial"/>
                          <w:b/>
                          <w:sz w:val="18"/>
                        </w:rPr>
                        <w:t xml:space="preserve"> [1</w:t>
                      </w:r>
                      <w:r w:rsidR="00B11938" w:rsidRPr="00DD066B">
                        <w:rPr>
                          <w:rFonts w:ascii="Arial" w:hAnsi="Arial" w:cs="Arial"/>
                          <w:b/>
                          <w:sz w:val="18"/>
                        </w:rPr>
                        <w:t>PC</w:t>
                      </w:r>
                      <w:r w:rsidR="00B11938">
                        <w:rPr>
                          <w:rFonts w:ascii="Arial" w:hAnsi="Arial" w:cs="Arial"/>
                          <w:b/>
                          <w:sz w:val="18"/>
                        </w:rPr>
                        <w:t>]</w:t>
                      </w:r>
                    </w:p>
                    <w:p w:rsidR="00B11938" w:rsidRPr="00F65FF8" w:rsidRDefault="00B11938" w:rsidP="00B11938">
                      <w:pPr>
                        <w:rPr>
                          <w:rFonts w:ascii="Arial" w:hAnsi="Arial" w:cs="Arial"/>
                          <w:sz w:val="18"/>
                        </w:rPr>
                      </w:pPr>
                      <w:r>
                        <w:rPr>
                          <w:rFonts w:ascii="Arial" w:hAnsi="Arial" w:cs="Arial"/>
                          <w:sz w:val="18"/>
                        </w:rPr>
                        <w:t xml:space="preserve">Utilisez cette Tactique </w:t>
                      </w:r>
                      <w:r w:rsidR="000C41FC">
                        <w:rPr>
                          <w:rFonts w:ascii="Arial" w:hAnsi="Arial" w:cs="Arial"/>
                          <w:sz w:val="18"/>
                        </w:rPr>
                        <w:t>au début de</w:t>
                      </w:r>
                      <w:r>
                        <w:rPr>
                          <w:rFonts w:ascii="Arial" w:hAnsi="Arial" w:cs="Arial"/>
                          <w:sz w:val="18"/>
                        </w:rPr>
                        <w:t xml:space="preserve"> la phase de Tir </w:t>
                      </w:r>
                      <w:r w:rsidR="000C41FC">
                        <w:rPr>
                          <w:rFonts w:ascii="Arial" w:hAnsi="Arial" w:cs="Arial"/>
                          <w:sz w:val="18"/>
                        </w:rPr>
                        <w:t>et choisissez une de vos figurines. Jusqu’à la fin de la phase, si cette figurine est masquée ajoutez un malus su</w:t>
                      </w:r>
                      <w:r w:rsidR="005758AE">
                        <w:rPr>
                          <w:rFonts w:ascii="Arial" w:hAnsi="Arial" w:cs="Arial"/>
                          <w:sz w:val="18"/>
                        </w:rPr>
                        <w:t>pplémentaire de -1 aux jets de T</w:t>
                      </w:r>
                      <w:r w:rsidR="000C41FC">
                        <w:rPr>
                          <w:rFonts w:ascii="Arial" w:hAnsi="Arial" w:cs="Arial"/>
                          <w:sz w:val="18"/>
                        </w:rPr>
                        <w:t>ouche.</w:t>
                      </w:r>
                    </w:p>
                  </w:txbxContent>
                </v:textbox>
                <w10:wrap anchorx="margin"/>
              </v:shape>
            </w:pict>
          </mc:Fallback>
        </mc:AlternateContent>
      </w:r>
      <w:r w:rsidRPr="00442E13">
        <w:rPr>
          <w:rFonts w:ascii="Arial" w:hAnsi="Arial" w:cs="Arial"/>
          <w:noProof/>
          <w:sz w:val="32"/>
          <w:lang w:eastAsia="fr-FR"/>
        </w:rPr>
        <mc:AlternateContent>
          <mc:Choice Requires="wps">
            <w:drawing>
              <wp:anchor distT="0" distB="0" distL="114300" distR="114300" simplePos="0" relativeHeight="251685888" behindDoc="1" locked="0" layoutInCell="1" allowOverlap="1" wp14:anchorId="5E1463BC" wp14:editId="4F4319C2">
                <wp:simplePos x="0" y="0"/>
                <wp:positionH relativeFrom="margin">
                  <wp:posOffset>0</wp:posOffset>
                </wp:positionH>
                <wp:positionV relativeFrom="paragraph">
                  <wp:posOffset>-635</wp:posOffset>
                </wp:positionV>
                <wp:extent cx="2638425" cy="1266825"/>
                <wp:effectExtent l="0" t="0" r="28575" b="28575"/>
                <wp:wrapNone/>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266825"/>
                        </a:xfrm>
                        <a:prstGeom prst="rect">
                          <a:avLst/>
                        </a:prstGeom>
                        <a:solidFill>
                          <a:srgbClr val="F79646">
                            <a:lumMod val="60000"/>
                            <a:lumOff val="40000"/>
                          </a:srgbClr>
                        </a:solidFill>
                        <a:ln w="9525">
                          <a:solidFill>
                            <a:srgbClr val="000000"/>
                          </a:solidFill>
                          <a:miter lim="800000"/>
                          <a:headEnd/>
                          <a:tailEnd/>
                        </a:ln>
                      </wps:spPr>
                      <wps:txbx>
                        <w:txbxContent>
                          <w:p w:rsidR="00B11938" w:rsidRPr="00DD066B" w:rsidRDefault="000C41FC" w:rsidP="00B11938">
                            <w:pPr>
                              <w:shd w:val="clear" w:color="auto" w:fill="ED7D31" w:themeFill="accent2"/>
                              <w:jc w:val="center"/>
                              <w:rPr>
                                <w:rFonts w:ascii="Arial" w:hAnsi="Arial" w:cs="Arial"/>
                                <w:b/>
                                <w:sz w:val="18"/>
                              </w:rPr>
                            </w:pPr>
                            <w:r>
                              <w:rPr>
                                <w:rFonts w:ascii="Arial" w:hAnsi="Arial" w:cs="Arial"/>
                                <w:b/>
                                <w:sz w:val="18"/>
                              </w:rPr>
                              <w:t>SANG ACIDE</w:t>
                            </w:r>
                            <w:r w:rsidR="00B11938">
                              <w:rPr>
                                <w:rFonts w:ascii="Arial" w:hAnsi="Arial" w:cs="Arial"/>
                                <w:b/>
                                <w:sz w:val="18"/>
                              </w:rPr>
                              <w:t xml:space="preserve"> [1</w:t>
                            </w:r>
                            <w:r w:rsidR="00B11938" w:rsidRPr="00DD066B">
                              <w:rPr>
                                <w:rFonts w:ascii="Arial" w:hAnsi="Arial" w:cs="Arial"/>
                                <w:b/>
                                <w:sz w:val="18"/>
                              </w:rPr>
                              <w:t>PC</w:t>
                            </w:r>
                            <w:r w:rsidR="00B11938">
                              <w:rPr>
                                <w:rFonts w:ascii="Arial" w:hAnsi="Arial" w:cs="Arial"/>
                                <w:b/>
                                <w:sz w:val="18"/>
                              </w:rPr>
                              <w:t>]</w:t>
                            </w:r>
                          </w:p>
                          <w:p w:rsidR="00B11938" w:rsidRPr="00F65FF8" w:rsidRDefault="00B11938" w:rsidP="00B11938">
                            <w:pPr>
                              <w:rPr>
                                <w:rFonts w:ascii="Arial" w:hAnsi="Arial" w:cs="Arial"/>
                                <w:sz w:val="18"/>
                              </w:rPr>
                            </w:pPr>
                            <w:r>
                              <w:rPr>
                                <w:rFonts w:ascii="Arial" w:hAnsi="Arial" w:cs="Arial"/>
                                <w:sz w:val="18"/>
                              </w:rPr>
                              <w:t>Utilisez cette Tactique</w:t>
                            </w:r>
                            <w:r w:rsidR="000C41FC">
                              <w:rPr>
                                <w:rFonts w:ascii="Arial" w:hAnsi="Arial" w:cs="Arial"/>
                                <w:sz w:val="18"/>
                              </w:rPr>
                              <w:t xml:space="preserve"> à la phase de Combat</w:t>
                            </w:r>
                            <w:r>
                              <w:rPr>
                                <w:rFonts w:ascii="Arial" w:hAnsi="Arial" w:cs="Arial"/>
                                <w:sz w:val="18"/>
                              </w:rPr>
                              <w:t xml:space="preserve"> </w:t>
                            </w:r>
                            <w:r w:rsidR="000C41FC">
                              <w:rPr>
                                <w:rFonts w:ascii="Arial" w:hAnsi="Arial" w:cs="Arial"/>
                                <w:sz w:val="18"/>
                              </w:rPr>
                              <w:t xml:space="preserve">si un </w:t>
                            </w:r>
                            <w:proofErr w:type="spellStart"/>
                            <w:r w:rsidR="000C41FC">
                              <w:rPr>
                                <w:rFonts w:ascii="Arial" w:hAnsi="Arial" w:cs="Arial"/>
                                <w:sz w:val="18"/>
                              </w:rPr>
                              <w:t>Genestealer</w:t>
                            </w:r>
                            <w:proofErr w:type="spellEnd"/>
                            <w:r w:rsidR="000C41FC">
                              <w:rPr>
                                <w:rFonts w:ascii="Arial" w:hAnsi="Arial" w:cs="Arial"/>
                                <w:sz w:val="18"/>
                              </w:rPr>
                              <w:t xml:space="preserve"> ou un Guerrier </w:t>
                            </w:r>
                            <w:proofErr w:type="spellStart"/>
                            <w:r w:rsidR="000C41FC">
                              <w:rPr>
                                <w:rFonts w:ascii="Arial" w:hAnsi="Arial" w:cs="Arial"/>
                                <w:sz w:val="18"/>
                              </w:rPr>
                              <w:t>tyranide</w:t>
                            </w:r>
                            <w:proofErr w:type="spellEnd"/>
                            <w:r w:rsidR="005758AE">
                              <w:rPr>
                                <w:rFonts w:ascii="Arial" w:hAnsi="Arial" w:cs="Arial"/>
                                <w:sz w:val="18"/>
                              </w:rPr>
                              <w:t xml:space="preserve"> de votre équipe</w:t>
                            </w:r>
                            <w:r w:rsidR="000C41FC">
                              <w:rPr>
                                <w:rFonts w:ascii="Arial" w:hAnsi="Arial" w:cs="Arial"/>
                                <w:sz w:val="18"/>
                              </w:rPr>
                              <w:t xml:space="preserve"> perd un ou plusieurs PV</w:t>
                            </w:r>
                            <w:r>
                              <w:rPr>
                                <w:rFonts w:ascii="Arial" w:hAnsi="Arial" w:cs="Arial"/>
                                <w:sz w:val="18"/>
                              </w:rPr>
                              <w:t>.</w:t>
                            </w:r>
                            <w:r w:rsidR="000C41FC">
                              <w:rPr>
                                <w:rFonts w:ascii="Arial" w:hAnsi="Arial" w:cs="Arial"/>
                                <w:sz w:val="18"/>
                              </w:rPr>
                              <w:t xml:space="preserve"> Lancez 1D6 pour chaque PV perdu : sur 6, une figurine ennemie à portée d’engagement </w:t>
                            </w:r>
                            <w:r w:rsidR="005758AE">
                              <w:rPr>
                                <w:rFonts w:ascii="Arial" w:hAnsi="Arial" w:cs="Arial"/>
                                <w:sz w:val="18"/>
                              </w:rPr>
                              <w:t>(</w:t>
                            </w:r>
                            <w:r w:rsidR="000C41FC">
                              <w:rPr>
                                <w:rFonts w:ascii="Arial" w:hAnsi="Arial" w:cs="Arial"/>
                                <w:sz w:val="18"/>
                              </w:rPr>
                              <w:t>déterminée aléatoirement</w:t>
                            </w:r>
                            <w:r w:rsidR="005758AE">
                              <w:rPr>
                                <w:rFonts w:ascii="Arial" w:hAnsi="Arial" w:cs="Arial"/>
                                <w:sz w:val="18"/>
                              </w:rPr>
                              <w:t>) subit une B</w:t>
                            </w:r>
                            <w:r w:rsidR="000C41FC">
                              <w:rPr>
                                <w:rFonts w:ascii="Arial" w:hAnsi="Arial" w:cs="Arial"/>
                                <w:sz w:val="18"/>
                              </w:rPr>
                              <w:t>lessure mortelle.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463BC" id="_x0000_s1043" type="#_x0000_t202" style="position:absolute;margin-left:0;margin-top:-.05pt;width:207.75pt;height:99.7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" fillcolor="#fac090">
                <v:textbox>
                  <w:txbxContent>
                    <w:p w:rsidR="00B11938" w:rsidRPr="00DD066B" w:rsidRDefault="000C41FC" w:rsidP="00B11938">
                      <w:pPr>
                        <w:shd w:val="clear" w:color="auto" w:fill="ED7D31" w:themeFill="accent2"/>
                        <w:jc w:val="center"/>
                        <w:rPr>
                          <w:rFonts w:ascii="Arial" w:hAnsi="Arial" w:cs="Arial"/>
                          <w:b/>
                          <w:sz w:val="18"/>
                        </w:rPr>
                      </w:pPr>
                      <w:r>
                        <w:rPr>
                          <w:rFonts w:ascii="Arial" w:hAnsi="Arial" w:cs="Arial"/>
                          <w:b/>
                          <w:sz w:val="18"/>
                        </w:rPr>
                        <w:t>SANG ACIDE</w:t>
                      </w:r>
                      <w:r w:rsidR="00B11938">
                        <w:rPr>
                          <w:rFonts w:ascii="Arial" w:hAnsi="Arial" w:cs="Arial"/>
                          <w:b/>
                          <w:sz w:val="18"/>
                        </w:rPr>
                        <w:t xml:space="preserve"> [1</w:t>
                      </w:r>
                      <w:r w:rsidR="00B11938" w:rsidRPr="00DD066B">
                        <w:rPr>
                          <w:rFonts w:ascii="Arial" w:hAnsi="Arial" w:cs="Arial"/>
                          <w:b/>
                          <w:sz w:val="18"/>
                        </w:rPr>
                        <w:t>PC</w:t>
                      </w:r>
                      <w:r w:rsidR="00B11938">
                        <w:rPr>
                          <w:rFonts w:ascii="Arial" w:hAnsi="Arial" w:cs="Arial"/>
                          <w:b/>
                          <w:sz w:val="18"/>
                        </w:rPr>
                        <w:t>]</w:t>
                      </w:r>
                    </w:p>
                    <w:p w:rsidR="00B11938" w:rsidRPr="00F65FF8" w:rsidRDefault="00B11938" w:rsidP="00B11938">
                      <w:pPr>
                        <w:rPr>
                          <w:rFonts w:ascii="Arial" w:hAnsi="Arial" w:cs="Arial"/>
                          <w:sz w:val="18"/>
                        </w:rPr>
                      </w:pPr>
                      <w:r>
                        <w:rPr>
                          <w:rFonts w:ascii="Arial" w:hAnsi="Arial" w:cs="Arial"/>
                          <w:sz w:val="18"/>
                        </w:rPr>
                        <w:t>Utilisez cette Tactique</w:t>
                      </w:r>
                      <w:r w:rsidR="000C41FC">
                        <w:rPr>
                          <w:rFonts w:ascii="Arial" w:hAnsi="Arial" w:cs="Arial"/>
                          <w:sz w:val="18"/>
                        </w:rPr>
                        <w:t xml:space="preserve"> à la phase de Combat</w:t>
                      </w:r>
                      <w:r>
                        <w:rPr>
                          <w:rFonts w:ascii="Arial" w:hAnsi="Arial" w:cs="Arial"/>
                          <w:sz w:val="18"/>
                        </w:rPr>
                        <w:t xml:space="preserve"> </w:t>
                      </w:r>
                      <w:r w:rsidR="000C41FC">
                        <w:rPr>
                          <w:rFonts w:ascii="Arial" w:hAnsi="Arial" w:cs="Arial"/>
                          <w:sz w:val="18"/>
                        </w:rPr>
                        <w:t xml:space="preserve">si un </w:t>
                      </w:r>
                      <w:proofErr w:type="spellStart"/>
                      <w:r w:rsidR="000C41FC">
                        <w:rPr>
                          <w:rFonts w:ascii="Arial" w:hAnsi="Arial" w:cs="Arial"/>
                          <w:sz w:val="18"/>
                        </w:rPr>
                        <w:t>Genestealer</w:t>
                      </w:r>
                      <w:proofErr w:type="spellEnd"/>
                      <w:r w:rsidR="000C41FC">
                        <w:rPr>
                          <w:rFonts w:ascii="Arial" w:hAnsi="Arial" w:cs="Arial"/>
                          <w:sz w:val="18"/>
                        </w:rPr>
                        <w:t xml:space="preserve"> ou un Guerrier </w:t>
                      </w:r>
                      <w:proofErr w:type="spellStart"/>
                      <w:r w:rsidR="000C41FC">
                        <w:rPr>
                          <w:rFonts w:ascii="Arial" w:hAnsi="Arial" w:cs="Arial"/>
                          <w:sz w:val="18"/>
                        </w:rPr>
                        <w:t>tyranide</w:t>
                      </w:r>
                      <w:proofErr w:type="spellEnd"/>
                      <w:r w:rsidR="005758AE">
                        <w:rPr>
                          <w:rFonts w:ascii="Arial" w:hAnsi="Arial" w:cs="Arial"/>
                          <w:sz w:val="18"/>
                        </w:rPr>
                        <w:t xml:space="preserve"> de votre équipe</w:t>
                      </w:r>
                      <w:r w:rsidR="000C41FC">
                        <w:rPr>
                          <w:rFonts w:ascii="Arial" w:hAnsi="Arial" w:cs="Arial"/>
                          <w:sz w:val="18"/>
                        </w:rPr>
                        <w:t xml:space="preserve"> perd un ou plusieurs PV</w:t>
                      </w:r>
                      <w:r>
                        <w:rPr>
                          <w:rFonts w:ascii="Arial" w:hAnsi="Arial" w:cs="Arial"/>
                          <w:sz w:val="18"/>
                        </w:rPr>
                        <w:t>.</w:t>
                      </w:r>
                      <w:r w:rsidR="000C41FC">
                        <w:rPr>
                          <w:rFonts w:ascii="Arial" w:hAnsi="Arial" w:cs="Arial"/>
                          <w:sz w:val="18"/>
                        </w:rPr>
                        <w:t xml:space="preserve"> Lancez 1D6 pour chaque PV perdu : sur 6, une figurine ennemie à portée d’engagement </w:t>
                      </w:r>
                      <w:r w:rsidR="005758AE">
                        <w:rPr>
                          <w:rFonts w:ascii="Arial" w:hAnsi="Arial" w:cs="Arial"/>
                          <w:sz w:val="18"/>
                        </w:rPr>
                        <w:t>(</w:t>
                      </w:r>
                      <w:r w:rsidR="000C41FC">
                        <w:rPr>
                          <w:rFonts w:ascii="Arial" w:hAnsi="Arial" w:cs="Arial"/>
                          <w:sz w:val="18"/>
                        </w:rPr>
                        <w:t>déterminée aléatoirement</w:t>
                      </w:r>
                      <w:r w:rsidR="005758AE">
                        <w:rPr>
                          <w:rFonts w:ascii="Arial" w:hAnsi="Arial" w:cs="Arial"/>
                          <w:sz w:val="18"/>
                        </w:rPr>
                        <w:t>) subit une B</w:t>
                      </w:r>
                      <w:r w:rsidR="000C41FC">
                        <w:rPr>
                          <w:rFonts w:ascii="Arial" w:hAnsi="Arial" w:cs="Arial"/>
                          <w:sz w:val="18"/>
                        </w:rPr>
                        <w:t>lessure mortelle.</w:t>
                      </w:r>
                    </w:p>
                  </w:txbxContent>
                </v:textbox>
                <w10:wrap anchorx="margin"/>
              </v:shape>
            </w:pict>
          </mc:Fallback>
        </mc:AlternateContent>
      </w:r>
    </w:p>
    <w:p w:rsidR="00B11938" w:rsidRDefault="00B11938" w:rsidP="00B11938">
      <w:pPr>
        <w:rPr>
          <w:rFonts w:cstheme="minorHAnsi"/>
        </w:rPr>
      </w:pPr>
    </w:p>
    <w:p w:rsidR="00B11938" w:rsidRDefault="00B11938" w:rsidP="00B11938">
      <w:pPr>
        <w:rPr>
          <w:rFonts w:cstheme="minorHAnsi"/>
        </w:rPr>
      </w:pPr>
    </w:p>
    <w:p w:rsidR="00B11938" w:rsidRDefault="00B11938" w:rsidP="00B11938">
      <w:pPr>
        <w:rPr>
          <w:rFonts w:cstheme="minorHAnsi"/>
        </w:rPr>
      </w:pPr>
    </w:p>
    <w:p w:rsidR="00B11938" w:rsidRDefault="000C41FC" w:rsidP="00B11938">
      <w:pPr>
        <w:rPr>
          <w:rFonts w:cstheme="minorHAnsi"/>
        </w:rPr>
      </w:pPr>
      <w:r w:rsidRPr="00442E13">
        <w:rPr>
          <w:rFonts w:ascii="Arial" w:hAnsi="Arial" w:cs="Arial"/>
          <w:noProof/>
          <w:sz w:val="32"/>
          <w:lang w:eastAsia="fr-FR"/>
        </w:rPr>
        <mc:AlternateContent>
          <mc:Choice Requires="wps">
            <w:drawing>
              <wp:anchor distT="0" distB="0" distL="114300" distR="114300" simplePos="0" relativeHeight="251686912" behindDoc="1" locked="0" layoutInCell="1" allowOverlap="1" wp14:anchorId="171A4468" wp14:editId="65BF08CB">
                <wp:simplePos x="0" y="0"/>
                <wp:positionH relativeFrom="margin">
                  <wp:posOffset>0</wp:posOffset>
                </wp:positionH>
                <wp:positionV relativeFrom="paragraph">
                  <wp:posOffset>167005</wp:posOffset>
                </wp:positionV>
                <wp:extent cx="2638425" cy="1266825"/>
                <wp:effectExtent l="0" t="0" r="28575" b="28575"/>
                <wp:wrapNone/>
                <wp:docPr id="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266825"/>
                        </a:xfrm>
                        <a:prstGeom prst="rect">
                          <a:avLst/>
                        </a:prstGeom>
                        <a:solidFill>
                          <a:srgbClr val="F79646">
                            <a:lumMod val="60000"/>
                            <a:lumOff val="40000"/>
                          </a:srgbClr>
                        </a:solidFill>
                        <a:ln w="9525">
                          <a:solidFill>
                            <a:srgbClr val="000000"/>
                          </a:solidFill>
                          <a:miter lim="800000"/>
                          <a:headEnd/>
                          <a:tailEnd/>
                        </a:ln>
                      </wps:spPr>
                      <wps:txbx>
                        <w:txbxContent>
                          <w:p w:rsidR="00B11938" w:rsidRPr="00DD066B" w:rsidRDefault="000C41FC" w:rsidP="00B11938">
                            <w:pPr>
                              <w:shd w:val="clear" w:color="auto" w:fill="ED7D31" w:themeFill="accent2"/>
                              <w:jc w:val="center"/>
                              <w:rPr>
                                <w:rFonts w:ascii="Arial" w:hAnsi="Arial" w:cs="Arial"/>
                                <w:b/>
                                <w:sz w:val="18"/>
                              </w:rPr>
                            </w:pPr>
                            <w:r>
                              <w:rPr>
                                <w:rFonts w:ascii="Arial" w:hAnsi="Arial" w:cs="Arial"/>
                                <w:b/>
                                <w:sz w:val="18"/>
                              </w:rPr>
                              <w:t>RUGISSEMENT DE CHASSE [1</w:t>
                            </w:r>
                            <w:r w:rsidR="00B11938" w:rsidRPr="00DD066B">
                              <w:rPr>
                                <w:rFonts w:ascii="Arial" w:hAnsi="Arial" w:cs="Arial"/>
                                <w:b/>
                                <w:sz w:val="18"/>
                              </w:rPr>
                              <w:t>PC</w:t>
                            </w:r>
                            <w:r w:rsidR="00B11938">
                              <w:rPr>
                                <w:rFonts w:ascii="Arial" w:hAnsi="Arial" w:cs="Arial"/>
                                <w:b/>
                                <w:sz w:val="18"/>
                              </w:rPr>
                              <w:t>]</w:t>
                            </w:r>
                          </w:p>
                          <w:p w:rsidR="00B11938" w:rsidRPr="00C46FF2" w:rsidRDefault="00B11938" w:rsidP="00B11938">
                            <w:pPr>
                              <w:rPr>
                                <w:rFonts w:ascii="Arial" w:hAnsi="Arial" w:cs="Arial"/>
                                <w:sz w:val="18"/>
                              </w:rPr>
                            </w:pPr>
                            <w:r w:rsidRPr="00C46FF2">
                              <w:rPr>
                                <w:rFonts w:ascii="Arial" w:hAnsi="Arial" w:cs="Arial"/>
                                <w:sz w:val="18"/>
                                <w:szCs w:val="18"/>
                              </w:rPr>
                              <w:t xml:space="preserve">Utilisez cette </w:t>
                            </w:r>
                            <w:r w:rsidR="000C41FC" w:rsidRPr="00C46FF2">
                              <w:rPr>
                                <w:rFonts w:ascii="Arial" w:hAnsi="Arial" w:cs="Arial"/>
                                <w:sz w:val="18"/>
                                <w:szCs w:val="18"/>
                              </w:rPr>
                              <w:t xml:space="preserve">Tactique au début de la phase de Commandement sur un Guerrier </w:t>
                            </w:r>
                            <w:proofErr w:type="spellStart"/>
                            <w:r w:rsidR="000C41FC" w:rsidRPr="00C46FF2">
                              <w:rPr>
                                <w:rFonts w:ascii="Arial" w:hAnsi="Arial" w:cs="Arial"/>
                                <w:sz w:val="18"/>
                                <w:szCs w:val="18"/>
                              </w:rPr>
                              <w:t>tyranide</w:t>
                            </w:r>
                            <w:proofErr w:type="spellEnd"/>
                            <w:r w:rsidR="000C41FC" w:rsidRPr="00C46FF2">
                              <w:rPr>
                                <w:rFonts w:ascii="Arial" w:hAnsi="Arial" w:cs="Arial"/>
                                <w:sz w:val="18"/>
                                <w:szCs w:val="18"/>
                              </w:rPr>
                              <w:t xml:space="preserve"> de votre équipe. Jusqu’à la fin de la phase tous les tests de Commandement des figurines ennemies à 9” subissent un malus de -1</w:t>
                            </w:r>
                            <w:r w:rsidR="000C41FC" w:rsidRPr="00C46FF2">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A4468" id="_x0000_s1044" type="#_x0000_t202" style="position:absolute;margin-left:0;margin-top:13.15pt;width:207.75pt;height:99.7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" fillcolor="#fac090">
                <v:textbox>
                  <w:txbxContent>
                    <w:p w:rsidR="00B11938" w:rsidRPr="00DD066B" w:rsidRDefault="000C41FC" w:rsidP="00B11938">
                      <w:pPr>
                        <w:shd w:val="clear" w:color="auto" w:fill="ED7D31" w:themeFill="accent2"/>
                        <w:jc w:val="center"/>
                        <w:rPr>
                          <w:rFonts w:ascii="Arial" w:hAnsi="Arial" w:cs="Arial"/>
                          <w:b/>
                          <w:sz w:val="18"/>
                        </w:rPr>
                      </w:pPr>
                      <w:r>
                        <w:rPr>
                          <w:rFonts w:ascii="Arial" w:hAnsi="Arial" w:cs="Arial"/>
                          <w:b/>
                          <w:sz w:val="18"/>
                        </w:rPr>
                        <w:t>RUGISSEMENT DE CHASSE [1</w:t>
                      </w:r>
                      <w:r w:rsidR="00B11938" w:rsidRPr="00DD066B">
                        <w:rPr>
                          <w:rFonts w:ascii="Arial" w:hAnsi="Arial" w:cs="Arial"/>
                          <w:b/>
                          <w:sz w:val="18"/>
                        </w:rPr>
                        <w:t>PC</w:t>
                      </w:r>
                      <w:r w:rsidR="00B11938">
                        <w:rPr>
                          <w:rFonts w:ascii="Arial" w:hAnsi="Arial" w:cs="Arial"/>
                          <w:b/>
                          <w:sz w:val="18"/>
                        </w:rPr>
                        <w:t>]</w:t>
                      </w:r>
                    </w:p>
                    <w:p w:rsidR="00B11938" w:rsidRPr="00C46FF2" w:rsidRDefault="00B11938" w:rsidP="00B11938">
                      <w:pPr>
                        <w:rPr>
                          <w:rFonts w:ascii="Arial" w:hAnsi="Arial" w:cs="Arial"/>
                          <w:sz w:val="18"/>
                        </w:rPr>
                      </w:pPr>
                      <w:r w:rsidRPr="00C46FF2">
                        <w:rPr>
                          <w:rFonts w:ascii="Arial" w:hAnsi="Arial" w:cs="Arial"/>
                          <w:sz w:val="18"/>
                          <w:szCs w:val="18"/>
                        </w:rPr>
                        <w:t xml:space="preserve">Utilisez cette </w:t>
                      </w:r>
                      <w:r w:rsidR="000C41FC" w:rsidRPr="00C46FF2">
                        <w:rPr>
                          <w:rFonts w:ascii="Arial" w:hAnsi="Arial" w:cs="Arial"/>
                          <w:sz w:val="18"/>
                          <w:szCs w:val="18"/>
                        </w:rPr>
                        <w:t xml:space="preserve">Tactique au début de la phase de Commandement sur un Guerrier </w:t>
                      </w:r>
                      <w:proofErr w:type="spellStart"/>
                      <w:r w:rsidR="000C41FC" w:rsidRPr="00C46FF2">
                        <w:rPr>
                          <w:rFonts w:ascii="Arial" w:hAnsi="Arial" w:cs="Arial"/>
                          <w:sz w:val="18"/>
                          <w:szCs w:val="18"/>
                        </w:rPr>
                        <w:t>tyranide</w:t>
                      </w:r>
                      <w:proofErr w:type="spellEnd"/>
                      <w:r w:rsidR="000C41FC" w:rsidRPr="00C46FF2">
                        <w:rPr>
                          <w:rFonts w:ascii="Arial" w:hAnsi="Arial" w:cs="Arial"/>
                          <w:sz w:val="18"/>
                          <w:szCs w:val="18"/>
                        </w:rPr>
                        <w:t xml:space="preserve"> de votre équipe. Jusqu’à la fin de la phase tous les tests de Commandement des figurines ennemies à 9” subissent un malus de -1</w:t>
                      </w:r>
                      <w:r w:rsidR="000C41FC" w:rsidRPr="00C46FF2">
                        <w:rPr>
                          <w:rFonts w:ascii="Arial" w:hAnsi="Arial" w:cs="Arial"/>
                        </w:rPr>
                        <w:t>.</w:t>
                      </w:r>
                    </w:p>
                  </w:txbxContent>
                </v:textbox>
                <w10:wrap anchorx="margin"/>
              </v:shape>
            </w:pict>
          </mc:Fallback>
        </mc:AlternateContent>
      </w:r>
      <w:r w:rsidR="00B11938" w:rsidRPr="00442E13">
        <w:rPr>
          <w:rFonts w:ascii="Arial" w:hAnsi="Arial" w:cs="Arial"/>
          <w:noProof/>
          <w:sz w:val="32"/>
          <w:lang w:eastAsia="fr-FR"/>
        </w:rPr>
        <mc:AlternateContent>
          <mc:Choice Requires="wps">
            <w:drawing>
              <wp:anchor distT="0" distB="0" distL="114300" distR="114300" simplePos="0" relativeHeight="251688960" behindDoc="1" locked="0" layoutInCell="1" allowOverlap="1" wp14:anchorId="2403F286" wp14:editId="467BD153">
                <wp:simplePos x="0" y="0"/>
                <wp:positionH relativeFrom="margin">
                  <wp:posOffset>2933700</wp:posOffset>
                </wp:positionH>
                <wp:positionV relativeFrom="paragraph">
                  <wp:posOffset>169545</wp:posOffset>
                </wp:positionV>
                <wp:extent cx="2638425" cy="1266825"/>
                <wp:effectExtent l="0" t="0" r="28575" b="28575"/>
                <wp:wrapNone/>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266825"/>
                        </a:xfrm>
                        <a:prstGeom prst="rect">
                          <a:avLst/>
                        </a:prstGeom>
                        <a:solidFill>
                          <a:srgbClr val="F79646">
                            <a:lumMod val="60000"/>
                            <a:lumOff val="40000"/>
                          </a:srgbClr>
                        </a:solidFill>
                        <a:ln w="9525">
                          <a:solidFill>
                            <a:srgbClr val="000000"/>
                          </a:solidFill>
                          <a:miter lim="800000"/>
                          <a:headEnd/>
                          <a:tailEnd/>
                        </a:ln>
                      </wps:spPr>
                      <wps:txbx>
                        <w:txbxContent>
                          <w:p w:rsidR="00B11938" w:rsidRPr="00DD066B" w:rsidRDefault="005758AE" w:rsidP="00B11938">
                            <w:pPr>
                              <w:shd w:val="clear" w:color="auto" w:fill="ED7D31" w:themeFill="accent2"/>
                              <w:jc w:val="center"/>
                              <w:rPr>
                                <w:rFonts w:ascii="Arial" w:hAnsi="Arial" w:cs="Arial"/>
                                <w:b/>
                                <w:sz w:val="18"/>
                              </w:rPr>
                            </w:pPr>
                            <w:r>
                              <w:rPr>
                                <w:rFonts w:ascii="Arial" w:hAnsi="Arial" w:cs="Arial"/>
                                <w:b/>
                                <w:sz w:val="18"/>
                              </w:rPr>
                              <w:t>HYPER AGRESSIVITE</w:t>
                            </w:r>
                            <w:r w:rsidR="00B11938">
                              <w:rPr>
                                <w:rFonts w:ascii="Arial" w:hAnsi="Arial" w:cs="Arial"/>
                                <w:b/>
                                <w:sz w:val="18"/>
                              </w:rPr>
                              <w:t xml:space="preserve"> [1</w:t>
                            </w:r>
                            <w:r w:rsidR="00B11938" w:rsidRPr="00DD066B">
                              <w:rPr>
                                <w:rFonts w:ascii="Arial" w:hAnsi="Arial" w:cs="Arial"/>
                                <w:b/>
                                <w:sz w:val="18"/>
                              </w:rPr>
                              <w:t>PC</w:t>
                            </w:r>
                            <w:r w:rsidR="00B11938">
                              <w:rPr>
                                <w:rFonts w:ascii="Arial" w:hAnsi="Arial" w:cs="Arial"/>
                                <w:b/>
                                <w:sz w:val="18"/>
                              </w:rPr>
                              <w:t>]</w:t>
                            </w:r>
                          </w:p>
                          <w:p w:rsidR="00B11938" w:rsidRPr="00F65FF8" w:rsidRDefault="00B11938" w:rsidP="00B11938">
                            <w:pPr>
                              <w:rPr>
                                <w:rFonts w:ascii="Arial" w:hAnsi="Arial" w:cs="Arial"/>
                                <w:sz w:val="18"/>
                              </w:rPr>
                            </w:pPr>
                            <w:r>
                              <w:rPr>
                                <w:rFonts w:ascii="Arial" w:hAnsi="Arial" w:cs="Arial"/>
                                <w:sz w:val="18"/>
                              </w:rPr>
                              <w:t xml:space="preserve">Utilisez cette </w:t>
                            </w:r>
                            <w:r w:rsidR="005758AE">
                              <w:rPr>
                                <w:rFonts w:ascii="Arial" w:hAnsi="Arial" w:cs="Arial"/>
                                <w:sz w:val="18"/>
                              </w:rPr>
                              <w:t>Tactique à la phase de Combat lorsqu’une figurine de votre équipe doit Consolider. Elle peut faire un mouvement de Consolidation de 6</w:t>
                            </w:r>
                            <w:r w:rsidR="005758AE" w:rsidRPr="00663F06">
                              <w:rPr>
                                <w:rFonts w:cstheme="minorHAnsi"/>
                              </w:rPr>
                              <w:t>”</w:t>
                            </w:r>
                            <w:r w:rsidR="005758AE">
                              <w:rPr>
                                <w:rFonts w:cstheme="minorHAnsi"/>
                              </w:rPr>
                              <w:t xml:space="preserve"> au lieu de 3</w:t>
                            </w:r>
                            <w:r w:rsidR="005758AE" w:rsidRPr="00663F06">
                              <w:rPr>
                                <w:rFonts w:cstheme="minorHAnsi"/>
                              </w:rPr>
                              <w:t>”</w:t>
                            </w:r>
                            <w:r w:rsidR="005758AE">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3F286" id="_x0000_s1045" type="#_x0000_t202" style="position:absolute;margin-left:231pt;margin-top:13.35pt;width:207.75pt;height:99.7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" fillcolor="#fac090">
                <v:textbox>
                  <w:txbxContent>
                    <w:p w:rsidR="00B11938" w:rsidRPr="00DD066B" w:rsidRDefault="005758AE" w:rsidP="00B11938">
                      <w:pPr>
                        <w:shd w:val="clear" w:color="auto" w:fill="ED7D31" w:themeFill="accent2"/>
                        <w:jc w:val="center"/>
                        <w:rPr>
                          <w:rFonts w:ascii="Arial" w:hAnsi="Arial" w:cs="Arial"/>
                          <w:b/>
                          <w:sz w:val="18"/>
                        </w:rPr>
                      </w:pPr>
                      <w:r>
                        <w:rPr>
                          <w:rFonts w:ascii="Arial" w:hAnsi="Arial" w:cs="Arial"/>
                          <w:b/>
                          <w:sz w:val="18"/>
                        </w:rPr>
                        <w:t>HYPER AGRESSIVITE</w:t>
                      </w:r>
                      <w:r w:rsidR="00B11938">
                        <w:rPr>
                          <w:rFonts w:ascii="Arial" w:hAnsi="Arial" w:cs="Arial"/>
                          <w:b/>
                          <w:sz w:val="18"/>
                        </w:rPr>
                        <w:t xml:space="preserve"> [1</w:t>
                      </w:r>
                      <w:r w:rsidR="00B11938" w:rsidRPr="00DD066B">
                        <w:rPr>
                          <w:rFonts w:ascii="Arial" w:hAnsi="Arial" w:cs="Arial"/>
                          <w:b/>
                          <w:sz w:val="18"/>
                        </w:rPr>
                        <w:t>PC</w:t>
                      </w:r>
                      <w:r w:rsidR="00B11938">
                        <w:rPr>
                          <w:rFonts w:ascii="Arial" w:hAnsi="Arial" w:cs="Arial"/>
                          <w:b/>
                          <w:sz w:val="18"/>
                        </w:rPr>
                        <w:t>]</w:t>
                      </w:r>
                    </w:p>
                    <w:p w:rsidR="00B11938" w:rsidRPr="00F65FF8" w:rsidRDefault="00B11938" w:rsidP="00B11938">
                      <w:pPr>
                        <w:rPr>
                          <w:rFonts w:ascii="Arial" w:hAnsi="Arial" w:cs="Arial"/>
                          <w:sz w:val="18"/>
                        </w:rPr>
                      </w:pPr>
                      <w:r>
                        <w:rPr>
                          <w:rFonts w:ascii="Arial" w:hAnsi="Arial" w:cs="Arial"/>
                          <w:sz w:val="18"/>
                        </w:rPr>
                        <w:t xml:space="preserve">Utilisez cette </w:t>
                      </w:r>
                      <w:r w:rsidR="005758AE">
                        <w:rPr>
                          <w:rFonts w:ascii="Arial" w:hAnsi="Arial" w:cs="Arial"/>
                          <w:sz w:val="18"/>
                        </w:rPr>
                        <w:t>Tactique à la phase de Combat lorsqu’une figurine de votre équipe doit Consolider. Elle peut faire un mouvement de Consolidation de 6</w:t>
                      </w:r>
                      <w:r w:rsidR="005758AE" w:rsidRPr="00663F06">
                        <w:rPr>
                          <w:rFonts w:cstheme="minorHAnsi"/>
                        </w:rPr>
                        <w:t>”</w:t>
                      </w:r>
                      <w:r w:rsidR="005758AE">
                        <w:rPr>
                          <w:rFonts w:cstheme="minorHAnsi"/>
                        </w:rPr>
                        <w:t xml:space="preserve"> au lieu de 3</w:t>
                      </w:r>
                      <w:r w:rsidR="005758AE" w:rsidRPr="00663F06">
                        <w:rPr>
                          <w:rFonts w:cstheme="minorHAnsi"/>
                        </w:rPr>
                        <w:t>”</w:t>
                      </w:r>
                      <w:r w:rsidR="005758AE">
                        <w:rPr>
                          <w:rFonts w:cstheme="minorHAnsi"/>
                        </w:rPr>
                        <w:t>.</w:t>
                      </w:r>
                    </w:p>
                  </w:txbxContent>
                </v:textbox>
                <w10:wrap anchorx="margin"/>
              </v:shape>
            </w:pict>
          </mc:Fallback>
        </mc:AlternateContent>
      </w:r>
    </w:p>
    <w:p w:rsidR="00B11938" w:rsidRDefault="00B11938" w:rsidP="00B11938">
      <w:pPr>
        <w:rPr>
          <w:rFonts w:cstheme="minorHAnsi"/>
        </w:rPr>
      </w:pPr>
    </w:p>
    <w:p w:rsidR="00B11938" w:rsidRDefault="00B11938" w:rsidP="00B11938">
      <w:pPr>
        <w:rPr>
          <w:rFonts w:cstheme="minorHAnsi"/>
        </w:rPr>
      </w:pPr>
    </w:p>
    <w:p w:rsidR="00B11938" w:rsidRDefault="00B11938" w:rsidP="00B11938">
      <w:pPr>
        <w:rPr>
          <w:rFonts w:cstheme="minorHAnsi"/>
        </w:rPr>
      </w:pPr>
    </w:p>
    <w:p w:rsidR="00B11938" w:rsidRDefault="00B11938" w:rsidP="00B11938">
      <w:pPr>
        <w:rPr>
          <w:rFonts w:cstheme="minorHAnsi"/>
        </w:rPr>
      </w:pPr>
    </w:p>
    <w:p w:rsidR="00B11938" w:rsidRDefault="00B11938" w:rsidP="00B11938">
      <w:pPr>
        <w:rPr>
          <w:rFonts w:cstheme="minorHAnsi"/>
        </w:rPr>
      </w:pPr>
    </w:p>
    <w:p w:rsidR="00B11938" w:rsidRDefault="00B11938" w:rsidP="00B11938">
      <w:pPr>
        <w:rPr>
          <w:rFonts w:cstheme="minorHAnsi"/>
        </w:rPr>
      </w:pPr>
    </w:p>
    <w:p w:rsidR="00FE43F9" w:rsidRDefault="00FE43F9">
      <w:pPr>
        <w:rPr>
          <w:rFonts w:cstheme="minorHAnsi"/>
        </w:rPr>
      </w:pPr>
    </w:p>
    <w:p w:rsidR="00FE43F9" w:rsidRDefault="00FE43F9">
      <w:pPr>
        <w:rPr>
          <w:rFonts w:cstheme="minorHAnsi"/>
        </w:rPr>
      </w:pPr>
    </w:p>
    <w:p w:rsidR="00FE43F9" w:rsidRDefault="00FE43F9">
      <w:pPr>
        <w:rPr>
          <w:rFonts w:cstheme="minorHAnsi"/>
        </w:rPr>
      </w:pPr>
    </w:p>
    <w:p w:rsidR="00FE43F9" w:rsidRDefault="00FE43F9">
      <w:pPr>
        <w:rPr>
          <w:rFonts w:cstheme="minorHAnsi"/>
        </w:rPr>
      </w:pPr>
    </w:p>
    <w:p w:rsidR="00FE43F9" w:rsidRDefault="00FE43F9">
      <w:pPr>
        <w:rPr>
          <w:rFonts w:cstheme="minorHAnsi"/>
        </w:rPr>
      </w:pPr>
    </w:p>
    <w:p w:rsidR="00B9242D" w:rsidRDefault="00B9242D">
      <w:pPr>
        <w:rPr>
          <w:rFonts w:cstheme="minorHAnsi"/>
        </w:rPr>
      </w:pPr>
    </w:p>
    <w:p w:rsidR="00B9242D" w:rsidRDefault="00B9242D">
      <w:pPr>
        <w:rPr>
          <w:rFonts w:cstheme="minorHAnsi"/>
        </w:rPr>
      </w:pPr>
    </w:p>
    <w:p w:rsidR="00B9242D" w:rsidRDefault="00B9242D">
      <w:pPr>
        <w:rPr>
          <w:rFonts w:cstheme="minorHAnsi"/>
        </w:rPr>
      </w:pPr>
    </w:p>
    <w:p w:rsidR="00B9242D" w:rsidRDefault="00B9242D">
      <w:pPr>
        <w:rPr>
          <w:rFonts w:cstheme="minorHAnsi"/>
        </w:rPr>
      </w:pPr>
    </w:p>
    <w:p w:rsidR="00B9242D" w:rsidRDefault="00B9242D">
      <w:pPr>
        <w:rPr>
          <w:rFonts w:cstheme="minorHAnsi"/>
        </w:rPr>
      </w:pPr>
    </w:p>
    <w:p w:rsidR="00B9242D" w:rsidRDefault="00B9242D">
      <w:pPr>
        <w:rPr>
          <w:rFonts w:cstheme="minorHAnsi"/>
        </w:rPr>
      </w:pPr>
    </w:p>
    <w:p w:rsidR="00B9242D" w:rsidRDefault="00B9242D">
      <w:pPr>
        <w:rPr>
          <w:rFonts w:cstheme="minorHAnsi"/>
        </w:rPr>
      </w:pPr>
    </w:p>
    <w:p w:rsidR="00B9242D" w:rsidRDefault="000638DF">
      <w:pPr>
        <w:rPr>
          <w:rFonts w:cstheme="minorHAnsi"/>
        </w:rPr>
      </w:pPr>
      <w:r>
        <w:rPr>
          <w:rFonts w:cstheme="minorHAnsi"/>
          <w:noProof/>
          <w:lang w:eastAsia="fr-FR"/>
        </w:rPr>
        <w:lastRenderedPageBreak/>
        <w:drawing>
          <wp:inline distT="0" distB="0" distL="0" distR="0">
            <wp:extent cx="6645910" cy="3738245"/>
            <wp:effectExtent l="0" t="0" r="254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ENESTEALER.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rsidR="00B9242D" w:rsidRDefault="000638DF">
      <w:pPr>
        <w:rPr>
          <w:rFonts w:cstheme="minorHAnsi"/>
        </w:rPr>
      </w:pPr>
      <w:r>
        <w:rPr>
          <w:rFonts w:cstheme="minorHAnsi"/>
          <w:noProof/>
          <w:lang w:eastAsia="fr-FR"/>
        </w:rPr>
        <w:drawing>
          <wp:inline distT="0" distB="0" distL="0" distR="0">
            <wp:extent cx="6645910" cy="3738245"/>
            <wp:effectExtent l="0" t="0" r="254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ormagaunt.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rsidR="00B9242D" w:rsidRDefault="00B9242D">
      <w:pPr>
        <w:rPr>
          <w:rFonts w:cstheme="minorHAnsi"/>
        </w:rPr>
      </w:pPr>
    </w:p>
    <w:p w:rsidR="000638DF" w:rsidRDefault="000638DF">
      <w:pPr>
        <w:rPr>
          <w:rFonts w:cstheme="minorHAnsi"/>
        </w:rPr>
      </w:pPr>
    </w:p>
    <w:p w:rsidR="000638DF" w:rsidRDefault="000638DF">
      <w:pPr>
        <w:rPr>
          <w:rFonts w:cstheme="minorHAnsi"/>
        </w:rPr>
      </w:pPr>
    </w:p>
    <w:p w:rsidR="000638DF" w:rsidRDefault="000638DF">
      <w:pPr>
        <w:rPr>
          <w:rFonts w:cstheme="minorHAnsi"/>
        </w:rPr>
      </w:pPr>
    </w:p>
    <w:p w:rsidR="000638DF" w:rsidRDefault="000638DF">
      <w:pPr>
        <w:rPr>
          <w:rFonts w:cstheme="minorHAnsi"/>
        </w:rPr>
      </w:pPr>
    </w:p>
    <w:p w:rsidR="000638DF" w:rsidRDefault="000638DF">
      <w:pPr>
        <w:rPr>
          <w:rFonts w:cstheme="minorHAnsi"/>
        </w:rPr>
      </w:pPr>
    </w:p>
    <w:p w:rsidR="000638DF" w:rsidRDefault="000638DF">
      <w:pPr>
        <w:rPr>
          <w:rFonts w:cstheme="minorHAnsi"/>
        </w:rPr>
      </w:pPr>
      <w:r>
        <w:rPr>
          <w:rFonts w:cstheme="minorHAnsi"/>
          <w:noProof/>
          <w:lang w:eastAsia="fr-FR"/>
        </w:rPr>
        <w:lastRenderedPageBreak/>
        <w:drawing>
          <wp:inline distT="0" distB="0" distL="0" distR="0">
            <wp:extent cx="6645910" cy="4013200"/>
            <wp:effectExtent l="0" t="0" r="2540" b="635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Termagaunt.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45910" cy="4013200"/>
                    </a:xfrm>
                    <a:prstGeom prst="rect">
                      <a:avLst/>
                    </a:prstGeom>
                  </pic:spPr>
                </pic:pic>
              </a:graphicData>
            </a:graphic>
          </wp:inline>
        </w:drawing>
      </w:r>
    </w:p>
    <w:p w:rsidR="000638DF" w:rsidRDefault="000638DF">
      <w:pPr>
        <w:rPr>
          <w:rFonts w:cstheme="minorHAnsi"/>
        </w:rPr>
      </w:pPr>
      <w:r>
        <w:rPr>
          <w:rFonts w:cstheme="minorHAnsi"/>
          <w:noProof/>
          <w:lang w:eastAsia="fr-FR"/>
        </w:rPr>
        <w:drawing>
          <wp:inline distT="0" distB="0" distL="0" distR="0">
            <wp:extent cx="6645910" cy="3840480"/>
            <wp:effectExtent l="0" t="0" r="2540" b="762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uerrier tyranide avec bio-arme de tir.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45910" cy="3840480"/>
                    </a:xfrm>
                    <a:prstGeom prst="rect">
                      <a:avLst/>
                    </a:prstGeom>
                  </pic:spPr>
                </pic:pic>
              </a:graphicData>
            </a:graphic>
          </wp:inline>
        </w:drawing>
      </w:r>
    </w:p>
    <w:p w:rsidR="000638DF" w:rsidRDefault="000638DF">
      <w:pPr>
        <w:rPr>
          <w:rFonts w:cstheme="minorHAnsi"/>
        </w:rPr>
      </w:pPr>
    </w:p>
    <w:p w:rsidR="000638DF" w:rsidRDefault="000638DF">
      <w:pPr>
        <w:rPr>
          <w:rFonts w:cstheme="minorHAnsi"/>
        </w:rPr>
      </w:pPr>
    </w:p>
    <w:p w:rsidR="000638DF" w:rsidRDefault="000638DF">
      <w:pPr>
        <w:rPr>
          <w:rFonts w:cstheme="minorHAnsi"/>
        </w:rPr>
      </w:pPr>
    </w:p>
    <w:p w:rsidR="000638DF" w:rsidRDefault="000638DF">
      <w:pPr>
        <w:rPr>
          <w:rFonts w:cstheme="minorHAnsi"/>
        </w:rPr>
      </w:pPr>
    </w:p>
    <w:p w:rsidR="000638DF" w:rsidRDefault="000638DF">
      <w:pPr>
        <w:rPr>
          <w:rFonts w:cstheme="minorHAnsi"/>
        </w:rPr>
      </w:pPr>
    </w:p>
    <w:p w:rsidR="000638DF" w:rsidRDefault="000638DF">
      <w:pPr>
        <w:rPr>
          <w:rFonts w:cstheme="minorHAnsi"/>
        </w:rPr>
      </w:pPr>
      <w:r>
        <w:rPr>
          <w:rFonts w:cstheme="minorHAnsi"/>
          <w:noProof/>
          <w:lang w:eastAsia="fr-FR"/>
        </w:rPr>
        <w:lastRenderedPageBreak/>
        <w:drawing>
          <wp:inline distT="0" distB="0" distL="0" distR="0">
            <wp:extent cx="6645910" cy="3738245"/>
            <wp:effectExtent l="0" t="0" r="254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uerrier tyranide avec bio-arme mêlée.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rsidR="000638DF" w:rsidRDefault="000638DF">
      <w:pPr>
        <w:spacing w:after="160" w:line="259" w:lineRule="auto"/>
        <w:rPr>
          <w:rFonts w:cstheme="minorHAnsi"/>
        </w:rPr>
      </w:pPr>
      <w:r>
        <w:rPr>
          <w:rFonts w:cstheme="minorHAnsi"/>
        </w:rPr>
        <w:br w:type="page"/>
      </w:r>
    </w:p>
    <w:p w:rsidR="000638DF" w:rsidRPr="002B68C0" w:rsidRDefault="000638DF" w:rsidP="000638DF">
      <w:pPr>
        <w:pBdr>
          <w:top w:val="single" w:sz="4" w:space="1" w:color="auto"/>
          <w:left w:val="single" w:sz="4" w:space="4" w:color="auto"/>
          <w:bottom w:val="single" w:sz="4" w:space="1" w:color="auto"/>
          <w:right w:val="single" w:sz="4" w:space="4" w:color="auto"/>
        </w:pBdr>
        <w:shd w:val="clear" w:color="auto" w:fill="ED7D31" w:themeFill="accent2"/>
        <w:jc w:val="center"/>
        <w:rPr>
          <w:rFonts w:ascii="Arial Black" w:hAnsi="Arial Black"/>
          <w:b/>
          <w:sz w:val="40"/>
        </w:rPr>
      </w:pPr>
      <w:r>
        <w:rPr>
          <w:rFonts w:ascii="Arial Black" w:hAnsi="Arial Black"/>
          <w:b/>
          <w:sz w:val="40"/>
        </w:rPr>
        <w:lastRenderedPageBreak/>
        <w:t>SPACE MARINES</w:t>
      </w:r>
      <w:r>
        <w:rPr>
          <w:rFonts w:ascii="Arial Black" w:hAnsi="Arial Black"/>
          <w:b/>
          <w:sz w:val="40"/>
        </w:rPr>
        <w:t xml:space="preserve"> DU CHAOS</w:t>
      </w:r>
    </w:p>
    <w:p w:rsidR="000638DF" w:rsidRDefault="000638DF">
      <w:pPr>
        <w:rPr>
          <w:rFonts w:cstheme="minorHAnsi"/>
        </w:rPr>
      </w:pPr>
    </w:p>
    <w:p w:rsidR="000638DF" w:rsidRPr="000638DF" w:rsidRDefault="000638DF">
      <w:pPr>
        <w:rPr>
          <w:rFonts w:cstheme="minorHAnsi"/>
          <w:b/>
        </w:rPr>
      </w:pPr>
      <w:r w:rsidRPr="000638DF">
        <w:rPr>
          <w:rFonts w:cstheme="minorHAnsi"/>
          <w:b/>
        </w:rPr>
        <w:t>La loi du plus fort :</w:t>
      </w:r>
    </w:p>
    <w:p w:rsidR="000638DF" w:rsidRDefault="000638DF">
      <w:pPr>
        <w:rPr>
          <w:rFonts w:cstheme="minorHAnsi"/>
        </w:rPr>
      </w:pPr>
      <w:r>
        <w:rPr>
          <w:rFonts w:cstheme="minorHAnsi"/>
        </w:rPr>
        <w:t>Votre équipe peut se composer de :</w:t>
      </w:r>
    </w:p>
    <w:p w:rsidR="000638DF" w:rsidRDefault="000638DF" w:rsidP="000638DF">
      <w:pPr>
        <w:pStyle w:val="Paragraphedeliste"/>
        <w:numPr>
          <w:ilvl w:val="0"/>
          <w:numId w:val="1"/>
        </w:numPr>
        <w:rPr>
          <w:rFonts w:cstheme="minorHAnsi"/>
        </w:rPr>
      </w:pPr>
      <w:r>
        <w:rPr>
          <w:rFonts w:cstheme="minorHAnsi"/>
        </w:rPr>
        <w:t>Légionnaires, commandés par un Aspirant champion</w:t>
      </w:r>
    </w:p>
    <w:p w:rsidR="000638DF" w:rsidRDefault="000638DF" w:rsidP="000638DF">
      <w:pPr>
        <w:pStyle w:val="Paragraphedeliste"/>
        <w:numPr>
          <w:ilvl w:val="0"/>
          <w:numId w:val="1"/>
        </w:numPr>
        <w:rPr>
          <w:rFonts w:cstheme="minorHAnsi"/>
        </w:rPr>
      </w:pPr>
      <w:r>
        <w:rPr>
          <w:rFonts w:cstheme="minorHAnsi"/>
        </w:rPr>
        <w:t xml:space="preserve">Ou </w:t>
      </w:r>
      <w:r w:rsidR="00C13821">
        <w:rPr>
          <w:rFonts w:cstheme="minorHAnsi"/>
        </w:rPr>
        <w:t>de Cultistes du Chaos menés par un C</w:t>
      </w:r>
      <w:r>
        <w:rPr>
          <w:rFonts w:cstheme="minorHAnsi"/>
        </w:rPr>
        <w:t xml:space="preserve">hampion cultiste ou par un </w:t>
      </w:r>
      <w:r w:rsidR="00C13821">
        <w:rPr>
          <w:rFonts w:cstheme="minorHAnsi"/>
        </w:rPr>
        <w:t>A</w:t>
      </w:r>
      <w:r>
        <w:rPr>
          <w:rFonts w:cstheme="minorHAnsi"/>
        </w:rPr>
        <w:t>spirant champion</w:t>
      </w:r>
    </w:p>
    <w:p w:rsidR="000638DF" w:rsidRDefault="00CD7126" w:rsidP="000638DF">
      <w:pPr>
        <w:pStyle w:val="Paragraphedeliste"/>
        <w:numPr>
          <w:ilvl w:val="0"/>
          <w:numId w:val="1"/>
        </w:numPr>
        <w:rPr>
          <w:rFonts w:cstheme="minorHAnsi"/>
        </w:rPr>
      </w:pPr>
      <w:r>
        <w:rPr>
          <w:rFonts w:cstheme="minorHAnsi"/>
        </w:rPr>
        <w:t xml:space="preserve">Ou </w:t>
      </w:r>
      <w:r w:rsidR="00C13821">
        <w:rPr>
          <w:rFonts w:cstheme="minorHAnsi"/>
        </w:rPr>
        <w:t>de Gardes renégats menés par un S</w:t>
      </w:r>
      <w:r w:rsidR="000638DF">
        <w:rPr>
          <w:rFonts w:cstheme="minorHAnsi"/>
        </w:rPr>
        <w:t>ergen</w:t>
      </w:r>
      <w:r w:rsidR="00C13821">
        <w:rPr>
          <w:rFonts w:cstheme="minorHAnsi"/>
        </w:rPr>
        <w:t>t renégat ou par un A</w:t>
      </w:r>
      <w:r w:rsidR="000638DF">
        <w:rPr>
          <w:rFonts w:cstheme="minorHAnsi"/>
        </w:rPr>
        <w:t>spirant champion.</w:t>
      </w:r>
    </w:p>
    <w:p w:rsidR="000638DF" w:rsidRPr="000638DF" w:rsidRDefault="000638DF" w:rsidP="000638DF">
      <w:pPr>
        <w:rPr>
          <w:rFonts w:cstheme="minorHAnsi"/>
          <w:b/>
        </w:rPr>
      </w:pPr>
      <w:r w:rsidRPr="000638DF">
        <w:rPr>
          <w:rFonts w:cstheme="minorHAnsi"/>
          <w:b/>
        </w:rPr>
        <w:t>Marques du Chaos :</w:t>
      </w:r>
    </w:p>
    <w:p w:rsidR="000638DF" w:rsidRDefault="000638DF" w:rsidP="000638DF">
      <w:pPr>
        <w:rPr>
          <w:rFonts w:cstheme="minorHAnsi"/>
        </w:rPr>
      </w:pPr>
      <w:r>
        <w:rPr>
          <w:rFonts w:cstheme="minorHAnsi"/>
        </w:rPr>
        <w:t>Une figurine de Légionnaire ou d’Aspirant champion peut recevoir une marque du Chaos. Si plusieurs figurines de votre équipe reçoivent une marque</w:t>
      </w:r>
      <w:r w:rsidR="00CD7126">
        <w:rPr>
          <w:rFonts w:cstheme="minorHAnsi"/>
        </w:rPr>
        <w:t xml:space="preserve"> du Chaos</w:t>
      </w:r>
      <w:r>
        <w:rPr>
          <w:rFonts w:cstheme="minorHAnsi"/>
        </w:rPr>
        <w:t>, elles doivent toutes porter la même.</w:t>
      </w:r>
    </w:p>
    <w:p w:rsidR="000638DF" w:rsidRDefault="000638DF" w:rsidP="000638DF">
      <w:pPr>
        <w:rPr>
          <w:rFonts w:cstheme="minorHAnsi"/>
        </w:rPr>
      </w:pPr>
      <w:r>
        <w:rPr>
          <w:rFonts w:cstheme="minorHAnsi"/>
        </w:rPr>
        <w:t xml:space="preserve">Une figurine portant une marque du Chaos remplace la règle Sombre </w:t>
      </w:r>
      <w:r w:rsidR="00C13821">
        <w:rPr>
          <w:rFonts w:cstheme="minorHAnsi"/>
        </w:rPr>
        <w:t>pacte par la règle</w:t>
      </w:r>
      <w:r w:rsidR="00534172">
        <w:rPr>
          <w:rFonts w:cstheme="minorHAnsi"/>
        </w:rPr>
        <w:t xml:space="preserve"> correspondante suivante :</w:t>
      </w:r>
    </w:p>
    <w:p w:rsidR="00534172" w:rsidRDefault="00534172" w:rsidP="000638DF">
      <w:pPr>
        <w:rPr>
          <w:rFonts w:cstheme="minorHAnsi"/>
          <w:b/>
        </w:rPr>
      </w:pPr>
    </w:p>
    <w:p w:rsidR="00534172" w:rsidRDefault="00534172" w:rsidP="000638DF">
      <w:pPr>
        <w:rPr>
          <w:rFonts w:cstheme="minorHAnsi"/>
        </w:rPr>
      </w:pPr>
      <w:r w:rsidRPr="00534172">
        <w:rPr>
          <w:rFonts w:cstheme="minorHAnsi"/>
          <w:b/>
        </w:rPr>
        <w:t xml:space="preserve">Marque de </w:t>
      </w:r>
      <w:proofErr w:type="spellStart"/>
      <w:r w:rsidRPr="00534172">
        <w:rPr>
          <w:rFonts w:cstheme="minorHAnsi"/>
          <w:b/>
        </w:rPr>
        <w:t>Khorne</w:t>
      </w:r>
      <w:proofErr w:type="spellEnd"/>
      <w:r w:rsidRPr="00534172">
        <w:rPr>
          <w:rFonts w:cstheme="minorHAnsi"/>
          <w:b/>
        </w:rPr>
        <w:t> :</w:t>
      </w:r>
      <w:r w:rsidR="00C13821">
        <w:rPr>
          <w:rFonts w:cstheme="minorHAnsi"/>
        </w:rPr>
        <w:t xml:space="preserve"> lors de la phase de C</w:t>
      </w:r>
      <w:r>
        <w:rPr>
          <w:rFonts w:cstheme="minorHAnsi"/>
        </w:rPr>
        <w:t>ombat, lorsque vous l’activez, cette figurine peut essayer de se faire remarquer par le Dieu du sang. Si vous choisissez de le faire lancez 2D6. Si le résultat est égal ou supérieur au Commandement de cette figurine, le test est réussi.</w:t>
      </w:r>
    </w:p>
    <w:p w:rsidR="00534172" w:rsidRDefault="00534172" w:rsidP="000638DF">
      <w:pPr>
        <w:rPr>
          <w:rFonts w:cstheme="minorHAnsi"/>
        </w:rPr>
      </w:pPr>
      <w:r>
        <w:rPr>
          <w:rFonts w:cstheme="minorHAnsi"/>
        </w:rPr>
        <w:t>Si le test est réussi, alors jusqu’à la fin de cette phase cette figurine augmente de 1 les valeurs de Force et d’Attaque des armes de mêlée dont elle est équipée.</w:t>
      </w:r>
    </w:p>
    <w:p w:rsidR="00534172" w:rsidRDefault="00534172" w:rsidP="000638DF">
      <w:pPr>
        <w:rPr>
          <w:rFonts w:cstheme="minorHAnsi"/>
        </w:rPr>
      </w:pPr>
      <w:r>
        <w:rPr>
          <w:rFonts w:cstheme="minorHAnsi"/>
        </w:rPr>
        <w:t>Si le test est raté, elle subit 1D3 Blessures mortelles.</w:t>
      </w:r>
    </w:p>
    <w:p w:rsidR="00C13821" w:rsidRDefault="00C13821" w:rsidP="000638DF">
      <w:pPr>
        <w:rPr>
          <w:rFonts w:cstheme="minorHAnsi"/>
        </w:rPr>
      </w:pPr>
    </w:p>
    <w:p w:rsidR="00C13821" w:rsidRDefault="00C13821" w:rsidP="00C13821">
      <w:pPr>
        <w:rPr>
          <w:rFonts w:cstheme="minorHAnsi"/>
        </w:rPr>
      </w:pPr>
      <w:r w:rsidRPr="00C13821">
        <w:rPr>
          <w:rFonts w:cstheme="minorHAnsi"/>
          <w:b/>
        </w:rPr>
        <w:t xml:space="preserve">Marque de </w:t>
      </w:r>
      <w:proofErr w:type="spellStart"/>
      <w:r w:rsidRPr="00C13821">
        <w:rPr>
          <w:rFonts w:cstheme="minorHAnsi"/>
          <w:b/>
        </w:rPr>
        <w:t>Tzeentch</w:t>
      </w:r>
      <w:proofErr w:type="spellEnd"/>
      <w:r w:rsidRPr="00C13821">
        <w:rPr>
          <w:rFonts w:cstheme="minorHAnsi"/>
          <w:b/>
        </w:rPr>
        <w:t> :</w:t>
      </w:r>
      <w:r>
        <w:rPr>
          <w:rFonts w:cstheme="minorHAnsi"/>
        </w:rPr>
        <w:t xml:space="preserve"> lors de la phase de Tir</w:t>
      </w:r>
      <w:r>
        <w:rPr>
          <w:rFonts w:cstheme="minorHAnsi"/>
        </w:rPr>
        <w:t xml:space="preserve">, lorsque vous l’activez, cette figurine peut essayer de se faire remarquer par le Dieu du </w:t>
      </w:r>
      <w:r>
        <w:rPr>
          <w:rFonts w:cstheme="minorHAnsi"/>
        </w:rPr>
        <w:t>changement</w:t>
      </w:r>
      <w:r>
        <w:rPr>
          <w:rFonts w:cstheme="minorHAnsi"/>
        </w:rPr>
        <w:t>. Si vous choisissez de le faire lancez 2D6. Si le résultat est égal ou supérieur au Commandement de cette figurine, le test est réussi.</w:t>
      </w:r>
    </w:p>
    <w:p w:rsidR="00C13821" w:rsidRDefault="00C13821" w:rsidP="00C13821">
      <w:pPr>
        <w:rPr>
          <w:rFonts w:cstheme="minorHAnsi"/>
        </w:rPr>
      </w:pPr>
      <w:r>
        <w:rPr>
          <w:rFonts w:cstheme="minorHAnsi"/>
        </w:rPr>
        <w:t xml:space="preserve">Si le test est réussi, alors jusqu’à la fin de cette phase cette figurine </w:t>
      </w:r>
      <w:r>
        <w:rPr>
          <w:rFonts w:cstheme="minorHAnsi"/>
        </w:rPr>
        <w:t>ajoute l’aptitude Psychique aux armes de tir dont elle est équipée, de plus elle peut relancer tous les jets de Touche de 1.</w:t>
      </w:r>
    </w:p>
    <w:p w:rsidR="00C13821" w:rsidRDefault="00C13821" w:rsidP="00C13821">
      <w:pPr>
        <w:rPr>
          <w:rFonts w:cstheme="minorHAnsi"/>
        </w:rPr>
      </w:pPr>
      <w:r>
        <w:rPr>
          <w:rFonts w:cstheme="minorHAnsi"/>
        </w:rPr>
        <w:t>Si le test est raté, elle subit 1D3 Blessures mortelles.</w:t>
      </w:r>
    </w:p>
    <w:p w:rsidR="00C13821" w:rsidRDefault="00C13821" w:rsidP="00C13821">
      <w:pPr>
        <w:rPr>
          <w:rFonts w:cstheme="minorHAnsi"/>
        </w:rPr>
      </w:pPr>
    </w:p>
    <w:p w:rsidR="00C13821" w:rsidRDefault="00C13821" w:rsidP="00C13821">
      <w:pPr>
        <w:rPr>
          <w:rFonts w:cstheme="minorHAnsi"/>
        </w:rPr>
      </w:pPr>
      <w:r w:rsidRPr="00C13821">
        <w:rPr>
          <w:rFonts w:cstheme="minorHAnsi"/>
          <w:b/>
        </w:rPr>
        <w:t xml:space="preserve">Marque de </w:t>
      </w:r>
      <w:proofErr w:type="spellStart"/>
      <w:r w:rsidRPr="00C13821">
        <w:rPr>
          <w:rFonts w:cstheme="minorHAnsi"/>
          <w:b/>
        </w:rPr>
        <w:t>Slaanesh</w:t>
      </w:r>
      <w:proofErr w:type="spellEnd"/>
      <w:r w:rsidRPr="00C13821">
        <w:rPr>
          <w:rFonts w:cstheme="minorHAnsi"/>
          <w:b/>
        </w:rPr>
        <w:t> :</w:t>
      </w:r>
      <w:r>
        <w:rPr>
          <w:rFonts w:cstheme="minorHAnsi"/>
        </w:rPr>
        <w:t xml:space="preserve"> </w:t>
      </w:r>
      <w:r>
        <w:rPr>
          <w:rFonts w:cstheme="minorHAnsi"/>
        </w:rPr>
        <w:t xml:space="preserve">lors de la phase de </w:t>
      </w:r>
      <w:r>
        <w:rPr>
          <w:rFonts w:cstheme="minorHAnsi"/>
        </w:rPr>
        <w:t>Mouvement</w:t>
      </w:r>
      <w:r>
        <w:rPr>
          <w:rFonts w:cstheme="minorHAnsi"/>
        </w:rPr>
        <w:t>, lorsque vous l’activez, cette figurine peut essayer de se fai</w:t>
      </w:r>
      <w:r>
        <w:rPr>
          <w:rFonts w:cstheme="minorHAnsi"/>
        </w:rPr>
        <w:t>re remarquer par le Dieu des plaisirs</w:t>
      </w:r>
      <w:r>
        <w:rPr>
          <w:rFonts w:cstheme="minorHAnsi"/>
        </w:rPr>
        <w:t>. Si vous choisissez de le faire lancez 2D6. Si le résultat est égal ou supérieur au Commandement de cette figurine, le test est réussi.</w:t>
      </w:r>
    </w:p>
    <w:p w:rsidR="00C13821" w:rsidRDefault="00C13821" w:rsidP="00C13821">
      <w:pPr>
        <w:rPr>
          <w:rFonts w:cstheme="minorHAnsi"/>
        </w:rPr>
      </w:pPr>
      <w:r>
        <w:rPr>
          <w:rFonts w:cstheme="minorHAnsi"/>
        </w:rPr>
        <w:t xml:space="preserve">Si le test est réussi, alors jusqu’à la fin de cette phase cette figurine </w:t>
      </w:r>
      <w:r>
        <w:rPr>
          <w:rFonts w:cstheme="minorHAnsi"/>
        </w:rPr>
        <w:t>peut charger en lançant 1D6 supplémentaire et en défaussant le résultat le plus bas, de plus elle gagne +2 en Mouvement et les armes de tir dont elle est équipée gagnent l’aptitude Assaut.</w:t>
      </w:r>
    </w:p>
    <w:p w:rsidR="00C13821" w:rsidRDefault="00C13821" w:rsidP="00C13821">
      <w:pPr>
        <w:rPr>
          <w:rFonts w:cstheme="minorHAnsi"/>
        </w:rPr>
      </w:pPr>
      <w:r>
        <w:rPr>
          <w:rFonts w:cstheme="minorHAnsi"/>
        </w:rPr>
        <w:t>Si le test est raté, elle subit 1D3 Blessures mortelles.</w:t>
      </w:r>
    </w:p>
    <w:p w:rsidR="00C13821" w:rsidRDefault="00C13821" w:rsidP="00C13821">
      <w:pPr>
        <w:rPr>
          <w:rFonts w:cstheme="minorHAnsi"/>
        </w:rPr>
      </w:pPr>
      <w:r w:rsidRPr="00C13821">
        <w:rPr>
          <w:rFonts w:cstheme="minorHAnsi"/>
          <w:b/>
        </w:rPr>
        <w:lastRenderedPageBreak/>
        <w:t xml:space="preserve">Marque de </w:t>
      </w:r>
      <w:proofErr w:type="spellStart"/>
      <w:r w:rsidRPr="00C13821">
        <w:rPr>
          <w:rFonts w:cstheme="minorHAnsi"/>
          <w:b/>
        </w:rPr>
        <w:t>Nurgle</w:t>
      </w:r>
      <w:proofErr w:type="spellEnd"/>
      <w:r w:rsidRPr="00C13821">
        <w:rPr>
          <w:rFonts w:cstheme="minorHAnsi"/>
          <w:b/>
        </w:rPr>
        <w:t> :</w:t>
      </w:r>
      <w:r>
        <w:rPr>
          <w:rFonts w:cstheme="minorHAnsi"/>
        </w:rPr>
        <w:t xml:space="preserve"> lors de la phase de C</w:t>
      </w:r>
      <w:r>
        <w:rPr>
          <w:rFonts w:cstheme="minorHAnsi"/>
        </w:rPr>
        <w:t>ombat</w:t>
      </w:r>
      <w:r>
        <w:rPr>
          <w:rFonts w:cstheme="minorHAnsi"/>
        </w:rPr>
        <w:t xml:space="preserve"> ou de Tir</w:t>
      </w:r>
      <w:r>
        <w:rPr>
          <w:rFonts w:cstheme="minorHAnsi"/>
        </w:rPr>
        <w:t xml:space="preserve">, lorsque vous l’activez, cette figurine peut essayer de se faire remarquer par le Dieu </w:t>
      </w:r>
      <w:r>
        <w:rPr>
          <w:rFonts w:cstheme="minorHAnsi"/>
        </w:rPr>
        <w:t>des épidémies</w:t>
      </w:r>
      <w:r>
        <w:rPr>
          <w:rFonts w:cstheme="minorHAnsi"/>
        </w:rPr>
        <w:t>. Si vous choisissez de le faire lancez 2D6. Si le résultat est égal ou supérieur au Commandement de cette figurine, le test est réussi.</w:t>
      </w:r>
    </w:p>
    <w:p w:rsidR="00C13821" w:rsidRDefault="00C13821" w:rsidP="00C13821">
      <w:pPr>
        <w:rPr>
          <w:rFonts w:cstheme="minorHAnsi"/>
        </w:rPr>
      </w:pPr>
      <w:r>
        <w:rPr>
          <w:rFonts w:cstheme="minorHAnsi"/>
        </w:rPr>
        <w:t xml:space="preserve">Si le test est réussi, alors jusqu’à la fin de cette phase cette figurine </w:t>
      </w:r>
      <w:r>
        <w:rPr>
          <w:rFonts w:cstheme="minorHAnsi"/>
        </w:rPr>
        <w:t>gagne +1 en Endurance et l’aptitude Insensible à la douleur 5+</w:t>
      </w:r>
      <w:r>
        <w:rPr>
          <w:rFonts w:cstheme="minorHAnsi"/>
        </w:rPr>
        <w:t>.</w:t>
      </w:r>
    </w:p>
    <w:p w:rsidR="00C13821" w:rsidRDefault="00C13821" w:rsidP="00C13821">
      <w:pPr>
        <w:rPr>
          <w:rFonts w:cstheme="minorHAnsi"/>
        </w:rPr>
      </w:pPr>
      <w:r>
        <w:rPr>
          <w:rFonts w:cstheme="minorHAnsi"/>
        </w:rPr>
        <w:t>Si le test est raté, elle subit 1D3 Blessures mortelles.</w:t>
      </w:r>
    </w:p>
    <w:p w:rsidR="00C13821" w:rsidRDefault="00C13821" w:rsidP="00C13821">
      <w:pPr>
        <w:rPr>
          <w:rFonts w:cstheme="minorHAnsi"/>
        </w:rPr>
      </w:pPr>
    </w:p>
    <w:p w:rsidR="00C13821" w:rsidRDefault="00C13821" w:rsidP="00C13821">
      <w:pPr>
        <w:rPr>
          <w:rFonts w:cstheme="minorHAnsi"/>
        </w:rPr>
      </w:pPr>
      <w:r w:rsidRPr="00C13821">
        <w:rPr>
          <w:rFonts w:cstheme="minorHAnsi"/>
          <w:b/>
        </w:rPr>
        <w:t>Icône sanctifiée :</w:t>
      </w:r>
      <w:r>
        <w:rPr>
          <w:rFonts w:cstheme="minorHAnsi"/>
        </w:rPr>
        <w:t xml:space="preserve"> </w:t>
      </w:r>
      <w:r>
        <w:rPr>
          <w:rFonts w:cstheme="minorHAnsi"/>
        </w:rPr>
        <w:t>Une figurine portant une icône du Chaos et qui reçoit une marque du Chaos doit remplacer son icône par une icône du dieu correspond à sa marque</w:t>
      </w:r>
      <w:r w:rsidR="00C3645F">
        <w:rPr>
          <w:rFonts w:cstheme="minorHAnsi"/>
        </w:rPr>
        <w:t xml:space="preserve"> (Icône de </w:t>
      </w:r>
      <w:proofErr w:type="spellStart"/>
      <w:r w:rsidR="00C3645F">
        <w:rPr>
          <w:rFonts w:cstheme="minorHAnsi"/>
        </w:rPr>
        <w:t>Khorne</w:t>
      </w:r>
      <w:proofErr w:type="spellEnd"/>
      <w:r w:rsidR="00C3645F">
        <w:rPr>
          <w:rFonts w:cstheme="minorHAnsi"/>
        </w:rPr>
        <w:t xml:space="preserve">, de </w:t>
      </w:r>
      <w:proofErr w:type="spellStart"/>
      <w:r w:rsidR="00C3645F">
        <w:rPr>
          <w:rFonts w:cstheme="minorHAnsi"/>
        </w:rPr>
        <w:t>Tzeentch</w:t>
      </w:r>
      <w:proofErr w:type="spellEnd"/>
      <w:r w:rsidR="00C3645F">
        <w:rPr>
          <w:rFonts w:cstheme="minorHAnsi"/>
        </w:rPr>
        <w:t xml:space="preserve">, de </w:t>
      </w:r>
      <w:proofErr w:type="spellStart"/>
      <w:r w:rsidR="00C3645F">
        <w:rPr>
          <w:rFonts w:cstheme="minorHAnsi"/>
        </w:rPr>
        <w:t>Slaanesh</w:t>
      </w:r>
      <w:proofErr w:type="spellEnd"/>
      <w:r w:rsidR="00C3645F">
        <w:rPr>
          <w:rFonts w:cstheme="minorHAnsi"/>
        </w:rPr>
        <w:t xml:space="preserve"> ou de </w:t>
      </w:r>
      <w:proofErr w:type="spellStart"/>
      <w:r w:rsidR="00C3645F">
        <w:rPr>
          <w:rFonts w:cstheme="minorHAnsi"/>
        </w:rPr>
        <w:t>Nurgle</w:t>
      </w:r>
      <w:proofErr w:type="spellEnd"/>
      <w:r w:rsidR="00C3645F">
        <w:rPr>
          <w:rFonts w:cstheme="minorHAnsi"/>
        </w:rPr>
        <w:t>)</w:t>
      </w:r>
      <w:r>
        <w:rPr>
          <w:rFonts w:cstheme="minorHAnsi"/>
        </w:rPr>
        <w:t xml:space="preserve">. Dans ce cas l’icône </w:t>
      </w:r>
      <w:r>
        <w:rPr>
          <w:rFonts w:cstheme="minorHAnsi"/>
        </w:rPr>
        <w:t xml:space="preserve">permet aux figurines portant la marque de ce dieu </w:t>
      </w:r>
      <w:r w:rsidR="00C3645F">
        <w:rPr>
          <w:rFonts w:cstheme="minorHAnsi"/>
        </w:rPr>
        <w:t>dans un rayon de 9” de relancer leur test de commandement lorsqu’elles tentent de se faire remarquer par celui-ci.</w:t>
      </w:r>
    </w:p>
    <w:p w:rsidR="00C13821" w:rsidRDefault="00C13821" w:rsidP="000638DF">
      <w:pPr>
        <w:rPr>
          <w:rFonts w:cstheme="minorHAnsi"/>
        </w:rPr>
      </w:pPr>
    </w:p>
    <w:p w:rsidR="00C3645F" w:rsidRDefault="00C3645F" w:rsidP="000638DF">
      <w:pPr>
        <w:rPr>
          <w:rFonts w:cstheme="minorHAnsi"/>
        </w:rPr>
      </w:pPr>
      <w:r w:rsidRPr="00442E13">
        <w:rPr>
          <w:rFonts w:ascii="Arial" w:hAnsi="Arial" w:cs="Arial"/>
          <w:noProof/>
          <w:sz w:val="32"/>
          <w:lang w:eastAsia="fr-FR"/>
        </w:rPr>
        <mc:AlternateContent>
          <mc:Choice Requires="wps">
            <w:drawing>
              <wp:anchor distT="0" distB="0" distL="114300" distR="114300" simplePos="0" relativeHeight="251656704" behindDoc="1" locked="0" layoutInCell="1" allowOverlap="1" wp14:anchorId="7051BEC1" wp14:editId="0B0FF6E4">
                <wp:simplePos x="0" y="0"/>
                <wp:positionH relativeFrom="margin">
                  <wp:posOffset>3019425</wp:posOffset>
                </wp:positionH>
                <wp:positionV relativeFrom="paragraph">
                  <wp:posOffset>8891</wp:posOffset>
                </wp:positionV>
                <wp:extent cx="2638425" cy="1409700"/>
                <wp:effectExtent l="0" t="0" r="28575" b="19050"/>
                <wp:wrapNone/>
                <wp:docPr id="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9700"/>
                        </a:xfrm>
                        <a:prstGeom prst="rect">
                          <a:avLst/>
                        </a:prstGeom>
                        <a:solidFill>
                          <a:srgbClr val="F79646">
                            <a:lumMod val="60000"/>
                            <a:lumOff val="40000"/>
                          </a:srgbClr>
                        </a:solidFill>
                        <a:ln w="9525">
                          <a:solidFill>
                            <a:srgbClr val="000000"/>
                          </a:solidFill>
                          <a:miter lim="800000"/>
                          <a:headEnd/>
                          <a:tailEnd/>
                        </a:ln>
                      </wps:spPr>
                      <wps:txbx>
                        <w:txbxContent>
                          <w:p w:rsidR="00C3645F" w:rsidRPr="00DD066B" w:rsidRDefault="00C3645F" w:rsidP="00C3645F">
                            <w:pPr>
                              <w:shd w:val="clear" w:color="auto" w:fill="ED7D31" w:themeFill="accent2"/>
                              <w:jc w:val="center"/>
                              <w:rPr>
                                <w:rFonts w:ascii="Arial" w:hAnsi="Arial" w:cs="Arial"/>
                                <w:b/>
                                <w:sz w:val="18"/>
                              </w:rPr>
                            </w:pPr>
                            <w:r>
                              <w:rPr>
                                <w:rFonts w:ascii="Arial" w:hAnsi="Arial" w:cs="Arial"/>
                                <w:b/>
                                <w:sz w:val="18"/>
                              </w:rPr>
                              <w:t>IMPLORER LES DIEUX</w:t>
                            </w:r>
                            <w:r>
                              <w:rPr>
                                <w:rFonts w:ascii="Arial" w:hAnsi="Arial" w:cs="Arial"/>
                                <w:b/>
                                <w:sz w:val="18"/>
                              </w:rPr>
                              <w:t xml:space="preserve"> [1</w:t>
                            </w:r>
                            <w:r w:rsidRPr="00DD066B">
                              <w:rPr>
                                <w:rFonts w:ascii="Arial" w:hAnsi="Arial" w:cs="Arial"/>
                                <w:b/>
                                <w:sz w:val="18"/>
                              </w:rPr>
                              <w:t>PC</w:t>
                            </w:r>
                            <w:r>
                              <w:rPr>
                                <w:rFonts w:ascii="Arial" w:hAnsi="Arial" w:cs="Arial"/>
                                <w:b/>
                                <w:sz w:val="18"/>
                              </w:rPr>
                              <w:t>]</w:t>
                            </w:r>
                          </w:p>
                          <w:p w:rsidR="00C3645F" w:rsidRPr="00F65FF8" w:rsidRDefault="00C3645F" w:rsidP="00C3645F">
                            <w:pPr>
                              <w:rPr>
                                <w:rFonts w:ascii="Arial" w:hAnsi="Arial" w:cs="Arial"/>
                                <w:sz w:val="18"/>
                              </w:rPr>
                            </w:pPr>
                            <w:r>
                              <w:rPr>
                                <w:rFonts w:ascii="Arial" w:hAnsi="Arial" w:cs="Arial"/>
                                <w:sz w:val="18"/>
                              </w:rPr>
                              <w:t xml:space="preserve">Utilisez cette Tactique </w:t>
                            </w:r>
                            <w:r>
                              <w:rPr>
                                <w:rFonts w:ascii="Arial" w:hAnsi="Arial" w:cs="Arial"/>
                                <w:sz w:val="18"/>
                              </w:rPr>
                              <w:t>lorsqu’une de vos figurines rate un test de commandement avec l’aptitude Sombre pacte ou en utilisant la marque d’un dieu du Chaos. La figurine gagne les bienfaits de la règle correspondante et subit les blessures mortelles seulement une fois ses attaques terminées.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1BEC1" id="_x0000_s1046" type="#_x0000_t202" style="position:absolute;margin-left:237.75pt;margin-top:.7pt;width:207.75pt;height:111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" fillcolor="#fac090">
                <v:textbox>
                  <w:txbxContent>
                    <w:p w:rsidR="00C3645F" w:rsidRPr="00DD066B" w:rsidRDefault="00C3645F" w:rsidP="00C3645F">
                      <w:pPr>
                        <w:shd w:val="clear" w:color="auto" w:fill="ED7D31" w:themeFill="accent2"/>
                        <w:jc w:val="center"/>
                        <w:rPr>
                          <w:rFonts w:ascii="Arial" w:hAnsi="Arial" w:cs="Arial"/>
                          <w:b/>
                          <w:sz w:val="18"/>
                        </w:rPr>
                      </w:pPr>
                      <w:r>
                        <w:rPr>
                          <w:rFonts w:ascii="Arial" w:hAnsi="Arial" w:cs="Arial"/>
                          <w:b/>
                          <w:sz w:val="18"/>
                        </w:rPr>
                        <w:t>IMPLORER LES DIEUX</w:t>
                      </w:r>
                      <w:r>
                        <w:rPr>
                          <w:rFonts w:ascii="Arial" w:hAnsi="Arial" w:cs="Arial"/>
                          <w:b/>
                          <w:sz w:val="18"/>
                        </w:rPr>
                        <w:t xml:space="preserve"> [1</w:t>
                      </w:r>
                      <w:r w:rsidRPr="00DD066B">
                        <w:rPr>
                          <w:rFonts w:ascii="Arial" w:hAnsi="Arial" w:cs="Arial"/>
                          <w:b/>
                          <w:sz w:val="18"/>
                        </w:rPr>
                        <w:t>PC</w:t>
                      </w:r>
                      <w:r>
                        <w:rPr>
                          <w:rFonts w:ascii="Arial" w:hAnsi="Arial" w:cs="Arial"/>
                          <w:b/>
                          <w:sz w:val="18"/>
                        </w:rPr>
                        <w:t>]</w:t>
                      </w:r>
                    </w:p>
                    <w:p w:rsidR="00C3645F" w:rsidRPr="00F65FF8" w:rsidRDefault="00C3645F" w:rsidP="00C3645F">
                      <w:pPr>
                        <w:rPr>
                          <w:rFonts w:ascii="Arial" w:hAnsi="Arial" w:cs="Arial"/>
                          <w:sz w:val="18"/>
                        </w:rPr>
                      </w:pPr>
                      <w:r>
                        <w:rPr>
                          <w:rFonts w:ascii="Arial" w:hAnsi="Arial" w:cs="Arial"/>
                          <w:sz w:val="18"/>
                        </w:rPr>
                        <w:t xml:space="preserve">Utilisez cette Tactique </w:t>
                      </w:r>
                      <w:r>
                        <w:rPr>
                          <w:rFonts w:ascii="Arial" w:hAnsi="Arial" w:cs="Arial"/>
                          <w:sz w:val="18"/>
                        </w:rPr>
                        <w:t>lorsqu’une de vos figurines rate un test de commandement avec l’aptitude Sombre pacte ou en utilisant la marque d’un dieu du Chaos. La figurine gagne les bienfaits de la règle correspondante et subit les blessures mortelles seulement une fois ses attaques terminées.</w:t>
                      </w:r>
                    </w:p>
                  </w:txbxContent>
                </v:textbox>
                <w10:wrap anchorx="margin"/>
              </v:shape>
            </w:pict>
          </mc:Fallback>
        </mc:AlternateContent>
      </w:r>
      <w:r w:rsidRPr="00442E13">
        <w:rPr>
          <w:rFonts w:ascii="Arial" w:hAnsi="Arial" w:cs="Arial"/>
          <w:noProof/>
          <w:sz w:val="32"/>
          <w:lang w:eastAsia="fr-FR"/>
        </w:rPr>
        <mc:AlternateContent>
          <mc:Choice Requires="wps">
            <w:drawing>
              <wp:anchor distT="0" distB="0" distL="114300" distR="114300" simplePos="0" relativeHeight="251655680" behindDoc="1" locked="0" layoutInCell="1" allowOverlap="1" wp14:anchorId="7051BEC1" wp14:editId="0B0FF6E4">
                <wp:simplePos x="0" y="0"/>
                <wp:positionH relativeFrom="margin">
                  <wp:posOffset>0</wp:posOffset>
                </wp:positionH>
                <wp:positionV relativeFrom="paragraph">
                  <wp:posOffset>0</wp:posOffset>
                </wp:positionV>
                <wp:extent cx="2638425" cy="1266825"/>
                <wp:effectExtent l="0" t="0" r="28575" b="28575"/>
                <wp:wrapNone/>
                <wp:docPr id="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266825"/>
                        </a:xfrm>
                        <a:prstGeom prst="rect">
                          <a:avLst/>
                        </a:prstGeom>
                        <a:solidFill>
                          <a:srgbClr val="F79646">
                            <a:lumMod val="60000"/>
                            <a:lumOff val="40000"/>
                          </a:srgbClr>
                        </a:solidFill>
                        <a:ln w="9525">
                          <a:solidFill>
                            <a:srgbClr val="000000"/>
                          </a:solidFill>
                          <a:miter lim="800000"/>
                          <a:headEnd/>
                          <a:tailEnd/>
                        </a:ln>
                      </wps:spPr>
                      <wps:txbx>
                        <w:txbxContent>
                          <w:p w:rsidR="00C3645F" w:rsidRPr="00DD066B" w:rsidRDefault="00C3645F" w:rsidP="00C3645F">
                            <w:pPr>
                              <w:shd w:val="clear" w:color="auto" w:fill="ED7D31" w:themeFill="accent2"/>
                              <w:jc w:val="center"/>
                              <w:rPr>
                                <w:rFonts w:ascii="Arial" w:hAnsi="Arial" w:cs="Arial"/>
                                <w:b/>
                                <w:sz w:val="18"/>
                              </w:rPr>
                            </w:pPr>
                            <w:r>
                              <w:rPr>
                                <w:rFonts w:ascii="Arial" w:hAnsi="Arial" w:cs="Arial"/>
                                <w:b/>
                                <w:sz w:val="18"/>
                              </w:rPr>
                              <w:t>VETERAN DE LA LONGUE GUERRE</w:t>
                            </w:r>
                            <w:r>
                              <w:rPr>
                                <w:rFonts w:ascii="Arial" w:hAnsi="Arial" w:cs="Arial"/>
                                <w:b/>
                                <w:sz w:val="18"/>
                              </w:rPr>
                              <w:t xml:space="preserve"> [1</w:t>
                            </w:r>
                            <w:r w:rsidRPr="00DD066B">
                              <w:rPr>
                                <w:rFonts w:ascii="Arial" w:hAnsi="Arial" w:cs="Arial"/>
                                <w:b/>
                                <w:sz w:val="18"/>
                              </w:rPr>
                              <w:t>PC</w:t>
                            </w:r>
                            <w:r>
                              <w:rPr>
                                <w:rFonts w:ascii="Arial" w:hAnsi="Arial" w:cs="Arial"/>
                                <w:b/>
                                <w:sz w:val="18"/>
                              </w:rPr>
                              <w:t>]</w:t>
                            </w:r>
                          </w:p>
                          <w:p w:rsidR="00C3645F" w:rsidRPr="00F65FF8" w:rsidRDefault="00C3645F" w:rsidP="00C3645F">
                            <w:pPr>
                              <w:rPr>
                                <w:rFonts w:ascii="Arial" w:hAnsi="Arial" w:cs="Arial"/>
                                <w:sz w:val="18"/>
                              </w:rPr>
                            </w:pPr>
                            <w:r>
                              <w:rPr>
                                <w:rFonts w:ascii="Arial" w:hAnsi="Arial" w:cs="Arial"/>
                                <w:sz w:val="18"/>
                              </w:rPr>
                              <w:t xml:space="preserve">Utilisez cette Tactique </w:t>
                            </w:r>
                            <w:r>
                              <w:rPr>
                                <w:rFonts w:ascii="Arial" w:hAnsi="Arial" w:cs="Arial"/>
                                <w:sz w:val="18"/>
                              </w:rPr>
                              <w:t>lorsqu’une de vos figurines Légionnaire ou Aspirant champion doit tirer Au jugé</w:t>
                            </w:r>
                            <w:r>
                              <w:rPr>
                                <w:rFonts w:ascii="Arial" w:hAnsi="Arial" w:cs="Arial"/>
                                <w:sz w:val="18"/>
                              </w:rPr>
                              <w:t>.</w:t>
                            </w:r>
                            <w:r>
                              <w:rPr>
                                <w:rFonts w:ascii="Arial" w:hAnsi="Arial" w:cs="Arial"/>
                                <w:sz w:val="18"/>
                              </w:rPr>
                              <w:t xml:space="preserve"> Au lieu de tirer Au jugé, elle peut utiliser les règles de la phase de Tir.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1BEC1" id="_x0000_s1047" type="#_x0000_t202" style="position:absolute;margin-left:0;margin-top:0;width:207.75pt;height:99.7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" fillcolor="#fac090">
                <v:textbox>
                  <w:txbxContent>
                    <w:p w:rsidR="00C3645F" w:rsidRPr="00DD066B" w:rsidRDefault="00C3645F" w:rsidP="00C3645F">
                      <w:pPr>
                        <w:shd w:val="clear" w:color="auto" w:fill="ED7D31" w:themeFill="accent2"/>
                        <w:jc w:val="center"/>
                        <w:rPr>
                          <w:rFonts w:ascii="Arial" w:hAnsi="Arial" w:cs="Arial"/>
                          <w:b/>
                          <w:sz w:val="18"/>
                        </w:rPr>
                      </w:pPr>
                      <w:r>
                        <w:rPr>
                          <w:rFonts w:ascii="Arial" w:hAnsi="Arial" w:cs="Arial"/>
                          <w:b/>
                          <w:sz w:val="18"/>
                        </w:rPr>
                        <w:t>VETERAN DE LA LONGUE GUERRE</w:t>
                      </w:r>
                      <w:r>
                        <w:rPr>
                          <w:rFonts w:ascii="Arial" w:hAnsi="Arial" w:cs="Arial"/>
                          <w:b/>
                          <w:sz w:val="18"/>
                        </w:rPr>
                        <w:t xml:space="preserve"> [1</w:t>
                      </w:r>
                      <w:r w:rsidRPr="00DD066B">
                        <w:rPr>
                          <w:rFonts w:ascii="Arial" w:hAnsi="Arial" w:cs="Arial"/>
                          <w:b/>
                          <w:sz w:val="18"/>
                        </w:rPr>
                        <w:t>PC</w:t>
                      </w:r>
                      <w:r>
                        <w:rPr>
                          <w:rFonts w:ascii="Arial" w:hAnsi="Arial" w:cs="Arial"/>
                          <w:b/>
                          <w:sz w:val="18"/>
                        </w:rPr>
                        <w:t>]</w:t>
                      </w:r>
                    </w:p>
                    <w:p w:rsidR="00C3645F" w:rsidRPr="00F65FF8" w:rsidRDefault="00C3645F" w:rsidP="00C3645F">
                      <w:pPr>
                        <w:rPr>
                          <w:rFonts w:ascii="Arial" w:hAnsi="Arial" w:cs="Arial"/>
                          <w:sz w:val="18"/>
                        </w:rPr>
                      </w:pPr>
                      <w:r>
                        <w:rPr>
                          <w:rFonts w:ascii="Arial" w:hAnsi="Arial" w:cs="Arial"/>
                          <w:sz w:val="18"/>
                        </w:rPr>
                        <w:t xml:space="preserve">Utilisez cette Tactique </w:t>
                      </w:r>
                      <w:r>
                        <w:rPr>
                          <w:rFonts w:ascii="Arial" w:hAnsi="Arial" w:cs="Arial"/>
                          <w:sz w:val="18"/>
                        </w:rPr>
                        <w:t>lorsqu’une de vos figurines Légionnaire ou Aspirant champion doit tirer Au jugé</w:t>
                      </w:r>
                      <w:r>
                        <w:rPr>
                          <w:rFonts w:ascii="Arial" w:hAnsi="Arial" w:cs="Arial"/>
                          <w:sz w:val="18"/>
                        </w:rPr>
                        <w:t>.</w:t>
                      </w:r>
                      <w:r>
                        <w:rPr>
                          <w:rFonts w:ascii="Arial" w:hAnsi="Arial" w:cs="Arial"/>
                          <w:sz w:val="18"/>
                        </w:rPr>
                        <w:t xml:space="preserve"> Au lieu de tirer Au jugé, elle peut utiliser les règles de la phase de Tir.</w:t>
                      </w:r>
                    </w:p>
                  </w:txbxContent>
                </v:textbox>
                <w10:wrap anchorx="margin"/>
              </v:shape>
            </w:pict>
          </mc:Fallback>
        </mc:AlternateContent>
      </w:r>
    </w:p>
    <w:p w:rsidR="00C3645F" w:rsidRDefault="00C3645F" w:rsidP="000638DF">
      <w:pPr>
        <w:rPr>
          <w:rFonts w:cstheme="minorHAnsi"/>
        </w:rPr>
      </w:pPr>
    </w:p>
    <w:p w:rsidR="00C3645F" w:rsidRDefault="00C3645F" w:rsidP="000638DF">
      <w:pPr>
        <w:rPr>
          <w:rFonts w:cstheme="minorHAnsi"/>
        </w:rPr>
      </w:pPr>
    </w:p>
    <w:p w:rsidR="00C3645F" w:rsidRDefault="00C3645F" w:rsidP="000638DF">
      <w:pPr>
        <w:rPr>
          <w:rFonts w:cstheme="minorHAnsi"/>
        </w:rPr>
      </w:pPr>
    </w:p>
    <w:p w:rsidR="00C3645F" w:rsidRDefault="008A08D3" w:rsidP="000638DF">
      <w:pPr>
        <w:rPr>
          <w:rFonts w:cstheme="minorHAnsi"/>
        </w:rPr>
      </w:pPr>
      <w:r w:rsidRPr="00442E13">
        <w:rPr>
          <w:rFonts w:ascii="Arial" w:hAnsi="Arial" w:cs="Arial"/>
          <w:noProof/>
          <w:sz w:val="32"/>
          <w:lang w:eastAsia="fr-FR"/>
        </w:rPr>
        <mc:AlternateContent>
          <mc:Choice Requires="wps">
            <w:drawing>
              <wp:anchor distT="0" distB="0" distL="114300" distR="114300" simplePos="0" relativeHeight="251658752" behindDoc="1" locked="0" layoutInCell="1" allowOverlap="1" wp14:anchorId="7051BEC1" wp14:editId="0B0FF6E4">
                <wp:simplePos x="0" y="0"/>
                <wp:positionH relativeFrom="margin">
                  <wp:posOffset>9525</wp:posOffset>
                </wp:positionH>
                <wp:positionV relativeFrom="paragraph">
                  <wp:posOffset>212090</wp:posOffset>
                </wp:positionV>
                <wp:extent cx="2638425" cy="1457325"/>
                <wp:effectExtent l="0" t="0" r="28575" b="28575"/>
                <wp:wrapNone/>
                <wp:docPr id="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57325"/>
                        </a:xfrm>
                        <a:prstGeom prst="rect">
                          <a:avLst/>
                        </a:prstGeom>
                        <a:solidFill>
                          <a:srgbClr val="F79646">
                            <a:lumMod val="60000"/>
                            <a:lumOff val="40000"/>
                          </a:srgbClr>
                        </a:solidFill>
                        <a:ln w="9525">
                          <a:solidFill>
                            <a:srgbClr val="000000"/>
                          </a:solidFill>
                          <a:miter lim="800000"/>
                          <a:headEnd/>
                          <a:tailEnd/>
                        </a:ln>
                      </wps:spPr>
                      <wps:txbx>
                        <w:txbxContent>
                          <w:p w:rsidR="008A08D3" w:rsidRPr="00DD066B" w:rsidRDefault="008A08D3" w:rsidP="008A08D3">
                            <w:pPr>
                              <w:shd w:val="clear" w:color="auto" w:fill="ED7D31" w:themeFill="accent2"/>
                              <w:jc w:val="center"/>
                              <w:rPr>
                                <w:rFonts w:ascii="Arial" w:hAnsi="Arial" w:cs="Arial"/>
                                <w:b/>
                                <w:sz w:val="18"/>
                              </w:rPr>
                            </w:pPr>
                            <w:r>
                              <w:rPr>
                                <w:rFonts w:ascii="Arial" w:hAnsi="Arial" w:cs="Arial"/>
                                <w:b/>
                                <w:sz w:val="18"/>
                              </w:rPr>
                              <w:t>MORT AU FAUX EMPEREUR</w:t>
                            </w:r>
                            <w:r>
                              <w:rPr>
                                <w:rFonts w:ascii="Arial" w:hAnsi="Arial" w:cs="Arial"/>
                                <w:b/>
                                <w:sz w:val="18"/>
                              </w:rPr>
                              <w:t xml:space="preserve"> [1</w:t>
                            </w:r>
                            <w:r w:rsidRPr="00DD066B">
                              <w:rPr>
                                <w:rFonts w:ascii="Arial" w:hAnsi="Arial" w:cs="Arial"/>
                                <w:b/>
                                <w:sz w:val="18"/>
                              </w:rPr>
                              <w:t>PC</w:t>
                            </w:r>
                            <w:r>
                              <w:rPr>
                                <w:rFonts w:ascii="Arial" w:hAnsi="Arial" w:cs="Arial"/>
                                <w:b/>
                                <w:sz w:val="18"/>
                              </w:rPr>
                              <w:t>]</w:t>
                            </w:r>
                          </w:p>
                          <w:p w:rsidR="008A08D3" w:rsidRPr="00F65FF8" w:rsidRDefault="008A08D3" w:rsidP="008A08D3">
                            <w:pPr>
                              <w:rPr>
                                <w:rFonts w:ascii="Arial" w:hAnsi="Arial" w:cs="Arial"/>
                                <w:sz w:val="18"/>
                              </w:rPr>
                            </w:pPr>
                            <w:r>
                              <w:rPr>
                                <w:rFonts w:ascii="Arial" w:hAnsi="Arial" w:cs="Arial"/>
                                <w:sz w:val="18"/>
                              </w:rPr>
                              <w:t>Utilisez cette Tactique à la phase de Combat</w:t>
                            </w:r>
                            <w:r>
                              <w:rPr>
                                <w:rFonts w:ascii="Arial" w:hAnsi="Arial" w:cs="Arial"/>
                                <w:sz w:val="18"/>
                              </w:rPr>
                              <w:t xml:space="preserve"> ou de Tir si votre cible est une figurine de l’Impérium. Votre figurine peut relancer tous les jets de Touche et de Blessure de 1. Si elle possède déjà une règle lui permettant de relancer les 1, elle peut relancer le jet </w:t>
                            </w:r>
                            <w:r w:rsidR="005E0396">
                              <w:rPr>
                                <w:rFonts w:ascii="Arial" w:hAnsi="Arial" w:cs="Arial"/>
                                <w:sz w:val="18"/>
                              </w:rPr>
                              <w:t xml:space="preserve">de Touche et/ou de Blessure </w:t>
                            </w:r>
                            <w:r>
                              <w:rPr>
                                <w:rFonts w:ascii="Arial" w:hAnsi="Arial" w:cs="Arial"/>
                                <w:sz w:val="18"/>
                              </w:rPr>
                              <w:t>à la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1BEC1" id="_x0000_s1048" type="#_x0000_t202" style="position:absolute;margin-left:.75pt;margin-top:16.7pt;width:207.75pt;height:114.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" fillcolor="#fac090">
                <v:textbox>
                  <w:txbxContent>
                    <w:p w:rsidR="008A08D3" w:rsidRPr="00DD066B" w:rsidRDefault="008A08D3" w:rsidP="008A08D3">
                      <w:pPr>
                        <w:shd w:val="clear" w:color="auto" w:fill="ED7D31" w:themeFill="accent2"/>
                        <w:jc w:val="center"/>
                        <w:rPr>
                          <w:rFonts w:ascii="Arial" w:hAnsi="Arial" w:cs="Arial"/>
                          <w:b/>
                          <w:sz w:val="18"/>
                        </w:rPr>
                      </w:pPr>
                      <w:r>
                        <w:rPr>
                          <w:rFonts w:ascii="Arial" w:hAnsi="Arial" w:cs="Arial"/>
                          <w:b/>
                          <w:sz w:val="18"/>
                        </w:rPr>
                        <w:t>MORT AU FAUX EMPEREUR</w:t>
                      </w:r>
                      <w:r>
                        <w:rPr>
                          <w:rFonts w:ascii="Arial" w:hAnsi="Arial" w:cs="Arial"/>
                          <w:b/>
                          <w:sz w:val="18"/>
                        </w:rPr>
                        <w:t xml:space="preserve"> [1</w:t>
                      </w:r>
                      <w:r w:rsidRPr="00DD066B">
                        <w:rPr>
                          <w:rFonts w:ascii="Arial" w:hAnsi="Arial" w:cs="Arial"/>
                          <w:b/>
                          <w:sz w:val="18"/>
                        </w:rPr>
                        <w:t>PC</w:t>
                      </w:r>
                      <w:r>
                        <w:rPr>
                          <w:rFonts w:ascii="Arial" w:hAnsi="Arial" w:cs="Arial"/>
                          <w:b/>
                          <w:sz w:val="18"/>
                        </w:rPr>
                        <w:t>]</w:t>
                      </w:r>
                    </w:p>
                    <w:p w:rsidR="008A08D3" w:rsidRPr="00F65FF8" w:rsidRDefault="008A08D3" w:rsidP="008A08D3">
                      <w:pPr>
                        <w:rPr>
                          <w:rFonts w:ascii="Arial" w:hAnsi="Arial" w:cs="Arial"/>
                          <w:sz w:val="18"/>
                        </w:rPr>
                      </w:pPr>
                      <w:r>
                        <w:rPr>
                          <w:rFonts w:ascii="Arial" w:hAnsi="Arial" w:cs="Arial"/>
                          <w:sz w:val="18"/>
                        </w:rPr>
                        <w:t>Utilisez cette Tactique à la phase de Combat</w:t>
                      </w:r>
                      <w:r>
                        <w:rPr>
                          <w:rFonts w:ascii="Arial" w:hAnsi="Arial" w:cs="Arial"/>
                          <w:sz w:val="18"/>
                        </w:rPr>
                        <w:t xml:space="preserve"> ou de Tir si votre cible est une figurine de l’Impérium. Votre figurine peut relancer tous les jets de Touche et de Blessure de 1. Si elle possède déjà une règle lui permettant de relancer les 1, elle peut relancer le jet </w:t>
                      </w:r>
                      <w:r w:rsidR="005E0396">
                        <w:rPr>
                          <w:rFonts w:ascii="Arial" w:hAnsi="Arial" w:cs="Arial"/>
                          <w:sz w:val="18"/>
                        </w:rPr>
                        <w:t xml:space="preserve">de Touche et/ou de Blessure </w:t>
                      </w:r>
                      <w:r>
                        <w:rPr>
                          <w:rFonts w:ascii="Arial" w:hAnsi="Arial" w:cs="Arial"/>
                          <w:sz w:val="18"/>
                        </w:rPr>
                        <w:t>à la place.</w:t>
                      </w:r>
                    </w:p>
                  </w:txbxContent>
                </v:textbox>
                <w10:wrap anchorx="margin"/>
              </v:shape>
            </w:pict>
          </mc:Fallback>
        </mc:AlternateContent>
      </w:r>
    </w:p>
    <w:p w:rsidR="00C3645F" w:rsidRDefault="008A08D3" w:rsidP="000638DF">
      <w:pPr>
        <w:rPr>
          <w:rFonts w:cstheme="minorHAnsi"/>
        </w:rPr>
      </w:pPr>
      <w:r w:rsidRPr="00442E13">
        <w:rPr>
          <w:rFonts w:ascii="Arial" w:hAnsi="Arial" w:cs="Arial"/>
          <w:noProof/>
          <w:sz w:val="32"/>
          <w:lang w:eastAsia="fr-FR"/>
        </w:rPr>
        <mc:AlternateContent>
          <mc:Choice Requires="wps">
            <w:drawing>
              <wp:anchor distT="0" distB="0" distL="114300" distR="114300" simplePos="0" relativeHeight="251659776" behindDoc="1" locked="0" layoutInCell="1" allowOverlap="1" wp14:anchorId="7051BEC1" wp14:editId="0B0FF6E4">
                <wp:simplePos x="0" y="0"/>
                <wp:positionH relativeFrom="margin">
                  <wp:posOffset>3028950</wp:posOffset>
                </wp:positionH>
                <wp:positionV relativeFrom="paragraph">
                  <wp:posOffset>12700</wp:posOffset>
                </wp:positionV>
                <wp:extent cx="2638425" cy="1419225"/>
                <wp:effectExtent l="0" t="0" r="28575" b="28575"/>
                <wp:wrapNone/>
                <wp:docPr id="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19225"/>
                        </a:xfrm>
                        <a:prstGeom prst="rect">
                          <a:avLst/>
                        </a:prstGeom>
                        <a:solidFill>
                          <a:srgbClr val="F79646">
                            <a:lumMod val="60000"/>
                            <a:lumOff val="40000"/>
                          </a:srgbClr>
                        </a:solidFill>
                        <a:ln w="9525">
                          <a:solidFill>
                            <a:srgbClr val="000000"/>
                          </a:solidFill>
                          <a:miter lim="800000"/>
                          <a:headEnd/>
                          <a:tailEnd/>
                        </a:ln>
                      </wps:spPr>
                      <wps:txbx>
                        <w:txbxContent>
                          <w:p w:rsidR="008A08D3" w:rsidRPr="00DD066B" w:rsidRDefault="008A08D3" w:rsidP="008A08D3">
                            <w:pPr>
                              <w:shd w:val="clear" w:color="auto" w:fill="ED7D31" w:themeFill="accent2"/>
                              <w:jc w:val="center"/>
                              <w:rPr>
                                <w:rFonts w:ascii="Arial" w:hAnsi="Arial" w:cs="Arial"/>
                                <w:b/>
                                <w:sz w:val="18"/>
                              </w:rPr>
                            </w:pPr>
                            <w:r>
                              <w:rPr>
                                <w:rFonts w:ascii="Arial" w:hAnsi="Arial" w:cs="Arial"/>
                                <w:b/>
                                <w:sz w:val="18"/>
                              </w:rPr>
                              <w:t xml:space="preserve">HAINE ETERNELLE </w:t>
                            </w:r>
                            <w:r>
                              <w:rPr>
                                <w:rFonts w:ascii="Arial" w:hAnsi="Arial" w:cs="Arial"/>
                                <w:b/>
                                <w:sz w:val="18"/>
                              </w:rPr>
                              <w:t>[1</w:t>
                            </w:r>
                            <w:r w:rsidRPr="00DD066B">
                              <w:rPr>
                                <w:rFonts w:ascii="Arial" w:hAnsi="Arial" w:cs="Arial"/>
                                <w:b/>
                                <w:sz w:val="18"/>
                              </w:rPr>
                              <w:t>PC</w:t>
                            </w:r>
                            <w:r>
                              <w:rPr>
                                <w:rFonts w:ascii="Arial" w:hAnsi="Arial" w:cs="Arial"/>
                                <w:b/>
                                <w:sz w:val="18"/>
                              </w:rPr>
                              <w:t>]</w:t>
                            </w:r>
                          </w:p>
                          <w:p w:rsidR="008A08D3" w:rsidRPr="00F65FF8" w:rsidRDefault="008A08D3" w:rsidP="008A08D3">
                            <w:pPr>
                              <w:rPr>
                                <w:rFonts w:ascii="Arial" w:hAnsi="Arial" w:cs="Arial"/>
                                <w:sz w:val="18"/>
                              </w:rPr>
                            </w:pPr>
                            <w:r>
                              <w:rPr>
                                <w:rFonts w:ascii="Arial" w:hAnsi="Arial" w:cs="Arial"/>
                                <w:sz w:val="18"/>
                              </w:rPr>
                              <w:t xml:space="preserve">Utilisez cette Tactique à la phase de Combat si </w:t>
                            </w:r>
                            <w:r>
                              <w:rPr>
                                <w:rFonts w:ascii="Arial" w:hAnsi="Arial" w:cs="Arial"/>
                                <w:sz w:val="18"/>
                              </w:rPr>
                              <w:t xml:space="preserve">une figurine de votre armée est mise Hors de combat par une figurine ennemie avant d’avoir été activée. Cette figurine peut immédiatement être activée et combattre avec le niveau de blessure </w:t>
                            </w:r>
                            <w:r w:rsidR="004429B6">
                              <w:rPr>
                                <w:rFonts w:ascii="Arial" w:hAnsi="Arial" w:cs="Arial"/>
                                <w:sz w:val="18"/>
                              </w:rPr>
                              <w:t>qui l’affectait au début de la phase, puis elle est retirée du jeu.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1BEC1" id="_x0000_s1049" type="#_x0000_t202" style="position:absolute;margin-left:238.5pt;margin-top:1pt;width:207.75pt;height:111.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" fillcolor="#fac090">
                <v:textbox>
                  <w:txbxContent>
                    <w:p w:rsidR="008A08D3" w:rsidRPr="00DD066B" w:rsidRDefault="008A08D3" w:rsidP="008A08D3">
                      <w:pPr>
                        <w:shd w:val="clear" w:color="auto" w:fill="ED7D31" w:themeFill="accent2"/>
                        <w:jc w:val="center"/>
                        <w:rPr>
                          <w:rFonts w:ascii="Arial" w:hAnsi="Arial" w:cs="Arial"/>
                          <w:b/>
                          <w:sz w:val="18"/>
                        </w:rPr>
                      </w:pPr>
                      <w:r>
                        <w:rPr>
                          <w:rFonts w:ascii="Arial" w:hAnsi="Arial" w:cs="Arial"/>
                          <w:b/>
                          <w:sz w:val="18"/>
                        </w:rPr>
                        <w:t xml:space="preserve">HAINE ETERNELLE </w:t>
                      </w:r>
                      <w:r>
                        <w:rPr>
                          <w:rFonts w:ascii="Arial" w:hAnsi="Arial" w:cs="Arial"/>
                          <w:b/>
                          <w:sz w:val="18"/>
                        </w:rPr>
                        <w:t>[1</w:t>
                      </w:r>
                      <w:r w:rsidRPr="00DD066B">
                        <w:rPr>
                          <w:rFonts w:ascii="Arial" w:hAnsi="Arial" w:cs="Arial"/>
                          <w:b/>
                          <w:sz w:val="18"/>
                        </w:rPr>
                        <w:t>PC</w:t>
                      </w:r>
                      <w:r>
                        <w:rPr>
                          <w:rFonts w:ascii="Arial" w:hAnsi="Arial" w:cs="Arial"/>
                          <w:b/>
                          <w:sz w:val="18"/>
                        </w:rPr>
                        <w:t>]</w:t>
                      </w:r>
                    </w:p>
                    <w:p w:rsidR="008A08D3" w:rsidRPr="00F65FF8" w:rsidRDefault="008A08D3" w:rsidP="008A08D3">
                      <w:pPr>
                        <w:rPr>
                          <w:rFonts w:ascii="Arial" w:hAnsi="Arial" w:cs="Arial"/>
                          <w:sz w:val="18"/>
                        </w:rPr>
                      </w:pPr>
                      <w:r>
                        <w:rPr>
                          <w:rFonts w:ascii="Arial" w:hAnsi="Arial" w:cs="Arial"/>
                          <w:sz w:val="18"/>
                        </w:rPr>
                        <w:t xml:space="preserve">Utilisez cette Tactique à la phase de Combat si </w:t>
                      </w:r>
                      <w:r>
                        <w:rPr>
                          <w:rFonts w:ascii="Arial" w:hAnsi="Arial" w:cs="Arial"/>
                          <w:sz w:val="18"/>
                        </w:rPr>
                        <w:t xml:space="preserve">une figurine de votre armée est mise Hors de combat par une figurine ennemie avant d’avoir été activée. Cette figurine peut immédiatement être activée et combattre avec le niveau de blessure </w:t>
                      </w:r>
                      <w:r w:rsidR="004429B6">
                        <w:rPr>
                          <w:rFonts w:ascii="Arial" w:hAnsi="Arial" w:cs="Arial"/>
                          <w:sz w:val="18"/>
                        </w:rPr>
                        <w:t>qui l’affectait au début de la phase, puis elle est retirée du jeu.</w:t>
                      </w:r>
                    </w:p>
                  </w:txbxContent>
                </v:textbox>
                <w10:wrap anchorx="margin"/>
              </v:shape>
            </w:pict>
          </mc:Fallback>
        </mc:AlternateContent>
      </w:r>
    </w:p>
    <w:p w:rsidR="00C3645F" w:rsidRDefault="00C3645F" w:rsidP="000638DF">
      <w:pPr>
        <w:rPr>
          <w:rFonts w:cstheme="minorHAnsi"/>
        </w:rPr>
      </w:pPr>
    </w:p>
    <w:p w:rsidR="00C3645F" w:rsidRDefault="00C3645F" w:rsidP="000638DF">
      <w:pPr>
        <w:rPr>
          <w:rFonts w:cstheme="minorHAnsi"/>
        </w:rPr>
      </w:pPr>
    </w:p>
    <w:p w:rsidR="00C3645F" w:rsidRDefault="00C3645F" w:rsidP="000638DF">
      <w:pPr>
        <w:rPr>
          <w:rFonts w:cstheme="minorHAnsi"/>
        </w:rPr>
      </w:pPr>
    </w:p>
    <w:p w:rsidR="00C3645F" w:rsidRDefault="00C3645F" w:rsidP="000638DF">
      <w:pPr>
        <w:rPr>
          <w:rFonts w:cstheme="minorHAnsi"/>
        </w:rPr>
      </w:pPr>
    </w:p>
    <w:p w:rsidR="004429B6" w:rsidRDefault="004429B6">
      <w:pPr>
        <w:spacing w:after="160" w:line="259" w:lineRule="auto"/>
        <w:rPr>
          <w:rFonts w:cstheme="minorHAnsi"/>
        </w:rPr>
      </w:pPr>
      <w:r>
        <w:rPr>
          <w:rFonts w:cstheme="minorHAnsi"/>
        </w:rPr>
        <w:br w:type="page"/>
      </w:r>
    </w:p>
    <w:p w:rsidR="00C3645F" w:rsidRDefault="00003816" w:rsidP="000638DF">
      <w:pPr>
        <w:rPr>
          <w:rFonts w:cstheme="minorHAnsi"/>
        </w:rPr>
      </w:pPr>
      <w:r>
        <w:rPr>
          <w:rFonts w:cstheme="minorHAnsi"/>
          <w:noProof/>
          <w:lang w:eastAsia="fr-FR"/>
        </w:rPr>
        <w:lastRenderedPageBreak/>
        <w:drawing>
          <wp:inline distT="0" distB="0" distL="0" distR="0">
            <wp:extent cx="5950585" cy="385088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ASPIRANT CHAMPION(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60455" cy="3857267"/>
                    </a:xfrm>
                    <a:prstGeom prst="rect">
                      <a:avLst/>
                    </a:prstGeom>
                  </pic:spPr>
                </pic:pic>
              </a:graphicData>
            </a:graphic>
          </wp:inline>
        </w:drawing>
      </w:r>
    </w:p>
    <w:p w:rsidR="00003816" w:rsidRDefault="00003816" w:rsidP="000638DF">
      <w:pPr>
        <w:rPr>
          <w:rFonts w:cstheme="minorHAnsi"/>
        </w:rPr>
      </w:pPr>
      <w:r>
        <w:rPr>
          <w:rFonts w:cstheme="minorHAnsi"/>
          <w:noProof/>
          <w:lang w:eastAsia="fr-FR"/>
        </w:rPr>
        <w:drawing>
          <wp:inline distT="0" distB="0" distL="0" distR="0">
            <wp:extent cx="5915025" cy="5733040"/>
            <wp:effectExtent l="0" t="0" r="0" b="127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LEGIONNAIRE(1).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4494" cy="5761602"/>
                    </a:xfrm>
                    <a:prstGeom prst="rect">
                      <a:avLst/>
                    </a:prstGeom>
                  </pic:spPr>
                </pic:pic>
              </a:graphicData>
            </a:graphic>
          </wp:inline>
        </w:drawing>
      </w:r>
    </w:p>
    <w:p w:rsidR="00003816" w:rsidRPr="00003816" w:rsidRDefault="00003816" w:rsidP="00003816">
      <w:pPr>
        <w:rPr>
          <w:rFonts w:cstheme="minorHAnsi"/>
        </w:rPr>
      </w:pPr>
      <w:r>
        <w:rPr>
          <w:rFonts w:cstheme="minorHAnsi"/>
          <w:noProof/>
          <w:lang w:eastAsia="fr-FR"/>
        </w:rPr>
        <w:lastRenderedPageBreak/>
        <w:drawing>
          <wp:inline distT="0" distB="0" distL="0" distR="0">
            <wp:extent cx="6645910" cy="4862830"/>
            <wp:effectExtent l="0" t="0" r="254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ULTISTE DU CHAOS.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45910" cy="4862830"/>
                    </a:xfrm>
                    <a:prstGeom prst="rect">
                      <a:avLst/>
                    </a:prstGeom>
                  </pic:spPr>
                </pic:pic>
              </a:graphicData>
            </a:graphic>
          </wp:inline>
        </w:drawing>
      </w:r>
    </w:p>
    <w:p w:rsidR="00003816" w:rsidRPr="00003816" w:rsidRDefault="00003816" w:rsidP="00003816">
      <w:pPr>
        <w:rPr>
          <w:rFonts w:cstheme="minorHAnsi"/>
        </w:rPr>
      </w:pPr>
      <w:r>
        <w:rPr>
          <w:rFonts w:cstheme="minorHAnsi"/>
          <w:noProof/>
          <w:lang w:eastAsia="fr-FR"/>
        </w:rPr>
        <w:drawing>
          <wp:inline distT="0" distB="0" distL="0" distR="0">
            <wp:extent cx="6645910" cy="3738245"/>
            <wp:effectExtent l="0" t="0" r="254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CHAMPION CULTISTE.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rsidR="00003816" w:rsidRDefault="00003816" w:rsidP="00003816">
      <w:pPr>
        <w:rPr>
          <w:rFonts w:cstheme="minorHAnsi"/>
        </w:rPr>
      </w:pPr>
    </w:p>
    <w:p w:rsidR="00C3645F" w:rsidRDefault="00003816" w:rsidP="00003816">
      <w:pPr>
        <w:tabs>
          <w:tab w:val="left" w:pos="1515"/>
        </w:tabs>
        <w:rPr>
          <w:rFonts w:cstheme="minorHAnsi"/>
        </w:rPr>
      </w:pPr>
      <w:r>
        <w:rPr>
          <w:rFonts w:cstheme="minorHAnsi"/>
        </w:rPr>
        <w:tab/>
      </w:r>
    </w:p>
    <w:p w:rsidR="00003816" w:rsidRDefault="00003816" w:rsidP="00003816">
      <w:pPr>
        <w:tabs>
          <w:tab w:val="left" w:pos="1515"/>
        </w:tabs>
        <w:rPr>
          <w:rFonts w:cstheme="minorHAnsi"/>
        </w:rPr>
      </w:pPr>
    </w:p>
    <w:p w:rsidR="00003816" w:rsidRDefault="00003816" w:rsidP="00003816">
      <w:pPr>
        <w:tabs>
          <w:tab w:val="left" w:pos="1515"/>
        </w:tabs>
        <w:rPr>
          <w:rFonts w:cstheme="minorHAnsi"/>
        </w:rPr>
      </w:pPr>
      <w:r>
        <w:rPr>
          <w:rFonts w:cstheme="minorHAnsi"/>
          <w:noProof/>
          <w:lang w:eastAsia="fr-FR"/>
        </w:rPr>
        <w:lastRenderedPageBreak/>
        <w:drawing>
          <wp:inline distT="0" distB="0" distL="0" distR="0">
            <wp:extent cx="6645910" cy="4754245"/>
            <wp:effectExtent l="0" t="0" r="2540" b="825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ARDE RENEGAT.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5910" cy="4754245"/>
                    </a:xfrm>
                    <a:prstGeom prst="rect">
                      <a:avLst/>
                    </a:prstGeom>
                  </pic:spPr>
                </pic:pic>
              </a:graphicData>
            </a:graphic>
          </wp:inline>
        </w:drawing>
      </w:r>
    </w:p>
    <w:p w:rsidR="00003816" w:rsidRDefault="00003816" w:rsidP="00003816">
      <w:pPr>
        <w:tabs>
          <w:tab w:val="left" w:pos="1515"/>
        </w:tabs>
        <w:rPr>
          <w:rFonts w:cstheme="minorHAnsi"/>
        </w:rPr>
      </w:pPr>
      <w:bookmarkStart w:id="0" w:name="_GoBack"/>
      <w:bookmarkEnd w:id="0"/>
      <w:r>
        <w:rPr>
          <w:rFonts w:cstheme="minorHAnsi"/>
          <w:noProof/>
          <w:lang w:eastAsia="fr-FR"/>
        </w:rPr>
        <w:drawing>
          <wp:inline distT="0" distB="0" distL="0" distR="0">
            <wp:extent cx="6645910" cy="4006850"/>
            <wp:effectExtent l="0" t="0" r="254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ERGENT RENEGAT.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45910" cy="4006850"/>
                    </a:xfrm>
                    <a:prstGeom prst="rect">
                      <a:avLst/>
                    </a:prstGeom>
                  </pic:spPr>
                </pic:pic>
              </a:graphicData>
            </a:graphic>
          </wp:inline>
        </w:drawing>
      </w:r>
    </w:p>
    <w:p w:rsidR="00003816" w:rsidRDefault="00003816" w:rsidP="00003816">
      <w:pPr>
        <w:tabs>
          <w:tab w:val="left" w:pos="1515"/>
        </w:tabs>
        <w:rPr>
          <w:rFonts w:cstheme="minorHAnsi"/>
        </w:rPr>
      </w:pPr>
    </w:p>
    <w:p w:rsidR="00003816" w:rsidRDefault="00003816" w:rsidP="00003816">
      <w:pPr>
        <w:tabs>
          <w:tab w:val="left" w:pos="1515"/>
        </w:tabs>
        <w:rPr>
          <w:rFonts w:cstheme="minorHAnsi"/>
        </w:rPr>
      </w:pPr>
    </w:p>
    <w:p w:rsidR="00003816" w:rsidRPr="00003816" w:rsidRDefault="00003816" w:rsidP="00003816">
      <w:pPr>
        <w:tabs>
          <w:tab w:val="left" w:pos="1515"/>
        </w:tabs>
        <w:rPr>
          <w:rFonts w:cstheme="minorHAnsi"/>
        </w:rPr>
      </w:pPr>
    </w:p>
    <w:sectPr w:rsidR="00003816" w:rsidRPr="00003816" w:rsidSect="002B68C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1044"/>
    <w:multiLevelType w:val="hybridMultilevel"/>
    <w:tmpl w:val="5AB2B0FE"/>
    <w:lvl w:ilvl="0" w:tplc="5F686D10">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8C0"/>
    <w:rsid w:val="00003816"/>
    <w:rsid w:val="000638DF"/>
    <w:rsid w:val="000C41FC"/>
    <w:rsid w:val="0013066E"/>
    <w:rsid w:val="002B68C0"/>
    <w:rsid w:val="002C656C"/>
    <w:rsid w:val="003F616C"/>
    <w:rsid w:val="00405A89"/>
    <w:rsid w:val="004429B6"/>
    <w:rsid w:val="004D2628"/>
    <w:rsid w:val="00534172"/>
    <w:rsid w:val="005758AE"/>
    <w:rsid w:val="005E0396"/>
    <w:rsid w:val="00663F06"/>
    <w:rsid w:val="007F7395"/>
    <w:rsid w:val="008A08D3"/>
    <w:rsid w:val="008B4C9C"/>
    <w:rsid w:val="00A26344"/>
    <w:rsid w:val="00AE51C2"/>
    <w:rsid w:val="00B11938"/>
    <w:rsid w:val="00B9242D"/>
    <w:rsid w:val="00C13821"/>
    <w:rsid w:val="00C3645F"/>
    <w:rsid w:val="00C46FF2"/>
    <w:rsid w:val="00CD7126"/>
    <w:rsid w:val="00D61669"/>
    <w:rsid w:val="00D82948"/>
    <w:rsid w:val="00FB3BCD"/>
    <w:rsid w:val="00FE43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31AA1"/>
  <w15:docId w15:val="{20838F9F-BA26-42B8-A31F-DFC39021E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8C0"/>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2B6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405A8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5A89"/>
    <w:rPr>
      <w:rFonts w:ascii="Tahoma" w:hAnsi="Tahoma" w:cs="Tahoma"/>
      <w:sz w:val="16"/>
      <w:szCs w:val="16"/>
    </w:rPr>
  </w:style>
  <w:style w:type="paragraph" w:styleId="Paragraphedeliste">
    <w:name w:val="List Paragraph"/>
    <w:basedOn w:val="Normal"/>
    <w:uiPriority w:val="34"/>
    <w:qFormat/>
    <w:rsid w:val="000638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B1447-184C-423B-A073-54CE3B215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25</Pages>
  <Words>813</Words>
  <Characters>4476</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master</cp:lastModifiedBy>
  <cp:revision>11</cp:revision>
  <dcterms:created xsi:type="dcterms:W3CDTF">2024-04-01T19:17:00Z</dcterms:created>
  <dcterms:modified xsi:type="dcterms:W3CDTF">2024-04-13T19:34:00Z</dcterms:modified>
</cp:coreProperties>
</file>