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08A" w:rsidRPr="003E6149" w:rsidRDefault="00D7208A" w:rsidP="00D7208A">
      <w:pPr>
        <w:jc w:val="center"/>
        <w:rPr>
          <w:rFonts w:ascii="Arial" w:hAnsi="Arial" w:cs="Arial"/>
          <w:b/>
          <w:sz w:val="44"/>
        </w:rPr>
      </w:pPr>
    </w:p>
    <w:p w:rsidR="00D7208A" w:rsidRPr="003E6149" w:rsidRDefault="00D7208A" w:rsidP="00D7208A">
      <w:pPr>
        <w:jc w:val="center"/>
        <w:rPr>
          <w:rFonts w:ascii="Arial" w:hAnsi="Arial" w:cs="Arial"/>
          <w:b/>
          <w:sz w:val="44"/>
        </w:rPr>
      </w:pPr>
    </w:p>
    <w:p w:rsidR="00D7208A" w:rsidRPr="003E6149" w:rsidRDefault="00D7208A" w:rsidP="00D7208A">
      <w:pPr>
        <w:jc w:val="center"/>
        <w:rPr>
          <w:rFonts w:ascii="Arial" w:hAnsi="Arial" w:cs="Arial"/>
          <w:b/>
          <w:sz w:val="44"/>
        </w:rPr>
      </w:pPr>
    </w:p>
    <w:p w:rsidR="00D7208A" w:rsidRPr="003E6149" w:rsidRDefault="00D7208A" w:rsidP="00D7208A">
      <w:pPr>
        <w:jc w:val="center"/>
        <w:rPr>
          <w:rFonts w:ascii="Arial" w:hAnsi="Arial" w:cs="Arial"/>
          <w:b/>
          <w:sz w:val="44"/>
        </w:rPr>
      </w:pPr>
    </w:p>
    <w:p w:rsidR="00C67CFB" w:rsidRPr="003E6149" w:rsidRDefault="00D7208A" w:rsidP="00D7208A">
      <w:pPr>
        <w:pBdr>
          <w:top w:val="single" w:sz="4" w:space="1" w:color="auto"/>
          <w:left w:val="single" w:sz="4" w:space="4" w:color="auto"/>
          <w:bottom w:val="single" w:sz="4" w:space="1" w:color="auto"/>
          <w:right w:val="single" w:sz="4" w:space="4" w:color="auto"/>
        </w:pBdr>
        <w:shd w:val="clear" w:color="auto" w:fill="E36C0A" w:themeFill="accent6" w:themeFillShade="BF"/>
        <w:jc w:val="center"/>
        <w:rPr>
          <w:rFonts w:ascii="Arial" w:hAnsi="Arial" w:cs="Arial"/>
          <w:b/>
          <w:sz w:val="72"/>
        </w:rPr>
      </w:pPr>
      <w:r w:rsidRPr="003E6149">
        <w:rPr>
          <w:rFonts w:ascii="Arial" w:hAnsi="Arial" w:cs="Arial"/>
          <w:b/>
          <w:sz w:val="72"/>
        </w:rPr>
        <w:t>WARHAMMER 40 000</w:t>
      </w:r>
    </w:p>
    <w:p w:rsidR="00D7208A" w:rsidRDefault="00D7208A" w:rsidP="00D7208A">
      <w:pPr>
        <w:pBdr>
          <w:top w:val="single" w:sz="4" w:space="1" w:color="auto"/>
          <w:left w:val="single" w:sz="4" w:space="4" w:color="auto"/>
          <w:bottom w:val="single" w:sz="4" w:space="1" w:color="auto"/>
          <w:right w:val="single" w:sz="4" w:space="4" w:color="auto"/>
        </w:pBdr>
        <w:shd w:val="clear" w:color="auto" w:fill="E36C0A" w:themeFill="accent6" w:themeFillShade="BF"/>
        <w:jc w:val="center"/>
        <w:rPr>
          <w:rFonts w:ascii="Arial" w:hAnsi="Arial" w:cs="Arial"/>
          <w:b/>
          <w:sz w:val="72"/>
        </w:rPr>
      </w:pPr>
      <w:r w:rsidRPr="003E6149">
        <w:rPr>
          <w:rFonts w:ascii="Arial" w:hAnsi="Arial" w:cs="Arial"/>
          <w:b/>
          <w:sz w:val="72"/>
        </w:rPr>
        <w:t>COMMANDOS</w:t>
      </w:r>
    </w:p>
    <w:p w:rsidR="003C4C38" w:rsidRPr="003E6149" w:rsidRDefault="003C4C38" w:rsidP="00D7208A">
      <w:pPr>
        <w:pBdr>
          <w:top w:val="single" w:sz="4" w:space="1" w:color="auto"/>
          <w:left w:val="single" w:sz="4" w:space="4" w:color="auto"/>
          <w:bottom w:val="single" w:sz="4" w:space="1" w:color="auto"/>
          <w:right w:val="single" w:sz="4" w:space="4" w:color="auto"/>
        </w:pBdr>
        <w:shd w:val="clear" w:color="auto" w:fill="E36C0A" w:themeFill="accent6" w:themeFillShade="BF"/>
        <w:jc w:val="center"/>
        <w:rPr>
          <w:rFonts w:ascii="Arial" w:hAnsi="Arial" w:cs="Arial"/>
          <w:b/>
          <w:sz w:val="72"/>
        </w:rPr>
      </w:pPr>
      <w:r>
        <w:rPr>
          <w:rFonts w:ascii="Arial" w:hAnsi="Arial" w:cs="Arial"/>
          <w:b/>
          <w:sz w:val="72"/>
        </w:rPr>
        <w:t>[KILL TEAM règles maison]</w:t>
      </w:r>
    </w:p>
    <w:p w:rsidR="00D7208A" w:rsidRPr="003E6149" w:rsidRDefault="00D7208A" w:rsidP="00D7208A">
      <w:pPr>
        <w:jc w:val="center"/>
        <w:rPr>
          <w:rFonts w:ascii="Arial" w:hAnsi="Arial" w:cs="Arial"/>
        </w:rPr>
      </w:pPr>
    </w:p>
    <w:p w:rsidR="00D7208A" w:rsidRPr="003E6149" w:rsidRDefault="00D7208A" w:rsidP="00D7208A">
      <w:pPr>
        <w:jc w:val="center"/>
        <w:rPr>
          <w:rFonts w:ascii="Arial" w:hAnsi="Arial" w:cs="Arial"/>
        </w:rPr>
      </w:pPr>
    </w:p>
    <w:p w:rsidR="00D7208A" w:rsidRPr="003E6149" w:rsidRDefault="00D7208A" w:rsidP="00D7208A">
      <w:pPr>
        <w:jc w:val="center"/>
        <w:rPr>
          <w:rFonts w:ascii="Arial" w:hAnsi="Arial" w:cs="Arial"/>
        </w:rPr>
      </w:pPr>
    </w:p>
    <w:p w:rsidR="00D7208A" w:rsidRPr="003E6149" w:rsidRDefault="00D7208A" w:rsidP="00D7208A">
      <w:pPr>
        <w:jc w:val="center"/>
        <w:rPr>
          <w:rFonts w:ascii="Arial" w:hAnsi="Arial" w:cs="Arial"/>
          <w:b/>
          <w:sz w:val="28"/>
        </w:rPr>
      </w:pPr>
      <w:r w:rsidRPr="003E6149">
        <w:rPr>
          <w:rFonts w:ascii="Arial" w:hAnsi="Arial" w:cs="Arial"/>
          <w:b/>
          <w:sz w:val="28"/>
        </w:rPr>
        <w:t>BATAILLES D’ESCARMOUCHES AU 41</w:t>
      </w:r>
      <w:r w:rsidRPr="003E6149">
        <w:rPr>
          <w:rFonts w:ascii="Arial" w:hAnsi="Arial" w:cs="Arial"/>
          <w:b/>
          <w:sz w:val="28"/>
          <w:vertAlign w:val="superscript"/>
        </w:rPr>
        <w:t>ème</w:t>
      </w:r>
      <w:r w:rsidRPr="003E6149">
        <w:rPr>
          <w:rFonts w:ascii="Arial" w:hAnsi="Arial" w:cs="Arial"/>
          <w:b/>
          <w:sz w:val="28"/>
        </w:rPr>
        <w:t xml:space="preserve"> MILLENAIRE</w:t>
      </w:r>
    </w:p>
    <w:p w:rsidR="00D7208A" w:rsidRPr="003E6149" w:rsidRDefault="00D7208A">
      <w:pPr>
        <w:rPr>
          <w:rFonts w:ascii="Arial" w:hAnsi="Arial" w:cs="Arial"/>
        </w:rPr>
      </w:pPr>
    </w:p>
    <w:p w:rsidR="00D7208A" w:rsidRPr="003E6149" w:rsidRDefault="00D7208A" w:rsidP="00D7208A">
      <w:pPr>
        <w:jc w:val="center"/>
        <w:rPr>
          <w:rFonts w:ascii="Arial" w:hAnsi="Arial" w:cs="Arial"/>
        </w:rPr>
      </w:pPr>
    </w:p>
    <w:p w:rsidR="00D7208A" w:rsidRPr="003E6149" w:rsidRDefault="00D7208A">
      <w:pPr>
        <w:rPr>
          <w:rFonts w:ascii="Arial" w:hAnsi="Arial" w:cs="Arial"/>
        </w:rPr>
      </w:pPr>
    </w:p>
    <w:p w:rsidR="00D7208A" w:rsidRPr="003E6149" w:rsidRDefault="00D7208A">
      <w:pPr>
        <w:rPr>
          <w:rFonts w:ascii="Arial" w:hAnsi="Arial" w:cs="Arial"/>
        </w:rPr>
      </w:pPr>
    </w:p>
    <w:p w:rsidR="00D7208A" w:rsidRPr="003E6149" w:rsidRDefault="00D7208A">
      <w:pPr>
        <w:rPr>
          <w:rFonts w:ascii="Arial" w:hAnsi="Arial" w:cs="Arial"/>
        </w:rPr>
      </w:pPr>
    </w:p>
    <w:p w:rsidR="00D7208A" w:rsidRPr="003E6149" w:rsidRDefault="00D7208A">
      <w:pPr>
        <w:rPr>
          <w:rFonts w:ascii="Arial" w:hAnsi="Arial" w:cs="Arial"/>
        </w:rPr>
      </w:pPr>
    </w:p>
    <w:p w:rsidR="00D7208A" w:rsidRPr="003E6149" w:rsidRDefault="00D7208A">
      <w:pPr>
        <w:rPr>
          <w:rFonts w:ascii="Arial" w:hAnsi="Arial" w:cs="Arial"/>
        </w:rPr>
      </w:pPr>
    </w:p>
    <w:p w:rsidR="00D7208A" w:rsidRDefault="00D7208A">
      <w:pPr>
        <w:rPr>
          <w:rFonts w:ascii="Arial" w:hAnsi="Arial" w:cs="Arial"/>
        </w:rPr>
      </w:pPr>
    </w:p>
    <w:p w:rsidR="003E6149" w:rsidRDefault="003E6149">
      <w:pPr>
        <w:rPr>
          <w:rFonts w:ascii="Arial" w:hAnsi="Arial" w:cs="Arial"/>
        </w:rPr>
      </w:pPr>
    </w:p>
    <w:p w:rsidR="003E6149" w:rsidRDefault="003E6149">
      <w:pPr>
        <w:rPr>
          <w:rFonts w:ascii="Arial" w:hAnsi="Arial" w:cs="Arial"/>
        </w:rPr>
      </w:pPr>
    </w:p>
    <w:p w:rsidR="003E6149" w:rsidRPr="003E6149" w:rsidRDefault="003E6149">
      <w:pPr>
        <w:rPr>
          <w:rFonts w:ascii="Arial" w:hAnsi="Arial" w:cs="Arial"/>
        </w:rPr>
      </w:pPr>
    </w:p>
    <w:p w:rsidR="00D7208A" w:rsidRPr="003E6149" w:rsidRDefault="00D7208A">
      <w:pPr>
        <w:rPr>
          <w:rFonts w:ascii="Arial" w:hAnsi="Arial" w:cs="Arial"/>
        </w:rPr>
      </w:pPr>
    </w:p>
    <w:p w:rsidR="00D7208A" w:rsidRDefault="00D7208A" w:rsidP="00D7208A">
      <w:pPr>
        <w:jc w:val="center"/>
        <w:rPr>
          <w:rFonts w:ascii="Arial" w:hAnsi="Arial" w:cs="Arial"/>
        </w:rPr>
      </w:pPr>
      <w:r w:rsidRPr="003E6149">
        <w:rPr>
          <w:rFonts w:ascii="Arial" w:hAnsi="Arial" w:cs="Arial"/>
        </w:rPr>
        <w:t>Règles non officielles</w:t>
      </w:r>
    </w:p>
    <w:p w:rsidR="00D7208A" w:rsidRPr="003E6149" w:rsidRDefault="00A65A6A" w:rsidP="00A65A6A">
      <w:pPr>
        <w:jc w:val="center"/>
        <w:rPr>
          <w:rFonts w:ascii="Arial" w:hAnsi="Arial" w:cs="Arial"/>
        </w:rPr>
      </w:pPr>
      <w:r>
        <w:rPr>
          <w:rFonts w:ascii="Arial" w:hAnsi="Arial" w:cs="Arial"/>
        </w:rPr>
        <w:t>Version 1.1 avril 2024</w:t>
      </w:r>
    </w:p>
    <w:p w:rsidR="00D7208A" w:rsidRPr="000F2A4B" w:rsidRDefault="00D7208A" w:rsidP="00D7208A">
      <w:pPr>
        <w:pBdr>
          <w:top w:val="single" w:sz="4" w:space="1" w:color="auto"/>
          <w:left w:val="single" w:sz="4" w:space="4" w:color="auto"/>
          <w:bottom w:val="single" w:sz="4" w:space="1" w:color="auto"/>
          <w:right w:val="single" w:sz="4" w:space="4" w:color="auto"/>
        </w:pBdr>
        <w:shd w:val="clear" w:color="auto" w:fill="E36C0A" w:themeFill="accent6" w:themeFillShade="BF"/>
        <w:ind w:firstLine="708"/>
        <w:rPr>
          <w:rFonts w:ascii="Arial" w:hAnsi="Arial" w:cs="Arial"/>
          <w:b/>
          <w:sz w:val="28"/>
        </w:rPr>
      </w:pPr>
      <w:r w:rsidRPr="000F2A4B">
        <w:rPr>
          <w:rFonts w:ascii="Arial" w:hAnsi="Arial" w:cs="Arial"/>
          <w:b/>
          <w:sz w:val="28"/>
        </w:rPr>
        <w:lastRenderedPageBreak/>
        <w:t>INTRODUCTION</w:t>
      </w:r>
    </w:p>
    <w:p w:rsidR="00D7208A" w:rsidRPr="003E6149" w:rsidRDefault="00E55942">
      <w:pPr>
        <w:rPr>
          <w:rFonts w:ascii="Arial" w:hAnsi="Arial" w:cs="Arial"/>
        </w:rPr>
      </w:pPr>
      <w:r w:rsidRPr="003E6149">
        <w:rPr>
          <w:rFonts w:ascii="Arial" w:hAnsi="Arial" w:cs="Arial"/>
        </w:rPr>
        <w:t>La première version du jeu Kill team proposait des règles très proches de Warhammer 40 000 (en V8 à cette époque). La seconde version de Kill team a proposé des règles totalement différentes et beaucoup plus éloignées du système de jeu de Warhammer 40 000.</w:t>
      </w:r>
    </w:p>
    <w:p w:rsidR="00E55942" w:rsidRPr="003E6149" w:rsidRDefault="00E55942">
      <w:pPr>
        <w:rPr>
          <w:rFonts w:ascii="Arial" w:hAnsi="Arial" w:cs="Arial"/>
        </w:rPr>
      </w:pPr>
      <w:r w:rsidRPr="003E6149">
        <w:rPr>
          <w:rFonts w:ascii="Arial" w:hAnsi="Arial" w:cs="Arial"/>
        </w:rPr>
        <w:t>Ce système de jeu non-officiel a pour vocation de reprendre l’esprit de la première édition de Kill team en l’adaptant au fait que Warhammer 40 000 a désormais une 10</w:t>
      </w:r>
      <w:r w:rsidRPr="003E6149">
        <w:rPr>
          <w:rFonts w:ascii="Arial" w:hAnsi="Arial" w:cs="Arial"/>
          <w:vertAlign w:val="superscript"/>
        </w:rPr>
        <w:t>ème</w:t>
      </w:r>
      <w:r w:rsidRPr="003E6149">
        <w:rPr>
          <w:rFonts w:ascii="Arial" w:hAnsi="Arial" w:cs="Arial"/>
        </w:rPr>
        <w:t xml:space="preserve"> édition. C’est donc une version personnelle de Kill team compatible avec les standards de Warhammer 40 000 V10 que je vous propose ici. </w:t>
      </w:r>
    </w:p>
    <w:p w:rsidR="00E55942" w:rsidRPr="003E6149" w:rsidRDefault="00E55942">
      <w:pPr>
        <w:rPr>
          <w:rFonts w:ascii="Arial" w:hAnsi="Arial" w:cs="Arial"/>
        </w:rPr>
      </w:pPr>
      <w:r w:rsidRPr="003E6149">
        <w:rPr>
          <w:rFonts w:ascii="Arial" w:hAnsi="Arial" w:cs="Arial"/>
        </w:rPr>
        <w:t>Pour cela j’ai tenté une adaptation aussi fidèle que possible aux deux systèmes de jeu, bien sûr il est toujours nécessaire de faire des choix aussi n’hésitez pas à me faire part de vos retours et de vos idées si vous voyez comment améliorer ou compléter les règles ici présentes.</w:t>
      </w:r>
    </w:p>
    <w:p w:rsidR="00E55942" w:rsidRPr="003E6149" w:rsidRDefault="00E55942">
      <w:pPr>
        <w:rPr>
          <w:rFonts w:ascii="Arial" w:hAnsi="Arial" w:cs="Arial"/>
          <w:b/>
        </w:rPr>
      </w:pPr>
      <w:r w:rsidRPr="003E6149">
        <w:rPr>
          <w:rFonts w:ascii="Arial" w:hAnsi="Arial" w:cs="Arial"/>
          <w:b/>
        </w:rPr>
        <w:t>Ce dont vous aurez besoin pour jouer :</w:t>
      </w:r>
    </w:p>
    <w:p w:rsidR="00E55942" w:rsidRPr="003E6149" w:rsidRDefault="007F7E8A" w:rsidP="007F7E8A">
      <w:pPr>
        <w:pStyle w:val="Paragraphedeliste"/>
        <w:numPr>
          <w:ilvl w:val="0"/>
          <w:numId w:val="3"/>
        </w:numPr>
        <w:rPr>
          <w:rFonts w:ascii="Arial" w:hAnsi="Arial" w:cs="Arial"/>
        </w:rPr>
      </w:pPr>
      <w:r w:rsidRPr="003E6149">
        <w:rPr>
          <w:rFonts w:ascii="Arial" w:hAnsi="Arial" w:cs="Arial"/>
        </w:rPr>
        <w:t>De p</w:t>
      </w:r>
      <w:r w:rsidR="00E55942" w:rsidRPr="003E6149">
        <w:rPr>
          <w:rFonts w:ascii="Arial" w:hAnsi="Arial" w:cs="Arial"/>
        </w:rPr>
        <w:t>lusieurs figurines de la faction que vous aurez choisi (voir :</w:t>
      </w:r>
      <w:r w:rsidRPr="003E6149">
        <w:rPr>
          <w:rFonts w:ascii="Arial" w:hAnsi="Arial" w:cs="Arial"/>
        </w:rPr>
        <w:t xml:space="preserve"> S</w:t>
      </w:r>
      <w:r w:rsidR="00E55942" w:rsidRPr="003E6149">
        <w:rPr>
          <w:rFonts w:ascii="Arial" w:hAnsi="Arial" w:cs="Arial"/>
        </w:rPr>
        <w:t>électionner une Kill team)</w:t>
      </w:r>
    </w:p>
    <w:p w:rsidR="00E55942" w:rsidRPr="003E6149" w:rsidRDefault="00E55942" w:rsidP="007F7E8A">
      <w:pPr>
        <w:pStyle w:val="Paragraphedeliste"/>
        <w:numPr>
          <w:ilvl w:val="0"/>
          <w:numId w:val="3"/>
        </w:numPr>
        <w:rPr>
          <w:rFonts w:ascii="Arial" w:hAnsi="Arial" w:cs="Arial"/>
        </w:rPr>
      </w:pPr>
      <w:r w:rsidRPr="003E6149">
        <w:rPr>
          <w:rFonts w:ascii="Arial" w:hAnsi="Arial" w:cs="Arial"/>
        </w:rPr>
        <w:t xml:space="preserve">Une surface de jeu plane d’environ 30x22 pouces </w:t>
      </w:r>
    </w:p>
    <w:p w:rsidR="00E55942" w:rsidRPr="003E6149" w:rsidRDefault="00E55942" w:rsidP="007F7E8A">
      <w:pPr>
        <w:pStyle w:val="Paragraphedeliste"/>
        <w:numPr>
          <w:ilvl w:val="0"/>
          <w:numId w:val="3"/>
        </w:numPr>
        <w:rPr>
          <w:rFonts w:ascii="Arial" w:hAnsi="Arial" w:cs="Arial"/>
        </w:rPr>
      </w:pPr>
      <w:r w:rsidRPr="003E6149">
        <w:rPr>
          <w:rFonts w:ascii="Arial" w:hAnsi="Arial" w:cs="Arial"/>
        </w:rPr>
        <w:t>De quelques décors évocateurs de l’environnement où se déroule l’escarmouche</w:t>
      </w:r>
    </w:p>
    <w:p w:rsidR="00E55942" w:rsidRPr="003E6149" w:rsidRDefault="00E55942" w:rsidP="007F7E8A">
      <w:pPr>
        <w:pStyle w:val="Paragraphedeliste"/>
        <w:numPr>
          <w:ilvl w:val="0"/>
          <w:numId w:val="3"/>
        </w:numPr>
        <w:rPr>
          <w:rFonts w:ascii="Arial" w:hAnsi="Arial" w:cs="Arial"/>
        </w:rPr>
      </w:pPr>
      <w:r w:rsidRPr="003E6149">
        <w:rPr>
          <w:rFonts w:ascii="Arial" w:hAnsi="Arial" w:cs="Arial"/>
        </w:rPr>
        <w:t>D’un jeu de dés à 6 faces (communément désignés sur le terme D6)</w:t>
      </w:r>
    </w:p>
    <w:p w:rsidR="00E55942" w:rsidRPr="003E6149" w:rsidRDefault="007F7E8A" w:rsidP="007F7E8A">
      <w:pPr>
        <w:pStyle w:val="Paragraphedeliste"/>
        <w:numPr>
          <w:ilvl w:val="0"/>
          <w:numId w:val="3"/>
        </w:numPr>
        <w:rPr>
          <w:rFonts w:ascii="Arial" w:hAnsi="Arial" w:cs="Arial"/>
        </w:rPr>
      </w:pPr>
      <w:r w:rsidRPr="003E6149">
        <w:rPr>
          <w:rFonts w:ascii="Arial" w:hAnsi="Arial" w:cs="Arial"/>
        </w:rPr>
        <w:t>D’un mètre ruban ou d’une réglette (gradué en pouces)</w:t>
      </w:r>
    </w:p>
    <w:p w:rsidR="007F7E8A" w:rsidRPr="003E6149" w:rsidRDefault="007F7E8A" w:rsidP="007F7E8A">
      <w:pPr>
        <w:pStyle w:val="Paragraphedeliste"/>
        <w:numPr>
          <w:ilvl w:val="0"/>
          <w:numId w:val="3"/>
        </w:numPr>
        <w:rPr>
          <w:rFonts w:ascii="Arial" w:hAnsi="Arial" w:cs="Arial"/>
        </w:rPr>
      </w:pPr>
      <w:r w:rsidRPr="003E6149">
        <w:rPr>
          <w:rFonts w:ascii="Arial" w:hAnsi="Arial" w:cs="Arial"/>
        </w:rPr>
        <w:t>D’un jeu de pions pour indiquer les actions réalisées par vos figurines</w:t>
      </w:r>
    </w:p>
    <w:p w:rsidR="007F7E8A" w:rsidRPr="003E6149" w:rsidRDefault="007F7E8A" w:rsidP="007F7E8A">
      <w:pPr>
        <w:pStyle w:val="Paragraphedeliste"/>
        <w:numPr>
          <w:ilvl w:val="0"/>
          <w:numId w:val="3"/>
        </w:numPr>
        <w:rPr>
          <w:rFonts w:ascii="Arial" w:hAnsi="Arial" w:cs="Arial"/>
        </w:rPr>
      </w:pPr>
      <w:r w:rsidRPr="003E6149">
        <w:rPr>
          <w:rFonts w:ascii="Arial" w:hAnsi="Arial" w:cs="Arial"/>
        </w:rPr>
        <w:t xml:space="preserve">Des fiches techniques de vos figurines (appelées </w:t>
      </w:r>
      <w:proofErr w:type="spellStart"/>
      <w:r w:rsidRPr="003E6149">
        <w:rPr>
          <w:rFonts w:ascii="Arial" w:hAnsi="Arial" w:cs="Arial"/>
        </w:rPr>
        <w:t>datasheets</w:t>
      </w:r>
      <w:proofErr w:type="spellEnd"/>
      <w:r w:rsidRPr="003E6149">
        <w:rPr>
          <w:rFonts w:ascii="Arial" w:hAnsi="Arial" w:cs="Arial"/>
        </w:rPr>
        <w:t>)</w:t>
      </w:r>
    </w:p>
    <w:p w:rsidR="007F7E8A" w:rsidRPr="003E6149" w:rsidRDefault="007F7E8A" w:rsidP="007F7E8A">
      <w:pPr>
        <w:pStyle w:val="Paragraphedeliste"/>
        <w:numPr>
          <w:ilvl w:val="0"/>
          <w:numId w:val="3"/>
        </w:numPr>
        <w:rPr>
          <w:rFonts w:ascii="Arial" w:hAnsi="Arial" w:cs="Arial"/>
        </w:rPr>
      </w:pPr>
      <w:r w:rsidRPr="003E6149">
        <w:rPr>
          <w:rFonts w:ascii="Arial" w:hAnsi="Arial" w:cs="Arial"/>
        </w:rPr>
        <w:t xml:space="preserve">D’un adversaire évidemment </w:t>
      </w:r>
    </w:p>
    <w:p w:rsidR="007F7E8A" w:rsidRPr="003E6149" w:rsidRDefault="007F7E8A">
      <w:pPr>
        <w:rPr>
          <w:rFonts w:ascii="Arial" w:hAnsi="Arial" w:cs="Arial"/>
          <w:b/>
        </w:rPr>
      </w:pPr>
    </w:p>
    <w:p w:rsidR="00D7208A" w:rsidRPr="003E6149" w:rsidRDefault="007F7E8A">
      <w:pPr>
        <w:rPr>
          <w:rFonts w:ascii="Arial" w:hAnsi="Arial" w:cs="Arial"/>
          <w:b/>
        </w:rPr>
      </w:pPr>
      <w:r w:rsidRPr="003E6149">
        <w:rPr>
          <w:rFonts w:ascii="Arial" w:hAnsi="Arial" w:cs="Arial"/>
          <w:b/>
        </w:rPr>
        <w:t>A propos des dés :</w:t>
      </w:r>
    </w:p>
    <w:p w:rsidR="007F7E8A" w:rsidRPr="003E6149" w:rsidRDefault="007F7E8A">
      <w:pPr>
        <w:rPr>
          <w:rFonts w:ascii="Arial" w:hAnsi="Arial" w:cs="Arial"/>
        </w:rPr>
      </w:pPr>
      <w:r w:rsidRPr="003E6149">
        <w:rPr>
          <w:rFonts w:ascii="Arial" w:hAnsi="Arial" w:cs="Arial"/>
        </w:rPr>
        <w:t>Si vous devez lancer plusieurs dés simultanément cela apparaît dans les règles sous la forme : lancez 2D6, 3D6 etc.</w:t>
      </w:r>
    </w:p>
    <w:p w:rsidR="007F7E8A" w:rsidRPr="003E6149" w:rsidRDefault="007F7E8A">
      <w:pPr>
        <w:rPr>
          <w:rFonts w:ascii="Arial" w:hAnsi="Arial" w:cs="Arial"/>
        </w:rPr>
      </w:pPr>
      <w:r w:rsidRPr="003E6149">
        <w:rPr>
          <w:rFonts w:ascii="Arial" w:hAnsi="Arial" w:cs="Arial"/>
        </w:rPr>
        <w:t>Si les règles vous demandent de lancer 1D3, lancez 1D6 et divisez par deux le résultat obtenu en arrondissant à l’entier supérieur (1-2 = 1, 3-4 =2, 5-6 = 3).</w:t>
      </w:r>
    </w:p>
    <w:p w:rsidR="007F7E8A" w:rsidRPr="003E6149" w:rsidRDefault="007F7E8A">
      <w:pPr>
        <w:rPr>
          <w:rFonts w:ascii="Arial" w:hAnsi="Arial" w:cs="Arial"/>
        </w:rPr>
      </w:pPr>
      <w:r w:rsidRPr="003E6149">
        <w:rPr>
          <w:rFonts w:ascii="Arial" w:hAnsi="Arial" w:cs="Arial"/>
        </w:rPr>
        <w:t>Si une règle vous demande de réussir un certain résultat cela est indiqué sous la forme : X+ où X est la valeur minimale à obtenir sur le jet. Exemple un jet de 3+ considère que le jet est réussi sur un résultat de 3, 4, 5 ou 6.</w:t>
      </w:r>
    </w:p>
    <w:p w:rsidR="007F7E8A" w:rsidRPr="003E6149" w:rsidRDefault="007F7E8A">
      <w:pPr>
        <w:rPr>
          <w:rFonts w:ascii="Arial" w:hAnsi="Arial" w:cs="Arial"/>
        </w:rPr>
      </w:pPr>
    </w:p>
    <w:p w:rsidR="007F7E8A" w:rsidRPr="003E6149" w:rsidRDefault="007F7E8A">
      <w:pPr>
        <w:rPr>
          <w:rFonts w:ascii="Arial" w:hAnsi="Arial" w:cs="Arial"/>
          <w:b/>
        </w:rPr>
      </w:pPr>
      <w:r w:rsidRPr="003E6149">
        <w:rPr>
          <w:rFonts w:ascii="Arial" w:hAnsi="Arial" w:cs="Arial"/>
          <w:b/>
        </w:rPr>
        <w:t>Kill teams, figurines et joueurs ennemis :</w:t>
      </w:r>
    </w:p>
    <w:p w:rsidR="007F7E8A" w:rsidRPr="003E6149" w:rsidRDefault="007F7E8A">
      <w:pPr>
        <w:rPr>
          <w:rFonts w:ascii="Arial" w:hAnsi="Arial" w:cs="Arial"/>
        </w:rPr>
      </w:pPr>
      <w:r w:rsidRPr="003E6149">
        <w:rPr>
          <w:rFonts w:ascii="Arial" w:hAnsi="Arial" w:cs="Arial"/>
        </w:rPr>
        <w:t xml:space="preserve">Une Kill team désigne l’ensemble des figurines que vous avez sélectionné pour cette mission. Toutes les figurines que vous contrôlez dans votre </w:t>
      </w:r>
      <w:proofErr w:type="spellStart"/>
      <w:r w:rsidRPr="003E6149">
        <w:rPr>
          <w:rFonts w:ascii="Arial" w:hAnsi="Arial" w:cs="Arial"/>
        </w:rPr>
        <w:t>kil</w:t>
      </w:r>
      <w:r w:rsidR="007E0E45" w:rsidRPr="003E6149">
        <w:rPr>
          <w:rFonts w:ascii="Arial" w:hAnsi="Arial" w:cs="Arial"/>
        </w:rPr>
        <w:t>l</w:t>
      </w:r>
      <w:proofErr w:type="spellEnd"/>
      <w:r w:rsidR="007E0E45" w:rsidRPr="003E6149">
        <w:rPr>
          <w:rFonts w:ascii="Arial" w:hAnsi="Arial" w:cs="Arial"/>
        </w:rPr>
        <w:t xml:space="preserve"> team sont des </w:t>
      </w:r>
      <w:r w:rsidR="007E0E45" w:rsidRPr="003E6149">
        <w:rPr>
          <w:rFonts w:ascii="Arial" w:hAnsi="Arial" w:cs="Arial"/>
          <w:i/>
        </w:rPr>
        <w:t>figurines amies</w:t>
      </w:r>
      <w:r w:rsidR="007E0E45" w:rsidRPr="003E6149">
        <w:rPr>
          <w:rFonts w:ascii="Arial" w:hAnsi="Arial" w:cs="Arial"/>
        </w:rPr>
        <w:t xml:space="preserve">, les figurines de la </w:t>
      </w:r>
      <w:proofErr w:type="spellStart"/>
      <w:r w:rsidR="007E0E45" w:rsidRPr="003E6149">
        <w:rPr>
          <w:rFonts w:ascii="Arial" w:hAnsi="Arial" w:cs="Arial"/>
        </w:rPr>
        <w:t>kill</w:t>
      </w:r>
      <w:proofErr w:type="spellEnd"/>
      <w:r w:rsidR="007E0E45" w:rsidRPr="003E6149">
        <w:rPr>
          <w:rFonts w:ascii="Arial" w:hAnsi="Arial" w:cs="Arial"/>
        </w:rPr>
        <w:t xml:space="preserve"> team adverses sont des </w:t>
      </w:r>
      <w:r w:rsidR="007E0E45" w:rsidRPr="003E6149">
        <w:rPr>
          <w:rFonts w:ascii="Arial" w:hAnsi="Arial" w:cs="Arial"/>
          <w:i/>
        </w:rPr>
        <w:t>figurines ennemies</w:t>
      </w:r>
      <w:r w:rsidR="007E0E45" w:rsidRPr="003E6149">
        <w:rPr>
          <w:rFonts w:ascii="Arial" w:hAnsi="Arial" w:cs="Arial"/>
        </w:rPr>
        <w:t>.</w:t>
      </w:r>
      <w:r w:rsidR="005B4414" w:rsidRPr="003E6149">
        <w:rPr>
          <w:rFonts w:ascii="Arial" w:hAnsi="Arial" w:cs="Arial"/>
        </w:rPr>
        <w:t xml:space="preserve"> On utilisera indifféremment le terme Kill team ou Equipe </w:t>
      </w:r>
      <w:r w:rsidR="005B3867">
        <w:rPr>
          <w:rFonts w:ascii="Arial" w:hAnsi="Arial" w:cs="Arial"/>
        </w:rPr>
        <w:t xml:space="preserve">ou Commando </w:t>
      </w:r>
      <w:r w:rsidR="003C4C38">
        <w:rPr>
          <w:rFonts w:ascii="Arial" w:hAnsi="Arial" w:cs="Arial"/>
        </w:rPr>
        <w:t xml:space="preserve">pour désigner vos figurines </w:t>
      </w:r>
      <w:r w:rsidR="005B4414" w:rsidRPr="003E6149">
        <w:rPr>
          <w:rFonts w:ascii="Arial" w:hAnsi="Arial" w:cs="Arial"/>
        </w:rPr>
        <w:t xml:space="preserve">dans ce supplément. </w:t>
      </w:r>
    </w:p>
    <w:p w:rsidR="00D7208A" w:rsidRPr="003E6149" w:rsidRDefault="00D7208A">
      <w:pPr>
        <w:rPr>
          <w:rFonts w:ascii="Arial" w:hAnsi="Arial" w:cs="Arial"/>
        </w:rPr>
      </w:pPr>
    </w:p>
    <w:p w:rsidR="007E0E45" w:rsidRPr="003E6149" w:rsidRDefault="007E0E45">
      <w:pPr>
        <w:rPr>
          <w:rFonts w:ascii="Arial" w:hAnsi="Arial" w:cs="Arial"/>
          <w:b/>
        </w:rPr>
      </w:pPr>
      <w:r w:rsidRPr="003E6149">
        <w:rPr>
          <w:rFonts w:ascii="Arial" w:hAnsi="Arial" w:cs="Arial"/>
          <w:b/>
        </w:rPr>
        <w:t>Mesures et distances :</w:t>
      </w:r>
    </w:p>
    <w:p w:rsidR="003E6149" w:rsidRPr="003E6149" w:rsidRDefault="007E0E45">
      <w:pPr>
        <w:rPr>
          <w:rFonts w:ascii="Arial" w:hAnsi="Arial" w:cs="Arial"/>
        </w:rPr>
      </w:pPr>
      <w:r w:rsidRPr="003E6149">
        <w:rPr>
          <w:rFonts w:ascii="Arial" w:hAnsi="Arial" w:cs="Arial"/>
        </w:rPr>
        <w:t>Les distances sont mesurées en pouces (”) entre les points les plus proches des socles des figurines depuis et vers lesquelles vous mesurez. On dit qu’une figurine est à une certaine portée ou moins d’un point ou d’une autre figurine si la distance qui les sépare est inférieure ou égale à la portée indiquée (ex : à moins de 6”).</w:t>
      </w:r>
      <w:r w:rsidR="003E6149" w:rsidRPr="003E6149">
        <w:rPr>
          <w:rFonts w:ascii="Arial" w:hAnsi="Arial" w:cs="Arial"/>
        </w:rPr>
        <w:br w:type="page"/>
      </w:r>
    </w:p>
    <w:p w:rsidR="007E0E45" w:rsidRPr="003E6149" w:rsidRDefault="007E0E45" w:rsidP="007E0E45">
      <w:pPr>
        <w:pBdr>
          <w:top w:val="single" w:sz="4" w:space="1" w:color="auto"/>
          <w:left w:val="single" w:sz="4" w:space="4" w:color="auto"/>
          <w:bottom w:val="single" w:sz="4" w:space="1" w:color="auto"/>
          <w:right w:val="single" w:sz="4" w:space="4" w:color="auto"/>
        </w:pBdr>
        <w:shd w:val="clear" w:color="auto" w:fill="E36C0A" w:themeFill="accent6" w:themeFillShade="BF"/>
        <w:ind w:firstLine="708"/>
        <w:rPr>
          <w:rFonts w:ascii="Arial" w:hAnsi="Arial" w:cs="Arial"/>
          <w:b/>
          <w:sz w:val="28"/>
        </w:rPr>
      </w:pPr>
      <w:r w:rsidRPr="003E6149">
        <w:rPr>
          <w:rFonts w:ascii="Arial" w:hAnsi="Arial" w:cs="Arial"/>
          <w:b/>
          <w:sz w:val="28"/>
        </w:rPr>
        <w:lastRenderedPageBreak/>
        <w:t>LE ROUND DE BATAILLE</w:t>
      </w:r>
    </w:p>
    <w:p w:rsidR="003E6149" w:rsidRDefault="003E6149" w:rsidP="00A93AFF">
      <w:pPr>
        <w:rPr>
          <w:rFonts w:ascii="Arial" w:hAnsi="Arial" w:cs="Arial"/>
        </w:rPr>
      </w:pPr>
    </w:p>
    <w:p w:rsidR="00A93AFF" w:rsidRPr="003E6149" w:rsidRDefault="00A93AFF" w:rsidP="00A93AFF">
      <w:pPr>
        <w:rPr>
          <w:rFonts w:ascii="Arial" w:hAnsi="Arial" w:cs="Arial"/>
        </w:rPr>
      </w:pPr>
      <w:r w:rsidRPr="003E6149">
        <w:rPr>
          <w:rFonts w:ascii="Arial" w:hAnsi="Arial" w:cs="Arial"/>
        </w:rPr>
        <w:t>Chaque mission commando se joue en une série de rounds de batailles divisés en phases de jeu qui sont résolues dans un ordre donné. Les joueurs agissent dans l’ordre déterminé dans la sous-phase d’initiative jusqu’à la fin du round de bataille.</w:t>
      </w:r>
    </w:p>
    <w:p w:rsidR="00FF5ED3" w:rsidRPr="003E6149" w:rsidRDefault="00FF5ED3" w:rsidP="00FF5ED3">
      <w:pPr>
        <w:rPr>
          <w:rFonts w:ascii="Arial" w:hAnsi="Arial" w:cs="Arial"/>
          <w:b/>
        </w:rPr>
      </w:pPr>
      <w:r w:rsidRPr="003E6149">
        <w:rPr>
          <w:rFonts w:ascii="Arial" w:hAnsi="Arial" w:cs="Arial"/>
          <w:b/>
        </w:rPr>
        <w:t>Les phases d’un round de bataille sont les suivantes :</w:t>
      </w:r>
    </w:p>
    <w:p w:rsidR="00FF5ED3" w:rsidRPr="008F49B3" w:rsidRDefault="00FF5ED3" w:rsidP="00FF5ED3">
      <w:pPr>
        <w:rPr>
          <w:rFonts w:ascii="Arial" w:hAnsi="Arial" w:cs="Arial"/>
          <w:b/>
          <w:sz w:val="18"/>
        </w:rPr>
      </w:pPr>
    </w:p>
    <w:p w:rsidR="00FF5ED3" w:rsidRPr="008F49B3" w:rsidRDefault="00FF5ED3" w:rsidP="008F49B3">
      <w:pPr>
        <w:pStyle w:val="Paragraphedeliste"/>
        <w:numPr>
          <w:ilvl w:val="0"/>
          <w:numId w:val="4"/>
        </w:numPr>
        <w:rPr>
          <w:rFonts w:ascii="Arial" w:hAnsi="Arial" w:cs="Arial"/>
          <w:b/>
          <w:sz w:val="36"/>
        </w:rPr>
      </w:pPr>
      <w:r w:rsidRPr="008F49B3">
        <w:rPr>
          <w:rFonts w:ascii="Arial" w:hAnsi="Arial" w:cs="Arial"/>
          <w:b/>
          <w:sz w:val="36"/>
        </w:rPr>
        <w:t>PHASE DE COMMANDEMENT</w:t>
      </w:r>
    </w:p>
    <w:p w:rsidR="00FF5ED3" w:rsidRPr="008F49B3" w:rsidRDefault="00FF5ED3" w:rsidP="008F49B3">
      <w:pPr>
        <w:pStyle w:val="Paragraphedeliste"/>
        <w:numPr>
          <w:ilvl w:val="0"/>
          <w:numId w:val="4"/>
        </w:numPr>
        <w:rPr>
          <w:rFonts w:ascii="Arial" w:hAnsi="Arial" w:cs="Arial"/>
          <w:b/>
          <w:sz w:val="36"/>
        </w:rPr>
      </w:pPr>
      <w:r w:rsidRPr="008F49B3">
        <w:rPr>
          <w:rFonts w:ascii="Arial" w:hAnsi="Arial" w:cs="Arial"/>
          <w:b/>
          <w:sz w:val="36"/>
        </w:rPr>
        <w:t>PHASE DE MOUVEMENT</w:t>
      </w:r>
    </w:p>
    <w:p w:rsidR="00FF5ED3" w:rsidRPr="008F49B3" w:rsidRDefault="00FF5ED3" w:rsidP="008F49B3">
      <w:pPr>
        <w:pStyle w:val="Paragraphedeliste"/>
        <w:numPr>
          <w:ilvl w:val="0"/>
          <w:numId w:val="4"/>
        </w:numPr>
        <w:rPr>
          <w:rFonts w:ascii="Arial" w:hAnsi="Arial" w:cs="Arial"/>
          <w:b/>
          <w:sz w:val="36"/>
        </w:rPr>
      </w:pPr>
      <w:r w:rsidRPr="008F49B3">
        <w:rPr>
          <w:rFonts w:ascii="Arial" w:hAnsi="Arial" w:cs="Arial"/>
          <w:b/>
          <w:sz w:val="36"/>
        </w:rPr>
        <w:t>PHASE DE TIR</w:t>
      </w:r>
    </w:p>
    <w:p w:rsidR="00FF5ED3" w:rsidRPr="008F49B3" w:rsidRDefault="00FF5ED3" w:rsidP="008F49B3">
      <w:pPr>
        <w:pStyle w:val="Paragraphedeliste"/>
        <w:numPr>
          <w:ilvl w:val="0"/>
          <w:numId w:val="4"/>
        </w:numPr>
        <w:rPr>
          <w:rFonts w:ascii="Arial" w:hAnsi="Arial" w:cs="Arial"/>
          <w:b/>
          <w:sz w:val="36"/>
        </w:rPr>
      </w:pPr>
      <w:r w:rsidRPr="008F49B3">
        <w:rPr>
          <w:rFonts w:ascii="Arial" w:hAnsi="Arial" w:cs="Arial"/>
          <w:b/>
          <w:sz w:val="36"/>
        </w:rPr>
        <w:t>PHASE DE COMBAT</w:t>
      </w:r>
    </w:p>
    <w:p w:rsidR="003E6149" w:rsidRDefault="003E6149">
      <w:pPr>
        <w:rPr>
          <w:rFonts w:ascii="Arial" w:hAnsi="Arial" w:cs="Arial"/>
          <w:b/>
        </w:rPr>
      </w:pPr>
    </w:p>
    <w:p w:rsidR="00A93AFF" w:rsidRPr="003E6149" w:rsidRDefault="00A93AFF">
      <w:pPr>
        <w:rPr>
          <w:rFonts w:ascii="Arial" w:hAnsi="Arial" w:cs="Arial"/>
          <w:b/>
        </w:rPr>
      </w:pPr>
      <w:r w:rsidRPr="003E6149">
        <w:rPr>
          <w:rFonts w:ascii="Arial" w:hAnsi="Arial" w:cs="Arial"/>
          <w:b/>
        </w:rPr>
        <w:t>Concepts de base :</w:t>
      </w:r>
    </w:p>
    <w:p w:rsidR="003E6149" w:rsidRDefault="003E6149" w:rsidP="00A93AFF">
      <w:pPr>
        <w:ind w:firstLine="708"/>
        <w:rPr>
          <w:rFonts w:ascii="Arial" w:hAnsi="Arial" w:cs="Arial"/>
          <w:b/>
        </w:rPr>
      </w:pPr>
    </w:p>
    <w:p w:rsidR="00A93AFF" w:rsidRPr="003E6149" w:rsidRDefault="00A93AFF" w:rsidP="00A93AFF">
      <w:pPr>
        <w:ind w:firstLine="708"/>
        <w:rPr>
          <w:rFonts w:ascii="Arial" w:hAnsi="Arial" w:cs="Arial"/>
          <w:b/>
        </w:rPr>
      </w:pPr>
      <w:r w:rsidRPr="003E6149">
        <w:rPr>
          <w:rFonts w:ascii="Arial" w:hAnsi="Arial" w:cs="Arial"/>
          <w:b/>
        </w:rPr>
        <w:t xml:space="preserve">Relances : </w:t>
      </w:r>
    </w:p>
    <w:p w:rsidR="00A93AFF" w:rsidRPr="003E6149" w:rsidRDefault="00A93AFF">
      <w:pPr>
        <w:rPr>
          <w:rFonts w:ascii="Arial" w:hAnsi="Arial" w:cs="Arial"/>
        </w:rPr>
      </w:pPr>
      <w:r w:rsidRPr="003E6149">
        <w:rPr>
          <w:rFonts w:ascii="Arial" w:hAnsi="Arial" w:cs="Arial"/>
        </w:rPr>
        <w:t>Certaines règles vous permettent de relancer un jet de dés, ce qui signifie que vous pouvez relancer le ou les dés (si le jet nécessite plusieurs dés) et conserver le nouveau résultat obtenu. Les relances se font avant d’appliquer le moindre modificateur et il n’est pas possible de relancer plus d’une fois un</w:t>
      </w:r>
      <w:r w:rsidR="00635E3E" w:rsidRPr="003E6149">
        <w:rPr>
          <w:rFonts w:ascii="Arial" w:hAnsi="Arial" w:cs="Arial"/>
        </w:rPr>
        <w:t xml:space="preserve"> jet ou un</w:t>
      </w:r>
      <w:r w:rsidRPr="003E6149">
        <w:rPr>
          <w:rFonts w:ascii="Arial" w:hAnsi="Arial" w:cs="Arial"/>
        </w:rPr>
        <w:t xml:space="preserve"> dé.</w:t>
      </w:r>
    </w:p>
    <w:p w:rsidR="003E6149" w:rsidRDefault="003E6149" w:rsidP="00F345AF">
      <w:pPr>
        <w:ind w:firstLine="708"/>
        <w:rPr>
          <w:rFonts w:ascii="Arial" w:hAnsi="Arial" w:cs="Arial"/>
          <w:b/>
        </w:rPr>
      </w:pPr>
    </w:p>
    <w:p w:rsidR="00A93AFF" w:rsidRPr="003E6149" w:rsidRDefault="00A93AFF" w:rsidP="00F345AF">
      <w:pPr>
        <w:ind w:firstLine="708"/>
        <w:rPr>
          <w:rFonts w:ascii="Arial" w:hAnsi="Arial" w:cs="Arial"/>
          <w:b/>
        </w:rPr>
      </w:pPr>
      <w:r w:rsidRPr="003E6149">
        <w:rPr>
          <w:rFonts w:ascii="Arial" w:hAnsi="Arial" w:cs="Arial"/>
          <w:b/>
        </w:rPr>
        <w:t>Tir</w:t>
      </w:r>
      <w:r w:rsidR="00F345AF" w:rsidRPr="003E6149">
        <w:rPr>
          <w:rFonts w:ascii="Arial" w:hAnsi="Arial" w:cs="Arial"/>
          <w:b/>
        </w:rPr>
        <w:t>er</w:t>
      </w:r>
      <w:r w:rsidRPr="003E6149">
        <w:rPr>
          <w:rFonts w:ascii="Arial" w:hAnsi="Arial" w:cs="Arial"/>
          <w:b/>
        </w:rPr>
        <w:t xml:space="preserve"> au dé :</w:t>
      </w:r>
    </w:p>
    <w:p w:rsidR="00A93AFF" w:rsidRPr="003E6149" w:rsidRDefault="00A93AFF">
      <w:pPr>
        <w:rPr>
          <w:rFonts w:ascii="Arial" w:hAnsi="Arial" w:cs="Arial"/>
        </w:rPr>
      </w:pPr>
      <w:r w:rsidRPr="003E6149">
        <w:rPr>
          <w:rFonts w:ascii="Arial" w:hAnsi="Arial" w:cs="Arial"/>
        </w:rPr>
        <w:t>Certaines règles demandent aux joueurs de Tirer au dé</w:t>
      </w:r>
      <w:r w:rsidR="00F345AF" w:rsidRPr="003E6149">
        <w:rPr>
          <w:rFonts w:ascii="Arial" w:hAnsi="Arial" w:cs="Arial"/>
        </w:rPr>
        <w:t>, dans ce cas chaque joueur lance 1D6 et celui qui obtient le meilleur résultat remporte le tir au dé. En cas d’égalité les deux joueurs relancent le dé et si l’égalité persiste relancez jusqu’à obtenir un résultat différent (c’est l’unique cas où vous pourriez être amené à relancer un dé plus d’une fois).</w:t>
      </w:r>
    </w:p>
    <w:p w:rsidR="003E6149" w:rsidRDefault="003E6149" w:rsidP="00F345AF">
      <w:pPr>
        <w:ind w:firstLine="708"/>
        <w:rPr>
          <w:rFonts w:ascii="Arial" w:hAnsi="Arial" w:cs="Arial"/>
          <w:b/>
        </w:rPr>
      </w:pPr>
    </w:p>
    <w:p w:rsidR="00F345AF" w:rsidRPr="003E6149" w:rsidRDefault="00F345AF" w:rsidP="00F345AF">
      <w:pPr>
        <w:ind w:firstLine="708"/>
        <w:rPr>
          <w:rFonts w:ascii="Arial" w:hAnsi="Arial" w:cs="Arial"/>
          <w:b/>
        </w:rPr>
      </w:pPr>
      <w:r w:rsidRPr="003E6149">
        <w:rPr>
          <w:rFonts w:ascii="Arial" w:hAnsi="Arial" w:cs="Arial"/>
          <w:b/>
        </w:rPr>
        <w:t>Ordonnancer :</w:t>
      </w:r>
    </w:p>
    <w:p w:rsidR="00F345AF" w:rsidRPr="003E6149" w:rsidRDefault="00F345AF">
      <w:pPr>
        <w:rPr>
          <w:rFonts w:ascii="Arial" w:hAnsi="Arial" w:cs="Arial"/>
        </w:rPr>
      </w:pPr>
      <w:r w:rsidRPr="003E6149">
        <w:rPr>
          <w:rFonts w:ascii="Arial" w:hAnsi="Arial" w:cs="Arial"/>
        </w:rPr>
        <w:t xml:space="preserve">Des règles devront parfois se résoudre simultanément, typiquement : « au début de la phase de mouvement » ou « avant le début de la bataille ». Dans de tels cas le joueur qui a l’initiative décide de l’ordre de résolution des règles. Si cela se produit avant de déterminer qui a l’initiative alors les joueurs tirent au dé et le gagnant décide de l’ordre de résolution des règles. </w:t>
      </w:r>
    </w:p>
    <w:p w:rsidR="003E6149" w:rsidRDefault="00353FA3">
      <w:pPr>
        <w:rPr>
          <w:rFonts w:ascii="Arial" w:hAnsi="Arial" w:cs="Arial"/>
        </w:rPr>
      </w:pPr>
      <w:r w:rsidRPr="003E6149">
        <w:rPr>
          <w:rFonts w:ascii="Arial" w:hAnsi="Arial" w:cs="Arial"/>
        </w:rPr>
        <w:tab/>
      </w:r>
    </w:p>
    <w:p w:rsidR="00353FA3" w:rsidRPr="003E6149" w:rsidRDefault="00353FA3" w:rsidP="003E6149">
      <w:pPr>
        <w:ind w:firstLine="708"/>
        <w:rPr>
          <w:rFonts w:ascii="Arial" w:hAnsi="Arial" w:cs="Arial"/>
          <w:b/>
        </w:rPr>
      </w:pPr>
      <w:r w:rsidRPr="003E6149">
        <w:rPr>
          <w:rFonts w:ascii="Arial" w:hAnsi="Arial" w:cs="Arial"/>
          <w:b/>
        </w:rPr>
        <w:t>Portée d’engagement :</w:t>
      </w:r>
    </w:p>
    <w:p w:rsidR="008F49B3" w:rsidRDefault="00353FA3">
      <w:pPr>
        <w:rPr>
          <w:rFonts w:ascii="Arial" w:hAnsi="Arial" w:cs="Arial"/>
        </w:rPr>
      </w:pPr>
      <w:r w:rsidRPr="003E6149">
        <w:rPr>
          <w:rFonts w:ascii="Arial" w:hAnsi="Arial" w:cs="Arial"/>
        </w:rPr>
        <w:t>On dit qu’une figurine est à Portée d’engagement si elle se trouve à moins de 1” d’une figurine ennemie.</w:t>
      </w:r>
    </w:p>
    <w:p w:rsidR="008F49B3" w:rsidRPr="003E6149" w:rsidRDefault="00C97571" w:rsidP="008F49B3">
      <w:pPr>
        <w:ind w:firstLine="708"/>
        <w:rPr>
          <w:rFonts w:ascii="Arial" w:hAnsi="Arial" w:cs="Arial"/>
          <w:b/>
        </w:rPr>
      </w:pPr>
      <w:r>
        <w:rPr>
          <w:rFonts w:ascii="Arial" w:hAnsi="Arial" w:cs="Arial"/>
          <w:sz w:val="32"/>
        </w:rPr>
        <w:br w:type="page"/>
      </w:r>
      <w:r w:rsidR="008F49B3">
        <w:rPr>
          <w:rFonts w:ascii="Arial" w:hAnsi="Arial" w:cs="Arial"/>
          <w:b/>
        </w:rPr>
        <w:lastRenderedPageBreak/>
        <w:t>Activer une figurine</w:t>
      </w:r>
      <w:r w:rsidR="008F49B3" w:rsidRPr="003E6149">
        <w:rPr>
          <w:rFonts w:ascii="Arial" w:hAnsi="Arial" w:cs="Arial"/>
          <w:b/>
        </w:rPr>
        <w:t> :</w:t>
      </w:r>
    </w:p>
    <w:p w:rsidR="008F49B3" w:rsidRDefault="008F49B3" w:rsidP="008F49B3">
      <w:pPr>
        <w:rPr>
          <w:rFonts w:ascii="Arial" w:hAnsi="Arial" w:cs="Arial"/>
          <w:sz w:val="32"/>
        </w:rPr>
      </w:pPr>
      <w:r>
        <w:rPr>
          <w:rFonts w:ascii="Arial" w:hAnsi="Arial" w:cs="Arial"/>
        </w:rPr>
        <w:t xml:space="preserve">Lorsqu’un joueur désigne une de ses figurines pour réaliser une ou plusieurs actions durant cette phase de jeu, on dit qu’elle est </w:t>
      </w:r>
      <w:r w:rsidRPr="008F49B3">
        <w:rPr>
          <w:rFonts w:ascii="Arial" w:hAnsi="Arial" w:cs="Arial"/>
          <w:i/>
        </w:rPr>
        <w:t>activée</w:t>
      </w:r>
      <w:r>
        <w:rPr>
          <w:rFonts w:ascii="Arial" w:hAnsi="Arial" w:cs="Arial"/>
        </w:rPr>
        <w:t>. On ne peut activer qu’une figurine à la fois et lorsque cette figurine a terminé sa ou ses actions, elle ne peut plus être réactivée jusqu’à la fin de la phase. Il est utile d’indiquer par un pion l’action accomplie à cette phase de jeu.</w:t>
      </w:r>
      <w:r>
        <w:rPr>
          <w:rFonts w:ascii="Arial" w:hAnsi="Arial" w:cs="Arial"/>
          <w:sz w:val="32"/>
        </w:rPr>
        <w:br w:type="page"/>
      </w:r>
    </w:p>
    <w:p w:rsidR="00635E3E" w:rsidRPr="00C97571" w:rsidRDefault="00635E3E" w:rsidP="00635E3E">
      <w:pPr>
        <w:pBdr>
          <w:top w:val="single" w:sz="4" w:space="1" w:color="auto"/>
          <w:left w:val="single" w:sz="4" w:space="4" w:color="auto"/>
          <w:bottom w:val="single" w:sz="4" w:space="1" w:color="auto"/>
          <w:right w:val="single" w:sz="4" w:space="4" w:color="auto"/>
        </w:pBdr>
        <w:shd w:val="clear" w:color="auto" w:fill="E36C0A" w:themeFill="accent6" w:themeFillShade="BF"/>
        <w:ind w:firstLine="708"/>
        <w:rPr>
          <w:rFonts w:ascii="Arial" w:hAnsi="Arial" w:cs="Arial"/>
          <w:b/>
          <w:sz w:val="28"/>
        </w:rPr>
      </w:pPr>
      <w:r w:rsidRPr="00C97571">
        <w:rPr>
          <w:rFonts w:ascii="Arial" w:hAnsi="Arial" w:cs="Arial"/>
          <w:b/>
          <w:sz w:val="28"/>
        </w:rPr>
        <w:lastRenderedPageBreak/>
        <w:t xml:space="preserve">PHASE DE </w:t>
      </w:r>
      <w:r w:rsidR="005B4414" w:rsidRPr="00C97571">
        <w:rPr>
          <w:rFonts w:ascii="Arial" w:hAnsi="Arial" w:cs="Arial"/>
          <w:b/>
          <w:sz w:val="28"/>
        </w:rPr>
        <w:t>COMMANDEMENT</w:t>
      </w:r>
    </w:p>
    <w:p w:rsidR="005B4414" w:rsidRPr="003E6149" w:rsidRDefault="005B4414" w:rsidP="005B4414">
      <w:pPr>
        <w:rPr>
          <w:rFonts w:ascii="Arial" w:hAnsi="Arial" w:cs="Arial"/>
          <w:b/>
        </w:rPr>
      </w:pPr>
    </w:p>
    <w:p w:rsidR="00D7208A" w:rsidRPr="003E6149" w:rsidRDefault="005B4414" w:rsidP="00FE5B00">
      <w:pPr>
        <w:pStyle w:val="Paragraphedeliste"/>
        <w:numPr>
          <w:ilvl w:val="0"/>
          <w:numId w:val="6"/>
        </w:numPr>
        <w:rPr>
          <w:rFonts w:ascii="Arial" w:hAnsi="Arial" w:cs="Arial"/>
          <w:b/>
        </w:rPr>
      </w:pPr>
      <w:r w:rsidRPr="003E6149">
        <w:rPr>
          <w:rFonts w:ascii="Arial" w:hAnsi="Arial" w:cs="Arial"/>
          <w:b/>
        </w:rPr>
        <w:t>KILL TEAM DEMORALISEE ?</w:t>
      </w:r>
    </w:p>
    <w:p w:rsidR="005B4414" w:rsidRPr="003E6149" w:rsidRDefault="005B4414" w:rsidP="005B4414">
      <w:pPr>
        <w:rPr>
          <w:rFonts w:ascii="Arial" w:hAnsi="Arial" w:cs="Arial"/>
        </w:rPr>
      </w:pPr>
      <w:r w:rsidRPr="003E6149">
        <w:rPr>
          <w:rFonts w:ascii="Arial" w:hAnsi="Arial" w:cs="Arial"/>
        </w:rPr>
        <w:t>Lorsque votre équipe de commando a subit trop de pertes, il est possible qu’elle perde le moral.</w:t>
      </w:r>
    </w:p>
    <w:p w:rsidR="005B4414" w:rsidRPr="003E6149" w:rsidRDefault="00B81F3B" w:rsidP="005B4414">
      <w:pPr>
        <w:rPr>
          <w:rFonts w:ascii="Arial" w:hAnsi="Arial" w:cs="Arial"/>
        </w:rPr>
      </w:pPr>
      <w:r w:rsidRPr="003E6149">
        <w:rPr>
          <w:rFonts w:ascii="Arial" w:hAnsi="Arial" w:cs="Arial"/>
        </w:rPr>
        <w:t>A cette étape, si</w:t>
      </w:r>
      <w:r w:rsidR="005B4414" w:rsidRPr="003E6149">
        <w:rPr>
          <w:rFonts w:ascii="Arial" w:hAnsi="Arial" w:cs="Arial"/>
        </w:rPr>
        <w:t xml:space="preserve"> votre Kill team a tous ses membres </w:t>
      </w:r>
      <w:r w:rsidR="00B067E7" w:rsidRPr="003E6149">
        <w:rPr>
          <w:rFonts w:ascii="Arial" w:hAnsi="Arial" w:cs="Arial"/>
          <w:i/>
        </w:rPr>
        <w:t>Blessés,</w:t>
      </w:r>
      <w:r w:rsidR="00B067E7" w:rsidRPr="003E6149">
        <w:rPr>
          <w:rFonts w:ascii="Arial" w:hAnsi="Arial" w:cs="Arial"/>
        </w:rPr>
        <w:t xml:space="preserve"> </w:t>
      </w:r>
      <w:r w:rsidR="00B067E7" w:rsidRPr="003E6149">
        <w:rPr>
          <w:rFonts w:ascii="Arial" w:hAnsi="Arial" w:cs="Arial"/>
          <w:i/>
        </w:rPr>
        <w:t>Secoués</w:t>
      </w:r>
      <w:r w:rsidR="00B067E7" w:rsidRPr="003E6149">
        <w:rPr>
          <w:rFonts w:ascii="Arial" w:hAnsi="Arial" w:cs="Arial"/>
        </w:rPr>
        <w:t xml:space="preserve"> ou </w:t>
      </w:r>
      <w:r w:rsidR="005B4414" w:rsidRPr="003E6149">
        <w:rPr>
          <w:rFonts w:ascii="Arial" w:hAnsi="Arial" w:cs="Arial"/>
          <w:i/>
        </w:rPr>
        <w:t>Hors de combat</w:t>
      </w:r>
      <w:r w:rsidR="005B4414" w:rsidRPr="003E6149">
        <w:rPr>
          <w:rFonts w:ascii="Arial" w:hAnsi="Arial" w:cs="Arial"/>
        </w:rPr>
        <w:t xml:space="preserve">, alors elle est automatiquement </w:t>
      </w:r>
      <w:r w:rsidR="005B4414" w:rsidRPr="003E6149">
        <w:rPr>
          <w:rFonts w:ascii="Arial" w:hAnsi="Arial" w:cs="Arial"/>
          <w:i/>
        </w:rPr>
        <w:t>démoralisée</w:t>
      </w:r>
      <w:r w:rsidR="005B4414" w:rsidRPr="003E6149">
        <w:rPr>
          <w:rFonts w:ascii="Arial" w:hAnsi="Arial" w:cs="Arial"/>
        </w:rPr>
        <w:t xml:space="preserve">. </w:t>
      </w:r>
    </w:p>
    <w:p w:rsidR="005B4414" w:rsidRPr="003E6149" w:rsidRDefault="005B4414" w:rsidP="005B4414">
      <w:pPr>
        <w:rPr>
          <w:rFonts w:ascii="Arial" w:hAnsi="Arial" w:cs="Arial"/>
        </w:rPr>
      </w:pPr>
      <w:r w:rsidRPr="003E6149">
        <w:rPr>
          <w:rFonts w:ascii="Arial" w:hAnsi="Arial" w:cs="Arial"/>
        </w:rPr>
        <w:t xml:space="preserve">Si au moins la moitié des membres de votre équipe sont </w:t>
      </w:r>
      <w:r w:rsidR="00B067E7" w:rsidRPr="003E6149">
        <w:rPr>
          <w:rFonts w:ascii="Arial" w:hAnsi="Arial" w:cs="Arial"/>
          <w:i/>
        </w:rPr>
        <w:t>Blessés,</w:t>
      </w:r>
      <w:r w:rsidR="00B067E7" w:rsidRPr="003E6149">
        <w:rPr>
          <w:rFonts w:ascii="Arial" w:hAnsi="Arial" w:cs="Arial"/>
        </w:rPr>
        <w:t xml:space="preserve"> </w:t>
      </w:r>
      <w:r w:rsidR="00B067E7" w:rsidRPr="003E6149">
        <w:rPr>
          <w:rFonts w:ascii="Arial" w:hAnsi="Arial" w:cs="Arial"/>
          <w:i/>
        </w:rPr>
        <w:t>Secoués</w:t>
      </w:r>
      <w:r w:rsidR="00B067E7" w:rsidRPr="003E6149">
        <w:rPr>
          <w:rFonts w:ascii="Arial" w:hAnsi="Arial" w:cs="Arial"/>
        </w:rPr>
        <w:t xml:space="preserve"> ou </w:t>
      </w:r>
      <w:r w:rsidR="00B067E7" w:rsidRPr="003E6149">
        <w:rPr>
          <w:rFonts w:ascii="Arial" w:hAnsi="Arial" w:cs="Arial"/>
          <w:i/>
        </w:rPr>
        <w:t>Hors de combat</w:t>
      </w:r>
      <w:r w:rsidR="00B067E7" w:rsidRPr="003E6149">
        <w:rPr>
          <w:rFonts w:ascii="Arial" w:hAnsi="Arial" w:cs="Arial"/>
        </w:rPr>
        <w:t xml:space="preserve">, </w:t>
      </w:r>
      <w:r w:rsidRPr="003E6149">
        <w:rPr>
          <w:rFonts w:ascii="Arial" w:hAnsi="Arial" w:cs="Arial"/>
        </w:rPr>
        <w:t xml:space="preserve">alors votre </w:t>
      </w:r>
      <w:proofErr w:type="spellStart"/>
      <w:r w:rsidRPr="003E6149">
        <w:rPr>
          <w:rFonts w:ascii="Arial" w:hAnsi="Arial" w:cs="Arial"/>
        </w:rPr>
        <w:t>kill</w:t>
      </w:r>
      <w:proofErr w:type="spellEnd"/>
      <w:r w:rsidRPr="003E6149">
        <w:rPr>
          <w:rFonts w:ascii="Arial" w:hAnsi="Arial" w:cs="Arial"/>
        </w:rPr>
        <w:t xml:space="preserve"> team doit passer un test de moral. Pour ce faire lancez 2D6, si le résultat est supérieur à la meilleure car</w:t>
      </w:r>
      <w:r w:rsidR="008374E8" w:rsidRPr="003E6149">
        <w:rPr>
          <w:rFonts w:ascii="Arial" w:hAnsi="Arial" w:cs="Arial"/>
        </w:rPr>
        <w:t>actéristique de commandement parmi les</w:t>
      </w:r>
      <w:r w:rsidRPr="003E6149">
        <w:rPr>
          <w:rFonts w:ascii="Arial" w:hAnsi="Arial" w:cs="Arial"/>
        </w:rPr>
        <w:t xml:space="preserve"> figurines qui ne sont pas secouées sur la table le test est réussi. Sinon votre équipe est </w:t>
      </w:r>
      <w:r w:rsidRPr="003E6149">
        <w:rPr>
          <w:rFonts w:ascii="Arial" w:hAnsi="Arial" w:cs="Arial"/>
          <w:i/>
        </w:rPr>
        <w:t>démoralisée</w:t>
      </w:r>
      <w:r w:rsidRPr="003E6149">
        <w:rPr>
          <w:rFonts w:ascii="Arial" w:hAnsi="Arial" w:cs="Arial"/>
        </w:rPr>
        <w:t xml:space="preserve"> et le reste jusqu’à la fin de la partie.</w:t>
      </w:r>
    </w:p>
    <w:p w:rsidR="00D7208A" w:rsidRDefault="005B4414">
      <w:pPr>
        <w:rPr>
          <w:rFonts w:ascii="Arial" w:hAnsi="Arial" w:cs="Arial"/>
        </w:rPr>
      </w:pPr>
      <w:r w:rsidRPr="003E6149">
        <w:rPr>
          <w:rFonts w:ascii="Arial" w:hAnsi="Arial" w:cs="Arial"/>
        </w:rPr>
        <w:t>Une Kill team démoralisée ne produit plus de point de commandement et t</w:t>
      </w:r>
      <w:r w:rsidR="008018C6" w:rsidRPr="003E6149">
        <w:rPr>
          <w:rFonts w:ascii="Arial" w:hAnsi="Arial" w:cs="Arial"/>
        </w:rPr>
        <w:t>ous ses membres ont un</w:t>
      </w:r>
      <w:r w:rsidR="008374E8" w:rsidRPr="003E6149">
        <w:rPr>
          <w:rFonts w:ascii="Arial" w:hAnsi="Arial" w:cs="Arial"/>
        </w:rPr>
        <w:t xml:space="preserve"> malus de -1 à leurs tests de </w:t>
      </w:r>
      <w:r w:rsidR="00F3212B">
        <w:rPr>
          <w:rFonts w:ascii="Arial" w:hAnsi="Arial" w:cs="Arial"/>
        </w:rPr>
        <w:t>Sang-froid</w:t>
      </w:r>
      <w:r w:rsidR="008374E8" w:rsidRPr="003E6149">
        <w:rPr>
          <w:rFonts w:ascii="Arial" w:hAnsi="Arial" w:cs="Arial"/>
        </w:rPr>
        <w:t xml:space="preserve">, </w:t>
      </w:r>
      <w:r w:rsidR="00B81F3B" w:rsidRPr="003E6149">
        <w:rPr>
          <w:rFonts w:ascii="Arial" w:hAnsi="Arial" w:cs="Arial"/>
        </w:rPr>
        <w:t>de plus une équipe démoralisée subit</w:t>
      </w:r>
      <w:r w:rsidR="008374E8" w:rsidRPr="003E6149">
        <w:rPr>
          <w:rFonts w:ascii="Arial" w:hAnsi="Arial" w:cs="Arial"/>
        </w:rPr>
        <w:t xml:space="preserve"> un </w:t>
      </w:r>
      <w:r w:rsidR="008374E8" w:rsidRPr="000F2A4B">
        <w:rPr>
          <w:rFonts w:ascii="Arial" w:hAnsi="Arial" w:cs="Arial"/>
        </w:rPr>
        <w:t>désavantage</w:t>
      </w:r>
      <w:r w:rsidR="008374E8" w:rsidRPr="003E6149">
        <w:rPr>
          <w:rFonts w:ascii="Arial" w:hAnsi="Arial" w:cs="Arial"/>
        </w:rPr>
        <w:t xml:space="preserve"> en initiative</w:t>
      </w:r>
      <w:r w:rsidR="008018C6" w:rsidRPr="003E6149">
        <w:rPr>
          <w:rFonts w:ascii="Arial" w:hAnsi="Arial" w:cs="Arial"/>
        </w:rPr>
        <w:t>.</w:t>
      </w:r>
    </w:p>
    <w:p w:rsidR="008018C6" w:rsidRPr="003E6149" w:rsidRDefault="008018C6">
      <w:pPr>
        <w:rPr>
          <w:rFonts w:ascii="Arial" w:hAnsi="Arial" w:cs="Arial"/>
          <w:b/>
        </w:rPr>
      </w:pPr>
    </w:p>
    <w:p w:rsidR="00F3212B" w:rsidRDefault="00F3212B" w:rsidP="00FE5B00">
      <w:pPr>
        <w:pStyle w:val="Paragraphedeliste"/>
        <w:numPr>
          <w:ilvl w:val="0"/>
          <w:numId w:val="6"/>
        </w:numPr>
        <w:rPr>
          <w:rFonts w:ascii="Arial" w:hAnsi="Arial" w:cs="Arial"/>
          <w:b/>
        </w:rPr>
      </w:pPr>
      <w:r>
        <w:rPr>
          <w:rFonts w:ascii="Arial" w:hAnsi="Arial" w:cs="Arial"/>
          <w:b/>
        </w:rPr>
        <w:t>TEST DE SANG-FROID :</w:t>
      </w:r>
    </w:p>
    <w:p w:rsidR="00F3212B" w:rsidRDefault="00F3212B" w:rsidP="00F3212B">
      <w:pPr>
        <w:rPr>
          <w:rFonts w:ascii="Arial" w:hAnsi="Arial" w:cs="Arial"/>
        </w:rPr>
      </w:pPr>
      <w:r w:rsidRPr="00F3212B">
        <w:rPr>
          <w:rFonts w:ascii="Arial" w:hAnsi="Arial" w:cs="Arial"/>
        </w:rPr>
        <w:t>Toute figuri</w:t>
      </w:r>
      <w:r>
        <w:rPr>
          <w:rFonts w:ascii="Arial" w:hAnsi="Arial" w:cs="Arial"/>
        </w:rPr>
        <w:t xml:space="preserve">ne ayant au moins une blessure légère doit passer un test de sang-froid, ainsi que toutes les figurines d’une </w:t>
      </w:r>
      <w:proofErr w:type="spellStart"/>
      <w:r>
        <w:rPr>
          <w:rFonts w:ascii="Arial" w:hAnsi="Arial" w:cs="Arial"/>
        </w:rPr>
        <w:t>kill</w:t>
      </w:r>
      <w:proofErr w:type="spellEnd"/>
      <w:r>
        <w:rPr>
          <w:rFonts w:ascii="Arial" w:hAnsi="Arial" w:cs="Arial"/>
        </w:rPr>
        <w:t xml:space="preserve"> team démoralisée.</w:t>
      </w:r>
    </w:p>
    <w:p w:rsidR="00F3212B" w:rsidRDefault="00F3212B" w:rsidP="00F3212B">
      <w:pPr>
        <w:rPr>
          <w:rFonts w:ascii="Arial" w:hAnsi="Arial" w:cs="Arial"/>
        </w:rPr>
      </w:pPr>
      <w:r>
        <w:rPr>
          <w:rFonts w:ascii="Arial" w:hAnsi="Arial" w:cs="Arial"/>
        </w:rPr>
        <w:t>Pour cela jetez 1D6 et appliquez les modificateurs cumulatifs suivants</w:t>
      </w:r>
    </w:p>
    <w:p w:rsidR="000A4C82" w:rsidRDefault="000A4C82" w:rsidP="00F3212B">
      <w:pPr>
        <w:rPr>
          <w:rFonts w:ascii="Arial" w:hAnsi="Arial" w:cs="Arial"/>
        </w:rPr>
      </w:pPr>
    </w:p>
    <w:tbl>
      <w:tblPr>
        <w:tblStyle w:val="Grilledutableau"/>
        <w:tblW w:w="0" w:type="auto"/>
        <w:jc w:val="center"/>
        <w:tblLook w:val="04A0" w:firstRow="1" w:lastRow="0" w:firstColumn="1" w:lastColumn="0" w:noHBand="0" w:noVBand="1"/>
      </w:tblPr>
      <w:tblGrid>
        <w:gridCol w:w="4940"/>
        <w:gridCol w:w="1155"/>
      </w:tblGrid>
      <w:tr w:rsidR="00DE3658" w:rsidRPr="003E6149" w:rsidTr="00DE3658">
        <w:trPr>
          <w:trHeight w:val="567"/>
          <w:jc w:val="center"/>
        </w:trPr>
        <w:tc>
          <w:tcPr>
            <w:tcW w:w="6095" w:type="dxa"/>
            <w:gridSpan w:val="2"/>
            <w:shd w:val="clear" w:color="auto" w:fill="E36C0A" w:themeFill="accent6" w:themeFillShade="BF"/>
            <w:vAlign w:val="center"/>
          </w:tcPr>
          <w:p w:rsidR="00DE3658" w:rsidRPr="003E6149" w:rsidRDefault="00DE3658" w:rsidP="00DE3658">
            <w:pPr>
              <w:rPr>
                <w:rFonts w:ascii="Arial" w:hAnsi="Arial" w:cs="Arial"/>
                <w:b/>
              </w:rPr>
            </w:pPr>
            <w:r>
              <w:rPr>
                <w:rFonts w:ascii="Arial" w:hAnsi="Arial" w:cs="Arial"/>
                <w:b/>
              </w:rPr>
              <w:t>Modificateurs au test de sang-froid</w:t>
            </w:r>
          </w:p>
        </w:tc>
      </w:tr>
      <w:tr w:rsidR="00DE3658" w:rsidRPr="003E6149" w:rsidTr="00DE3658">
        <w:trPr>
          <w:trHeight w:val="567"/>
          <w:jc w:val="center"/>
        </w:trPr>
        <w:tc>
          <w:tcPr>
            <w:tcW w:w="4940" w:type="dxa"/>
            <w:shd w:val="clear" w:color="auto" w:fill="FDE9D9" w:themeFill="accent6" w:themeFillTint="33"/>
            <w:vAlign w:val="center"/>
          </w:tcPr>
          <w:p w:rsidR="00DE3658" w:rsidRPr="003E6149" w:rsidRDefault="00DE3658" w:rsidP="00C67CFB">
            <w:pPr>
              <w:rPr>
                <w:rFonts w:ascii="Arial" w:hAnsi="Arial" w:cs="Arial"/>
              </w:rPr>
            </w:pPr>
            <w:r>
              <w:rPr>
                <w:rFonts w:ascii="Arial" w:hAnsi="Arial" w:cs="Arial"/>
              </w:rPr>
              <w:t xml:space="preserve">Pour chaque autre figurine de la </w:t>
            </w:r>
            <w:proofErr w:type="spellStart"/>
            <w:r>
              <w:rPr>
                <w:rFonts w:ascii="Arial" w:hAnsi="Arial" w:cs="Arial"/>
              </w:rPr>
              <w:t>kill</w:t>
            </w:r>
            <w:proofErr w:type="spellEnd"/>
            <w:r>
              <w:rPr>
                <w:rFonts w:ascii="Arial" w:hAnsi="Arial" w:cs="Arial"/>
              </w:rPr>
              <w:t>-team qui est blessée ou hors de combat</w:t>
            </w:r>
          </w:p>
        </w:tc>
        <w:tc>
          <w:tcPr>
            <w:tcW w:w="1155" w:type="dxa"/>
            <w:shd w:val="clear" w:color="auto" w:fill="FDE9D9" w:themeFill="accent6" w:themeFillTint="33"/>
            <w:vAlign w:val="center"/>
          </w:tcPr>
          <w:p w:rsidR="00DE3658" w:rsidRPr="003E6149" w:rsidRDefault="003C4C38" w:rsidP="00C67CFB">
            <w:pPr>
              <w:jc w:val="center"/>
              <w:rPr>
                <w:rFonts w:ascii="Arial" w:hAnsi="Arial" w:cs="Arial"/>
              </w:rPr>
            </w:pPr>
            <w:r>
              <w:rPr>
                <w:rFonts w:ascii="Arial" w:hAnsi="Arial" w:cs="Arial"/>
              </w:rPr>
              <w:t>-1</w:t>
            </w:r>
          </w:p>
        </w:tc>
      </w:tr>
      <w:tr w:rsidR="00DE3658" w:rsidRPr="003E6149" w:rsidTr="00DE3658">
        <w:trPr>
          <w:trHeight w:val="567"/>
          <w:jc w:val="center"/>
        </w:trPr>
        <w:tc>
          <w:tcPr>
            <w:tcW w:w="4940" w:type="dxa"/>
            <w:shd w:val="clear" w:color="auto" w:fill="FDE9D9" w:themeFill="accent6" w:themeFillTint="33"/>
            <w:vAlign w:val="center"/>
          </w:tcPr>
          <w:p w:rsidR="00DE3658" w:rsidRPr="003E6149" w:rsidRDefault="00DE3658" w:rsidP="00DE3658">
            <w:pPr>
              <w:rPr>
                <w:rFonts w:ascii="Arial" w:hAnsi="Arial" w:cs="Arial"/>
              </w:rPr>
            </w:pPr>
            <w:r w:rsidRPr="003E6149">
              <w:rPr>
                <w:rFonts w:ascii="Arial" w:hAnsi="Arial" w:cs="Arial"/>
              </w:rPr>
              <w:t xml:space="preserve">Pour chaque </w:t>
            </w:r>
            <w:r>
              <w:rPr>
                <w:rFonts w:ascii="Arial" w:hAnsi="Arial" w:cs="Arial"/>
              </w:rPr>
              <w:t>figurine amie qui n’e</w:t>
            </w:r>
            <w:r w:rsidR="003873ED">
              <w:rPr>
                <w:rFonts w:ascii="Arial" w:hAnsi="Arial" w:cs="Arial"/>
              </w:rPr>
              <w:t>st pas blessée ni secouée et à 3</w:t>
            </w:r>
            <w:r w:rsidRPr="003E6149">
              <w:rPr>
                <w:rFonts w:ascii="Arial" w:hAnsi="Arial" w:cs="Arial"/>
              </w:rPr>
              <w:t>”</w:t>
            </w:r>
            <w:r>
              <w:rPr>
                <w:rFonts w:ascii="Arial" w:hAnsi="Arial" w:cs="Arial"/>
              </w:rPr>
              <w:t xml:space="preserve"> </w:t>
            </w:r>
          </w:p>
        </w:tc>
        <w:tc>
          <w:tcPr>
            <w:tcW w:w="1155" w:type="dxa"/>
            <w:shd w:val="clear" w:color="auto" w:fill="FDE9D9" w:themeFill="accent6" w:themeFillTint="33"/>
            <w:vAlign w:val="center"/>
          </w:tcPr>
          <w:p w:rsidR="00DE3658" w:rsidRPr="003E6149" w:rsidRDefault="003C4C38" w:rsidP="00C67CFB">
            <w:pPr>
              <w:jc w:val="center"/>
              <w:rPr>
                <w:rFonts w:ascii="Arial" w:hAnsi="Arial" w:cs="Arial"/>
              </w:rPr>
            </w:pPr>
            <w:r>
              <w:rPr>
                <w:rFonts w:ascii="Arial" w:hAnsi="Arial" w:cs="Arial"/>
              </w:rPr>
              <w:t>+1</w:t>
            </w:r>
          </w:p>
        </w:tc>
      </w:tr>
      <w:tr w:rsidR="00DE3658" w:rsidRPr="003E6149" w:rsidTr="00DE3658">
        <w:trPr>
          <w:trHeight w:val="567"/>
          <w:jc w:val="center"/>
        </w:trPr>
        <w:tc>
          <w:tcPr>
            <w:tcW w:w="4940" w:type="dxa"/>
            <w:shd w:val="clear" w:color="auto" w:fill="FDE9D9" w:themeFill="accent6" w:themeFillTint="33"/>
            <w:vAlign w:val="center"/>
          </w:tcPr>
          <w:p w:rsidR="00DE3658" w:rsidRPr="003E6149" w:rsidRDefault="00DE3658" w:rsidP="00C67CFB">
            <w:pPr>
              <w:rPr>
                <w:rFonts w:ascii="Arial" w:hAnsi="Arial" w:cs="Arial"/>
              </w:rPr>
            </w:pPr>
            <w:r>
              <w:rPr>
                <w:rFonts w:ascii="Arial" w:hAnsi="Arial" w:cs="Arial"/>
              </w:rPr>
              <w:t>La Kill team est démoralisée</w:t>
            </w:r>
          </w:p>
        </w:tc>
        <w:tc>
          <w:tcPr>
            <w:tcW w:w="1155" w:type="dxa"/>
            <w:shd w:val="clear" w:color="auto" w:fill="FDE9D9" w:themeFill="accent6" w:themeFillTint="33"/>
            <w:vAlign w:val="center"/>
          </w:tcPr>
          <w:p w:rsidR="00DE3658" w:rsidRPr="003E6149" w:rsidRDefault="003C4C38" w:rsidP="00C67CFB">
            <w:pPr>
              <w:jc w:val="center"/>
              <w:rPr>
                <w:rFonts w:ascii="Arial" w:hAnsi="Arial" w:cs="Arial"/>
              </w:rPr>
            </w:pPr>
            <w:r>
              <w:rPr>
                <w:rFonts w:ascii="Arial" w:hAnsi="Arial" w:cs="Arial"/>
              </w:rPr>
              <w:t>-</w:t>
            </w:r>
            <w:r w:rsidR="00DE3658" w:rsidRPr="003E6149">
              <w:rPr>
                <w:rFonts w:ascii="Arial" w:hAnsi="Arial" w:cs="Arial"/>
              </w:rPr>
              <w:t>1</w:t>
            </w:r>
          </w:p>
        </w:tc>
      </w:tr>
    </w:tbl>
    <w:p w:rsidR="00DE3658" w:rsidRDefault="00DE3658" w:rsidP="00F3212B">
      <w:pPr>
        <w:rPr>
          <w:rFonts w:ascii="Arial" w:hAnsi="Arial" w:cs="Arial"/>
        </w:rPr>
      </w:pPr>
    </w:p>
    <w:p w:rsidR="00F3212B" w:rsidRDefault="003C4C38" w:rsidP="00F3212B">
      <w:pPr>
        <w:rPr>
          <w:rFonts w:ascii="Arial" w:hAnsi="Arial" w:cs="Arial"/>
        </w:rPr>
      </w:pPr>
      <w:r>
        <w:rPr>
          <w:rFonts w:ascii="Arial" w:hAnsi="Arial" w:cs="Arial"/>
        </w:rPr>
        <w:t>Si le résultat du test est inf</w:t>
      </w:r>
      <w:r w:rsidR="00DE3658">
        <w:rPr>
          <w:rFonts w:ascii="Arial" w:hAnsi="Arial" w:cs="Arial"/>
        </w:rPr>
        <w:t xml:space="preserve">érieur à la caractéristique de commandement de la figurine, le test est raté et la figurine est </w:t>
      </w:r>
      <w:r w:rsidR="00DE3658" w:rsidRPr="000A4C82">
        <w:rPr>
          <w:rFonts w:ascii="Arial" w:hAnsi="Arial" w:cs="Arial"/>
          <w:i/>
        </w:rPr>
        <w:t>secouée</w:t>
      </w:r>
      <w:r w:rsidR="000A4C82">
        <w:rPr>
          <w:rFonts w:ascii="Arial" w:hAnsi="Arial" w:cs="Arial"/>
        </w:rPr>
        <w:t xml:space="preserve">. Une figurine </w:t>
      </w:r>
      <w:r w:rsidR="000A4C82" w:rsidRPr="000A4C82">
        <w:rPr>
          <w:rFonts w:ascii="Arial" w:hAnsi="Arial" w:cs="Arial"/>
          <w:i/>
        </w:rPr>
        <w:t>secouée</w:t>
      </w:r>
      <w:r w:rsidR="000A4C82">
        <w:rPr>
          <w:rFonts w:ascii="Arial" w:hAnsi="Arial" w:cs="Arial"/>
        </w:rPr>
        <w:t xml:space="preserve"> a des malus à ses jets de touche.</w:t>
      </w:r>
    </w:p>
    <w:p w:rsidR="00F3212B" w:rsidRPr="00F3212B" w:rsidRDefault="00F3212B" w:rsidP="00F3212B">
      <w:pPr>
        <w:rPr>
          <w:rFonts w:ascii="Arial" w:hAnsi="Arial" w:cs="Arial"/>
        </w:rPr>
      </w:pPr>
    </w:p>
    <w:p w:rsidR="008018C6" w:rsidRPr="003E6149" w:rsidRDefault="008018C6" w:rsidP="00FE5B00">
      <w:pPr>
        <w:pStyle w:val="Paragraphedeliste"/>
        <w:numPr>
          <w:ilvl w:val="0"/>
          <w:numId w:val="6"/>
        </w:numPr>
        <w:rPr>
          <w:rFonts w:ascii="Arial" w:hAnsi="Arial" w:cs="Arial"/>
          <w:b/>
        </w:rPr>
      </w:pPr>
      <w:r w:rsidRPr="003E6149">
        <w:rPr>
          <w:rFonts w:ascii="Arial" w:hAnsi="Arial" w:cs="Arial"/>
          <w:b/>
        </w:rPr>
        <w:t>COMMANDEMENT :</w:t>
      </w:r>
    </w:p>
    <w:p w:rsidR="008018C6" w:rsidRPr="003E6149" w:rsidRDefault="008018C6">
      <w:pPr>
        <w:rPr>
          <w:rFonts w:ascii="Arial" w:hAnsi="Arial" w:cs="Arial"/>
        </w:rPr>
      </w:pPr>
      <w:r w:rsidRPr="003E6149">
        <w:rPr>
          <w:rFonts w:ascii="Arial" w:hAnsi="Arial" w:cs="Arial"/>
        </w:rPr>
        <w:t xml:space="preserve">A moins qu’une </w:t>
      </w:r>
      <w:proofErr w:type="spellStart"/>
      <w:r w:rsidRPr="003E6149">
        <w:rPr>
          <w:rFonts w:ascii="Arial" w:hAnsi="Arial" w:cs="Arial"/>
        </w:rPr>
        <w:t>kill</w:t>
      </w:r>
      <w:proofErr w:type="spellEnd"/>
      <w:r w:rsidRPr="003E6149">
        <w:rPr>
          <w:rFonts w:ascii="Arial" w:hAnsi="Arial" w:cs="Arial"/>
        </w:rPr>
        <w:t xml:space="preserve"> team ne soit démoralisée, les deux joueurs gagnent un point de commandement (PC).</w:t>
      </w:r>
    </w:p>
    <w:p w:rsidR="008018C6" w:rsidRPr="003E6149" w:rsidRDefault="008018C6">
      <w:pPr>
        <w:rPr>
          <w:rFonts w:ascii="Arial" w:hAnsi="Arial" w:cs="Arial"/>
        </w:rPr>
      </w:pPr>
      <w:r w:rsidRPr="003E6149">
        <w:rPr>
          <w:rFonts w:ascii="Arial" w:hAnsi="Arial" w:cs="Arial"/>
        </w:rPr>
        <w:t>Les joueurs dont le leader est encore en jeu et non secoué peuvent gagner un point de commandement supplémentaire</w:t>
      </w:r>
      <w:r w:rsidR="000F2A4B">
        <w:rPr>
          <w:rFonts w:ascii="Arial" w:hAnsi="Arial" w:cs="Arial"/>
        </w:rPr>
        <w:t>, y compris si elle est démoralisée</w:t>
      </w:r>
      <w:r w:rsidRPr="003E6149">
        <w:rPr>
          <w:rFonts w:ascii="Arial" w:hAnsi="Arial" w:cs="Arial"/>
        </w:rPr>
        <w:t xml:space="preserve"> (voir Leader).</w:t>
      </w:r>
    </w:p>
    <w:p w:rsidR="00FE5B00" w:rsidRPr="003E6149" w:rsidRDefault="00FE5B00">
      <w:pPr>
        <w:rPr>
          <w:rFonts w:ascii="Arial" w:hAnsi="Arial" w:cs="Arial"/>
        </w:rPr>
      </w:pPr>
      <w:r w:rsidRPr="003E6149">
        <w:rPr>
          <w:rFonts w:ascii="Arial" w:hAnsi="Arial" w:cs="Arial"/>
        </w:rPr>
        <w:t>Les points de commandement servent à utiliser des stratagèmes en cours de jeu.</w:t>
      </w:r>
    </w:p>
    <w:p w:rsidR="008018C6" w:rsidRDefault="008018C6">
      <w:pPr>
        <w:rPr>
          <w:rFonts w:ascii="Arial" w:hAnsi="Arial" w:cs="Arial"/>
        </w:rPr>
      </w:pPr>
    </w:p>
    <w:p w:rsidR="000A4C82" w:rsidRDefault="000A4C82">
      <w:pPr>
        <w:rPr>
          <w:rFonts w:ascii="Arial" w:hAnsi="Arial" w:cs="Arial"/>
        </w:rPr>
      </w:pPr>
    </w:p>
    <w:p w:rsidR="000A4C82" w:rsidRDefault="000A4C82">
      <w:pPr>
        <w:rPr>
          <w:rFonts w:ascii="Arial" w:hAnsi="Arial" w:cs="Arial"/>
        </w:rPr>
      </w:pPr>
    </w:p>
    <w:p w:rsidR="008018C6" w:rsidRPr="003E6149" w:rsidRDefault="008018C6" w:rsidP="00FE5B00">
      <w:pPr>
        <w:pStyle w:val="Paragraphedeliste"/>
        <w:numPr>
          <w:ilvl w:val="0"/>
          <w:numId w:val="6"/>
        </w:numPr>
        <w:rPr>
          <w:rFonts w:ascii="Arial" w:hAnsi="Arial" w:cs="Arial"/>
          <w:b/>
        </w:rPr>
      </w:pPr>
      <w:r w:rsidRPr="003E6149">
        <w:rPr>
          <w:rFonts w:ascii="Arial" w:hAnsi="Arial" w:cs="Arial"/>
          <w:b/>
        </w:rPr>
        <w:lastRenderedPageBreak/>
        <w:t>INITIATIVE :</w:t>
      </w:r>
    </w:p>
    <w:p w:rsidR="00B067E7" w:rsidRPr="003E6149" w:rsidRDefault="008018C6">
      <w:pPr>
        <w:rPr>
          <w:rFonts w:ascii="Arial" w:hAnsi="Arial" w:cs="Arial"/>
        </w:rPr>
      </w:pPr>
      <w:r w:rsidRPr="003E6149">
        <w:rPr>
          <w:rFonts w:ascii="Arial" w:hAnsi="Arial" w:cs="Arial"/>
        </w:rPr>
        <w:t>Les deux joueurs lancent 2D6, le joueur qui obtient le meilleur résultat gagne l’Initiative (relancez en cas d’égalité).</w:t>
      </w:r>
      <w:r w:rsidR="00B067E7" w:rsidRPr="003E6149">
        <w:rPr>
          <w:rFonts w:ascii="Arial" w:hAnsi="Arial" w:cs="Arial"/>
        </w:rPr>
        <w:t xml:space="preserve"> Si une équipe est démoralisée le joueur qui la contrôle lance 1D supplémentaire et garde les deux résultats les plus ba</w:t>
      </w:r>
      <w:r w:rsidR="0021043B" w:rsidRPr="003E6149">
        <w:rPr>
          <w:rFonts w:ascii="Arial" w:hAnsi="Arial" w:cs="Arial"/>
        </w:rPr>
        <w:t>s (S</w:t>
      </w:r>
      <w:r w:rsidR="00B067E7" w:rsidRPr="003E6149">
        <w:rPr>
          <w:rFonts w:ascii="Arial" w:hAnsi="Arial" w:cs="Arial"/>
        </w:rPr>
        <w:t>i les deux équipes sont démoralisées ne jetez pas de dé supplémentaire).</w:t>
      </w:r>
    </w:p>
    <w:p w:rsidR="008018C6" w:rsidRPr="003E6149" w:rsidRDefault="008A1FD1">
      <w:pPr>
        <w:rPr>
          <w:rFonts w:ascii="Arial" w:hAnsi="Arial" w:cs="Arial"/>
        </w:rPr>
      </w:pPr>
      <w:r>
        <w:rPr>
          <w:rFonts w:ascii="Arial" w:hAnsi="Arial" w:cs="Arial"/>
        </w:rPr>
        <w:t>Le joueur qui gagne le jet d’</w:t>
      </w:r>
      <w:r w:rsidR="008018C6" w:rsidRPr="003E6149">
        <w:rPr>
          <w:rFonts w:ascii="Arial" w:hAnsi="Arial" w:cs="Arial"/>
        </w:rPr>
        <w:t xml:space="preserve">Initiative </w:t>
      </w:r>
      <w:r>
        <w:rPr>
          <w:rFonts w:ascii="Arial" w:hAnsi="Arial" w:cs="Arial"/>
        </w:rPr>
        <w:t xml:space="preserve">choisi s’il la conserve et ainsi </w:t>
      </w:r>
      <w:r w:rsidR="00FE5B00" w:rsidRPr="003E6149">
        <w:rPr>
          <w:rFonts w:ascii="Arial" w:hAnsi="Arial" w:cs="Arial"/>
        </w:rPr>
        <w:t xml:space="preserve">commencera à agir en premier </w:t>
      </w:r>
      <w:r>
        <w:rPr>
          <w:rFonts w:ascii="Arial" w:hAnsi="Arial" w:cs="Arial"/>
        </w:rPr>
        <w:t>sur les phases de jeu suivantes ou bien s’il laisse l’initiative à son adversaire.</w:t>
      </w:r>
    </w:p>
    <w:p w:rsidR="000A4C82" w:rsidRDefault="000A4C82">
      <w:pPr>
        <w:rPr>
          <w:rFonts w:ascii="Arial" w:hAnsi="Arial" w:cs="Arial"/>
        </w:rPr>
      </w:pPr>
      <w:r>
        <w:rPr>
          <w:rFonts w:ascii="Arial" w:hAnsi="Arial" w:cs="Arial"/>
        </w:rPr>
        <w:br w:type="page"/>
      </w:r>
    </w:p>
    <w:p w:rsidR="00FE5B00" w:rsidRPr="00C97571" w:rsidRDefault="00FE5B00" w:rsidP="00FE5B00">
      <w:pPr>
        <w:pBdr>
          <w:top w:val="single" w:sz="4" w:space="1" w:color="auto"/>
          <w:left w:val="single" w:sz="4" w:space="4" w:color="auto"/>
          <w:bottom w:val="single" w:sz="4" w:space="1" w:color="auto"/>
          <w:right w:val="single" w:sz="4" w:space="4" w:color="auto"/>
        </w:pBdr>
        <w:shd w:val="clear" w:color="auto" w:fill="E36C0A" w:themeFill="accent6" w:themeFillShade="BF"/>
        <w:ind w:firstLine="708"/>
        <w:rPr>
          <w:rFonts w:ascii="Arial" w:hAnsi="Arial" w:cs="Arial"/>
          <w:b/>
          <w:sz w:val="28"/>
        </w:rPr>
      </w:pPr>
      <w:r w:rsidRPr="00C97571">
        <w:rPr>
          <w:rFonts w:ascii="Arial" w:hAnsi="Arial" w:cs="Arial"/>
          <w:b/>
          <w:sz w:val="28"/>
        </w:rPr>
        <w:lastRenderedPageBreak/>
        <w:t>PHASE DE MOUVEMENT</w:t>
      </w:r>
    </w:p>
    <w:p w:rsidR="00FE5B00" w:rsidRPr="003E6149" w:rsidRDefault="00FE5B00">
      <w:pPr>
        <w:rPr>
          <w:rFonts w:ascii="Arial" w:hAnsi="Arial" w:cs="Arial"/>
        </w:rPr>
      </w:pPr>
    </w:p>
    <w:p w:rsidR="00FE5B00" w:rsidRPr="003E6149" w:rsidRDefault="00FE5B00">
      <w:pPr>
        <w:rPr>
          <w:rFonts w:ascii="Arial" w:hAnsi="Arial" w:cs="Arial"/>
        </w:rPr>
      </w:pPr>
      <w:r w:rsidRPr="003E6149">
        <w:rPr>
          <w:rFonts w:ascii="Arial" w:hAnsi="Arial" w:cs="Arial"/>
          <w:u w:val="single"/>
        </w:rPr>
        <w:t>Le joueur qui a l’initiative fait s</w:t>
      </w:r>
      <w:r w:rsidR="00CC1BEC" w:rsidRPr="003E6149">
        <w:rPr>
          <w:rFonts w:ascii="Arial" w:hAnsi="Arial" w:cs="Arial"/>
          <w:u w:val="single"/>
        </w:rPr>
        <w:t>a phase de mouvement en premier</w:t>
      </w:r>
      <w:r w:rsidR="00CC1BEC" w:rsidRPr="003E6149">
        <w:rPr>
          <w:rFonts w:ascii="Arial" w:hAnsi="Arial" w:cs="Arial"/>
        </w:rPr>
        <w:t>, d</w:t>
      </w:r>
      <w:r w:rsidRPr="003E6149">
        <w:rPr>
          <w:rFonts w:ascii="Arial" w:hAnsi="Arial" w:cs="Arial"/>
        </w:rPr>
        <w:t>ans l’ordre de son choix il active une à une les figurines de son équipe et décide de l’action de mouvement qu’elle réalise. Il pose un pion à côté de la figurine pour indiquer son état.</w:t>
      </w:r>
      <w:r w:rsidR="00C53052" w:rsidRPr="003E6149">
        <w:rPr>
          <w:rFonts w:ascii="Arial" w:hAnsi="Arial" w:cs="Arial"/>
        </w:rPr>
        <w:t xml:space="preserve"> Une fois son action terminée une figurine ne peut plus être activée mais elle peut </w:t>
      </w:r>
      <w:r w:rsidR="00C53052" w:rsidRPr="003E6149">
        <w:rPr>
          <w:rFonts w:ascii="Arial" w:hAnsi="Arial" w:cs="Arial"/>
          <w:i/>
        </w:rPr>
        <w:t>réagir</w:t>
      </w:r>
      <w:r w:rsidR="00C53052" w:rsidRPr="003E6149">
        <w:rPr>
          <w:rFonts w:ascii="Arial" w:hAnsi="Arial" w:cs="Arial"/>
        </w:rPr>
        <w:t>.</w:t>
      </w:r>
    </w:p>
    <w:p w:rsidR="002B7EB9" w:rsidRPr="003E6149" w:rsidRDefault="002B7EB9" w:rsidP="002B7EB9">
      <w:pPr>
        <w:rPr>
          <w:rFonts w:ascii="Arial" w:hAnsi="Arial" w:cs="Arial"/>
        </w:rPr>
      </w:pPr>
      <w:r w:rsidRPr="003E6149">
        <w:rPr>
          <w:rFonts w:ascii="Arial" w:hAnsi="Arial" w:cs="Arial"/>
        </w:rPr>
        <w:t>Chaque fois qu’une figurine est déplacée, ce peut être dans n’importe quelle direction ou combinaison de direction mais sans passer à travers d’autres figurines ou leur socle, ni franchir le bord du champ de bataille. La figurine peut être orientée dans la direction de votre choix à la fin de son mouvement.</w:t>
      </w:r>
      <w:r w:rsidR="0099757D">
        <w:rPr>
          <w:rFonts w:ascii="Arial" w:hAnsi="Arial" w:cs="Arial"/>
        </w:rPr>
        <w:t xml:space="preserve"> </w:t>
      </w:r>
      <w:r w:rsidRPr="003E6149">
        <w:rPr>
          <w:rFonts w:ascii="Arial" w:hAnsi="Arial" w:cs="Arial"/>
        </w:rPr>
        <w:t>La distance de mouvement est mesurée en utilisant le point du socle qui parcourt la plus grande distance depuis sa position de départ. Si la figurine n’a pas de socle mesurez depuis la partie de la figurine qui couvre la plus grande distance.</w:t>
      </w:r>
    </w:p>
    <w:p w:rsidR="002B7EB9" w:rsidRPr="003E6149" w:rsidRDefault="002B7EB9" w:rsidP="002B7EB9">
      <w:pPr>
        <w:rPr>
          <w:rFonts w:ascii="Arial" w:hAnsi="Arial" w:cs="Arial"/>
        </w:rPr>
      </w:pPr>
      <w:r w:rsidRPr="003E6149">
        <w:rPr>
          <w:rFonts w:ascii="Arial" w:hAnsi="Arial" w:cs="Arial"/>
        </w:rPr>
        <w:t xml:space="preserve">Une figurine doit terminer son mouvement sur une surface plane sur laquelle elle peut tenir </w:t>
      </w:r>
      <w:r w:rsidR="00936D8A" w:rsidRPr="003E6149">
        <w:rPr>
          <w:rFonts w:ascii="Arial" w:hAnsi="Arial" w:cs="Arial"/>
        </w:rPr>
        <w:t>sans tomber.</w:t>
      </w:r>
    </w:p>
    <w:p w:rsidR="00FE5B00" w:rsidRPr="003E6149" w:rsidRDefault="00FE5B00">
      <w:pPr>
        <w:rPr>
          <w:rFonts w:ascii="Arial" w:hAnsi="Arial" w:cs="Arial"/>
        </w:rPr>
      </w:pPr>
      <w:r w:rsidRPr="003E6149">
        <w:rPr>
          <w:rFonts w:ascii="Arial" w:hAnsi="Arial" w:cs="Arial"/>
        </w:rPr>
        <w:t xml:space="preserve">Les figurines peuvent faire </w:t>
      </w:r>
      <w:r w:rsidR="00353FA3" w:rsidRPr="003E6149">
        <w:rPr>
          <w:rFonts w:ascii="Arial" w:hAnsi="Arial" w:cs="Arial"/>
        </w:rPr>
        <w:t>une seule action, parmi les actions</w:t>
      </w:r>
      <w:r w:rsidRPr="003E6149">
        <w:rPr>
          <w:rFonts w:ascii="Arial" w:hAnsi="Arial" w:cs="Arial"/>
        </w:rPr>
        <w:t xml:space="preserve"> de mouvement suivantes :</w:t>
      </w:r>
    </w:p>
    <w:p w:rsidR="00333DB2" w:rsidRPr="003E6149" w:rsidRDefault="00333DB2">
      <w:pPr>
        <w:rPr>
          <w:rFonts w:ascii="Arial" w:hAnsi="Arial" w:cs="Arial"/>
          <w:b/>
        </w:rPr>
      </w:pPr>
    </w:p>
    <w:p w:rsidR="00FE5B00" w:rsidRPr="003E6149" w:rsidRDefault="009360DE" w:rsidP="00CC7763">
      <w:pPr>
        <w:ind w:firstLine="708"/>
        <w:rPr>
          <w:rFonts w:ascii="Arial" w:hAnsi="Arial" w:cs="Arial"/>
          <w:b/>
        </w:rPr>
      </w:pPr>
      <w:r w:rsidRPr="003E6149">
        <w:rPr>
          <w:rFonts w:ascii="Arial" w:hAnsi="Arial" w:cs="Arial"/>
          <w:b/>
        </w:rPr>
        <w:t>RESTER IMMOBILE &amp; SE PREPARER</w:t>
      </w:r>
      <w:r w:rsidR="00FE5B00" w:rsidRPr="003E6149">
        <w:rPr>
          <w:rFonts w:ascii="Arial" w:hAnsi="Arial" w:cs="Arial"/>
          <w:b/>
        </w:rPr>
        <w:t> :</w:t>
      </w:r>
    </w:p>
    <w:p w:rsidR="00FE5B00" w:rsidRPr="003E6149" w:rsidRDefault="00FE5B00">
      <w:pPr>
        <w:rPr>
          <w:rFonts w:ascii="Arial" w:hAnsi="Arial" w:cs="Arial"/>
        </w:rPr>
      </w:pPr>
      <w:r w:rsidRPr="003E6149">
        <w:rPr>
          <w:rFonts w:ascii="Arial" w:hAnsi="Arial" w:cs="Arial"/>
        </w:rPr>
        <w:t xml:space="preserve">Vous pouvez choisir de ne pas déplacer votre figurine </w:t>
      </w:r>
      <w:r w:rsidR="00B81F3B" w:rsidRPr="003E6149">
        <w:rPr>
          <w:rFonts w:ascii="Arial" w:hAnsi="Arial" w:cs="Arial"/>
        </w:rPr>
        <w:t>(</w:t>
      </w:r>
      <w:r w:rsidRPr="003E6149">
        <w:rPr>
          <w:rFonts w:ascii="Arial" w:hAnsi="Arial" w:cs="Arial"/>
        </w:rPr>
        <w:t>ou de la laisser se battre au corps à corps si elle est à portée d’engagement d’</w:t>
      </w:r>
      <w:r w:rsidR="009360DE" w:rsidRPr="003E6149">
        <w:rPr>
          <w:rFonts w:ascii="Arial" w:hAnsi="Arial" w:cs="Arial"/>
        </w:rPr>
        <w:t>une figurine</w:t>
      </w:r>
      <w:r w:rsidRPr="003E6149">
        <w:rPr>
          <w:rFonts w:ascii="Arial" w:hAnsi="Arial" w:cs="Arial"/>
        </w:rPr>
        <w:t xml:space="preserve"> ennemie</w:t>
      </w:r>
      <w:r w:rsidR="00B81F3B" w:rsidRPr="003E6149">
        <w:rPr>
          <w:rFonts w:ascii="Arial" w:hAnsi="Arial" w:cs="Arial"/>
        </w:rPr>
        <w:t>)</w:t>
      </w:r>
      <w:r w:rsidRPr="003E6149">
        <w:rPr>
          <w:rFonts w:ascii="Arial" w:hAnsi="Arial" w:cs="Arial"/>
        </w:rPr>
        <w:t>.</w:t>
      </w:r>
    </w:p>
    <w:p w:rsidR="009360DE" w:rsidRPr="003E6149" w:rsidRDefault="009360DE">
      <w:pPr>
        <w:rPr>
          <w:rFonts w:ascii="Arial" w:hAnsi="Arial" w:cs="Arial"/>
        </w:rPr>
      </w:pPr>
      <w:r w:rsidRPr="003E6149">
        <w:rPr>
          <w:rFonts w:ascii="Arial" w:hAnsi="Arial" w:cs="Arial"/>
        </w:rPr>
        <w:t>Si votre figurine n’est pas à portée d’engagement elle peut</w:t>
      </w:r>
      <w:r w:rsidR="0055720E" w:rsidRPr="003E6149">
        <w:rPr>
          <w:rFonts w:ascii="Arial" w:hAnsi="Arial" w:cs="Arial"/>
        </w:rPr>
        <w:t xml:space="preserve"> rester immobile et</w:t>
      </w:r>
      <w:r w:rsidRPr="003E6149">
        <w:rPr>
          <w:rFonts w:ascii="Arial" w:hAnsi="Arial" w:cs="Arial"/>
        </w:rPr>
        <w:t xml:space="preserve"> </w:t>
      </w:r>
      <w:r w:rsidRPr="003E6149">
        <w:rPr>
          <w:rFonts w:ascii="Arial" w:hAnsi="Arial" w:cs="Arial"/>
          <w:b/>
        </w:rPr>
        <w:t>Se préparer</w:t>
      </w:r>
      <w:r w:rsidRPr="003E6149">
        <w:rPr>
          <w:rFonts w:ascii="Arial" w:hAnsi="Arial" w:cs="Arial"/>
        </w:rPr>
        <w:t>, dans ce cas elle pourra agir avant les autres en phase de tir.</w:t>
      </w:r>
      <w:r w:rsidR="0055720E" w:rsidRPr="003E6149">
        <w:rPr>
          <w:rFonts w:ascii="Arial" w:hAnsi="Arial" w:cs="Arial"/>
          <w:noProof/>
        </w:rPr>
        <w:t xml:space="preserve"> </w:t>
      </w:r>
    </w:p>
    <w:p w:rsidR="0055720E" w:rsidRPr="003E6149" w:rsidRDefault="0055720E">
      <w:pPr>
        <w:rPr>
          <w:rFonts w:ascii="Arial" w:hAnsi="Arial" w:cs="Arial"/>
        </w:rPr>
      </w:pPr>
    </w:p>
    <w:p w:rsidR="009360DE" w:rsidRPr="003E6149" w:rsidRDefault="009360DE" w:rsidP="00CC7763">
      <w:pPr>
        <w:ind w:firstLine="708"/>
        <w:rPr>
          <w:rFonts w:ascii="Arial" w:hAnsi="Arial" w:cs="Arial"/>
          <w:b/>
        </w:rPr>
      </w:pPr>
      <w:r w:rsidRPr="003E6149">
        <w:rPr>
          <w:rFonts w:ascii="Arial" w:hAnsi="Arial" w:cs="Arial"/>
          <w:b/>
        </w:rPr>
        <w:t>MOUVEMENT NORMAL :</w:t>
      </w:r>
    </w:p>
    <w:p w:rsidR="009360DE" w:rsidRPr="003E6149" w:rsidRDefault="00353FA3">
      <w:pPr>
        <w:rPr>
          <w:rFonts w:ascii="Arial" w:hAnsi="Arial" w:cs="Arial"/>
        </w:rPr>
      </w:pPr>
      <w:r w:rsidRPr="003E6149">
        <w:rPr>
          <w:rFonts w:ascii="Arial" w:hAnsi="Arial" w:cs="Arial"/>
        </w:rPr>
        <w:t>Une figurine peut se déplacer d’une distance égale ou inférieure à sa valeur de Mouvement. Dans ce cas elle ne doit jamais passer à portée d’engagement d’une figurine ennemie.</w:t>
      </w:r>
    </w:p>
    <w:p w:rsidR="0055720E" w:rsidRPr="003E6149" w:rsidRDefault="0055720E">
      <w:pPr>
        <w:rPr>
          <w:rFonts w:ascii="Arial" w:hAnsi="Arial" w:cs="Arial"/>
        </w:rPr>
      </w:pPr>
    </w:p>
    <w:p w:rsidR="00353FA3" w:rsidRPr="003E6149" w:rsidRDefault="00353FA3" w:rsidP="00CC7763">
      <w:pPr>
        <w:ind w:firstLine="708"/>
        <w:rPr>
          <w:rFonts w:ascii="Arial" w:hAnsi="Arial" w:cs="Arial"/>
          <w:b/>
        </w:rPr>
      </w:pPr>
      <w:r w:rsidRPr="003E6149">
        <w:rPr>
          <w:rFonts w:ascii="Arial" w:hAnsi="Arial" w:cs="Arial"/>
          <w:b/>
        </w:rPr>
        <w:t>MOUVEMENT D’AVANCE :</w:t>
      </w:r>
    </w:p>
    <w:p w:rsidR="00353FA3" w:rsidRPr="003E6149" w:rsidRDefault="00353FA3">
      <w:pPr>
        <w:rPr>
          <w:rFonts w:ascii="Arial" w:hAnsi="Arial" w:cs="Arial"/>
        </w:rPr>
      </w:pPr>
      <w:r w:rsidRPr="003E6149">
        <w:rPr>
          <w:rFonts w:ascii="Arial" w:hAnsi="Arial" w:cs="Arial"/>
        </w:rPr>
        <w:t>Une figurine peut sprinter et tenter de se déplacer plus loin que sa valeur de Mouvement. Lancez 1D6 et ajoutez le résultat à la valeur de Mouvement de la figurine, elle peut alors se déplacer d’un distance égale ou inférieure à ce résultat sans jamais passer à portée d’engagement d’une figurine ennemie.</w:t>
      </w:r>
    </w:p>
    <w:p w:rsidR="00353FA3" w:rsidRPr="003E6149" w:rsidRDefault="00353FA3">
      <w:pPr>
        <w:rPr>
          <w:rFonts w:ascii="Arial" w:hAnsi="Arial" w:cs="Arial"/>
        </w:rPr>
      </w:pPr>
      <w:r w:rsidRPr="003E6149">
        <w:rPr>
          <w:rFonts w:ascii="Arial" w:hAnsi="Arial" w:cs="Arial"/>
        </w:rPr>
        <w:t>Une figurine qui fait un mouvement d’Avance ne</w:t>
      </w:r>
      <w:r w:rsidR="00B81F3B" w:rsidRPr="003E6149">
        <w:rPr>
          <w:rFonts w:ascii="Arial" w:hAnsi="Arial" w:cs="Arial"/>
        </w:rPr>
        <w:t xml:space="preserve"> peut pas tirer en phase de tir (sauf avec des armes </w:t>
      </w:r>
      <w:r w:rsidR="00F3212B" w:rsidRPr="00F3212B">
        <w:rPr>
          <w:rFonts w:ascii="Arial" w:hAnsi="Arial" w:cs="Arial"/>
          <w:i/>
        </w:rPr>
        <w:t>A</w:t>
      </w:r>
      <w:r w:rsidR="00B81F3B" w:rsidRPr="003E6149">
        <w:rPr>
          <w:rFonts w:ascii="Arial" w:hAnsi="Arial" w:cs="Arial"/>
          <w:i/>
        </w:rPr>
        <w:t>ssaut</w:t>
      </w:r>
      <w:r w:rsidR="00B81F3B" w:rsidRPr="003E6149">
        <w:rPr>
          <w:rFonts w:ascii="Arial" w:hAnsi="Arial" w:cs="Arial"/>
        </w:rPr>
        <w:t>).</w:t>
      </w:r>
    </w:p>
    <w:p w:rsidR="0055720E" w:rsidRPr="003E6149" w:rsidRDefault="0055720E">
      <w:pPr>
        <w:rPr>
          <w:rFonts w:ascii="Arial" w:hAnsi="Arial" w:cs="Arial"/>
        </w:rPr>
      </w:pPr>
    </w:p>
    <w:p w:rsidR="00353FA3" w:rsidRPr="003E6149" w:rsidRDefault="00353FA3" w:rsidP="00CC7763">
      <w:pPr>
        <w:ind w:firstLine="708"/>
        <w:rPr>
          <w:rFonts w:ascii="Arial" w:hAnsi="Arial" w:cs="Arial"/>
          <w:b/>
        </w:rPr>
      </w:pPr>
      <w:r w:rsidRPr="003E6149">
        <w:rPr>
          <w:rFonts w:ascii="Arial" w:hAnsi="Arial" w:cs="Arial"/>
          <w:b/>
        </w:rPr>
        <w:t>BATTRE EN RETRAITE :</w:t>
      </w:r>
    </w:p>
    <w:p w:rsidR="0055720E" w:rsidRDefault="0055720E">
      <w:pPr>
        <w:rPr>
          <w:rFonts w:ascii="Arial" w:hAnsi="Arial" w:cs="Arial"/>
        </w:rPr>
      </w:pPr>
      <w:r w:rsidRPr="003E6149">
        <w:rPr>
          <w:rFonts w:ascii="Arial" w:hAnsi="Arial" w:cs="Arial"/>
        </w:rPr>
        <w:t>Si au début de la phase de mouvement votre figurine était à portée d’engagement de l’ennemi</w:t>
      </w:r>
      <w:r w:rsidR="00936D8A" w:rsidRPr="003E6149">
        <w:rPr>
          <w:rFonts w:ascii="Arial" w:hAnsi="Arial" w:cs="Arial"/>
        </w:rPr>
        <w:t>,</w:t>
      </w:r>
      <w:r w:rsidRPr="003E6149">
        <w:rPr>
          <w:rFonts w:ascii="Arial" w:hAnsi="Arial" w:cs="Arial"/>
        </w:rPr>
        <w:t xml:space="preserve"> elle peut se désengager et </w:t>
      </w:r>
      <w:r w:rsidR="00936D8A" w:rsidRPr="003E6149">
        <w:rPr>
          <w:rFonts w:ascii="Arial" w:hAnsi="Arial" w:cs="Arial"/>
        </w:rPr>
        <w:t>B</w:t>
      </w:r>
      <w:r w:rsidRPr="003E6149">
        <w:rPr>
          <w:rFonts w:ascii="Arial" w:hAnsi="Arial" w:cs="Arial"/>
        </w:rPr>
        <w:t>attre en retraite. Dans ce cas elle peut se déplacer d’une distance égale ou inférieure à sa valeur de Mouvement et doit terminer son mouvement hors de portée d’engagement d’une figurine ennemie. Une figurine qui a battu en retraite ne</w:t>
      </w:r>
      <w:r w:rsidR="00C97571">
        <w:rPr>
          <w:rFonts w:ascii="Arial" w:hAnsi="Arial" w:cs="Arial"/>
        </w:rPr>
        <w:t xml:space="preserve"> pourra pas pas </w:t>
      </w:r>
      <w:r w:rsidR="00B81F3B" w:rsidRPr="003E6149">
        <w:rPr>
          <w:rFonts w:ascii="Arial" w:hAnsi="Arial" w:cs="Arial"/>
        </w:rPr>
        <w:t>Réagir si elle est la</w:t>
      </w:r>
      <w:r w:rsidR="00C97571">
        <w:rPr>
          <w:rFonts w:ascii="Arial" w:hAnsi="Arial" w:cs="Arial"/>
        </w:rPr>
        <w:t xml:space="preserve"> cible d’une</w:t>
      </w:r>
      <w:r w:rsidRPr="003E6149">
        <w:rPr>
          <w:rFonts w:ascii="Arial" w:hAnsi="Arial" w:cs="Arial"/>
        </w:rPr>
        <w:t xml:space="preserve"> charge.</w:t>
      </w:r>
    </w:p>
    <w:p w:rsidR="00C97571" w:rsidRDefault="00C97571">
      <w:pPr>
        <w:rPr>
          <w:rFonts w:ascii="Arial" w:hAnsi="Arial" w:cs="Arial"/>
        </w:rPr>
      </w:pPr>
      <w:r>
        <w:rPr>
          <w:rFonts w:ascii="Arial" w:hAnsi="Arial" w:cs="Arial"/>
        </w:rPr>
        <w:t xml:space="preserve">En phase de tir une figurine ayant battu en retraite pourra uniquement tirer </w:t>
      </w:r>
      <w:r w:rsidR="00FF5ED3">
        <w:rPr>
          <w:rFonts w:ascii="Arial" w:hAnsi="Arial" w:cs="Arial"/>
          <w:i/>
        </w:rPr>
        <w:t>A</w:t>
      </w:r>
      <w:r w:rsidRPr="00C97571">
        <w:rPr>
          <w:rFonts w:ascii="Arial" w:hAnsi="Arial" w:cs="Arial"/>
          <w:i/>
        </w:rPr>
        <w:t>u jugé</w:t>
      </w:r>
      <w:r>
        <w:rPr>
          <w:rFonts w:ascii="Arial" w:hAnsi="Arial" w:cs="Arial"/>
        </w:rPr>
        <w:t>.</w:t>
      </w:r>
    </w:p>
    <w:p w:rsidR="00353FA3" w:rsidRPr="003E6149" w:rsidRDefault="00353FA3" w:rsidP="0099757D">
      <w:pPr>
        <w:ind w:firstLine="708"/>
        <w:rPr>
          <w:rFonts w:ascii="Arial" w:hAnsi="Arial" w:cs="Arial"/>
          <w:b/>
        </w:rPr>
      </w:pPr>
      <w:r w:rsidRPr="003E6149">
        <w:rPr>
          <w:rFonts w:ascii="Arial" w:hAnsi="Arial" w:cs="Arial"/>
          <w:b/>
        </w:rPr>
        <w:lastRenderedPageBreak/>
        <w:t>CHARGE :</w:t>
      </w:r>
    </w:p>
    <w:p w:rsidR="0055720E" w:rsidRPr="003E6149" w:rsidRDefault="0055720E">
      <w:pPr>
        <w:rPr>
          <w:rFonts w:ascii="Arial" w:hAnsi="Arial" w:cs="Arial"/>
        </w:rPr>
      </w:pPr>
      <w:r w:rsidRPr="003E6149">
        <w:rPr>
          <w:rFonts w:ascii="Arial" w:hAnsi="Arial" w:cs="Arial"/>
        </w:rPr>
        <w:t>Si votre figurine n’est pas à portée d’engagement de l’ennemi et qu’une ou plusieurs figurines ennemies sont à 12”</w:t>
      </w:r>
      <w:r w:rsidR="009D1C43" w:rsidRPr="003E6149">
        <w:rPr>
          <w:rFonts w:ascii="Arial" w:hAnsi="Arial" w:cs="Arial"/>
        </w:rPr>
        <w:t xml:space="preserve"> alors elle peut tenter de charger en suivant la séquence suivante :</w:t>
      </w:r>
    </w:p>
    <w:p w:rsidR="009D1C43" w:rsidRPr="003E6149" w:rsidRDefault="009D1C43" w:rsidP="009D1C43">
      <w:pPr>
        <w:pStyle w:val="Paragraphedeliste"/>
        <w:numPr>
          <w:ilvl w:val="0"/>
          <w:numId w:val="8"/>
        </w:numPr>
        <w:rPr>
          <w:rFonts w:ascii="Arial" w:hAnsi="Arial" w:cs="Arial"/>
        </w:rPr>
      </w:pPr>
      <w:r w:rsidRPr="003E6149">
        <w:rPr>
          <w:rFonts w:ascii="Arial" w:hAnsi="Arial" w:cs="Arial"/>
        </w:rPr>
        <w:t>Choix d’une ou plusieurs cibles</w:t>
      </w:r>
    </w:p>
    <w:p w:rsidR="009D1C43" w:rsidRPr="003E6149" w:rsidRDefault="009D1C43" w:rsidP="009D1C43">
      <w:pPr>
        <w:pStyle w:val="Paragraphedeliste"/>
        <w:numPr>
          <w:ilvl w:val="0"/>
          <w:numId w:val="8"/>
        </w:numPr>
        <w:rPr>
          <w:rFonts w:ascii="Arial" w:hAnsi="Arial" w:cs="Arial"/>
        </w:rPr>
      </w:pPr>
      <w:r w:rsidRPr="003E6149">
        <w:rPr>
          <w:rFonts w:ascii="Arial" w:hAnsi="Arial" w:cs="Arial"/>
        </w:rPr>
        <w:t>Réaction de la cible</w:t>
      </w:r>
    </w:p>
    <w:p w:rsidR="009D1C43" w:rsidRPr="003E6149" w:rsidRDefault="009D1C43" w:rsidP="009D1C43">
      <w:pPr>
        <w:pStyle w:val="Paragraphedeliste"/>
        <w:numPr>
          <w:ilvl w:val="0"/>
          <w:numId w:val="8"/>
        </w:numPr>
        <w:rPr>
          <w:rFonts w:ascii="Arial" w:hAnsi="Arial" w:cs="Arial"/>
        </w:rPr>
      </w:pPr>
      <w:r w:rsidRPr="003E6149">
        <w:rPr>
          <w:rFonts w:ascii="Arial" w:hAnsi="Arial" w:cs="Arial"/>
        </w:rPr>
        <w:t>Jet de charge et mouvement de charge.</w:t>
      </w:r>
    </w:p>
    <w:p w:rsidR="00C97571" w:rsidRDefault="00C97571" w:rsidP="009D1C43">
      <w:pPr>
        <w:rPr>
          <w:rFonts w:ascii="Arial" w:hAnsi="Arial" w:cs="Arial"/>
          <w:b/>
        </w:rPr>
      </w:pPr>
    </w:p>
    <w:p w:rsidR="009D1C43" w:rsidRPr="003E6149" w:rsidRDefault="009D1C43" w:rsidP="00FF5ED3">
      <w:pPr>
        <w:ind w:firstLine="708"/>
        <w:rPr>
          <w:rFonts w:ascii="Arial" w:hAnsi="Arial" w:cs="Arial"/>
          <w:b/>
        </w:rPr>
      </w:pPr>
      <w:r w:rsidRPr="003E6149">
        <w:rPr>
          <w:rFonts w:ascii="Arial" w:hAnsi="Arial" w:cs="Arial"/>
          <w:b/>
        </w:rPr>
        <w:t>Choix des cibles :</w:t>
      </w:r>
    </w:p>
    <w:p w:rsidR="009D1C43" w:rsidRPr="003E6149" w:rsidRDefault="009D1C43" w:rsidP="009D1C43">
      <w:pPr>
        <w:rPr>
          <w:rFonts w:ascii="Arial" w:hAnsi="Arial" w:cs="Arial"/>
        </w:rPr>
      </w:pPr>
      <w:r w:rsidRPr="003E6149">
        <w:rPr>
          <w:rFonts w:ascii="Arial" w:hAnsi="Arial" w:cs="Arial"/>
        </w:rPr>
        <w:t xml:space="preserve">Le joueur désigne une ou plusieurs figurines </w:t>
      </w:r>
      <w:r w:rsidR="00333DB2" w:rsidRPr="003E6149">
        <w:rPr>
          <w:rFonts w:ascii="Arial" w:hAnsi="Arial" w:cs="Arial"/>
        </w:rPr>
        <w:t xml:space="preserve">ennemies </w:t>
      </w:r>
      <w:r w:rsidRPr="003E6149">
        <w:rPr>
          <w:rFonts w:ascii="Arial" w:hAnsi="Arial" w:cs="Arial"/>
        </w:rPr>
        <w:t>à portée de charge.</w:t>
      </w:r>
    </w:p>
    <w:p w:rsidR="009D1C43" w:rsidRPr="003E6149" w:rsidRDefault="009D1C43" w:rsidP="00FF5ED3">
      <w:pPr>
        <w:ind w:firstLine="708"/>
        <w:rPr>
          <w:rFonts w:ascii="Arial" w:hAnsi="Arial" w:cs="Arial"/>
          <w:b/>
        </w:rPr>
      </w:pPr>
      <w:r w:rsidRPr="003E6149">
        <w:rPr>
          <w:rFonts w:ascii="Arial" w:hAnsi="Arial" w:cs="Arial"/>
          <w:b/>
        </w:rPr>
        <w:t>Réaction des cibles :</w:t>
      </w:r>
    </w:p>
    <w:p w:rsidR="002C7C0B" w:rsidRPr="003E6149" w:rsidRDefault="009D1C43" w:rsidP="009D1C43">
      <w:pPr>
        <w:rPr>
          <w:rFonts w:ascii="Arial" w:hAnsi="Arial" w:cs="Arial"/>
        </w:rPr>
      </w:pPr>
      <w:r w:rsidRPr="003E6149">
        <w:rPr>
          <w:rFonts w:ascii="Arial" w:hAnsi="Arial" w:cs="Arial"/>
        </w:rPr>
        <w:t xml:space="preserve">Le joueur adverse décide de la Réaction des figurines ciblées par la charge, elles peuvent réagir </w:t>
      </w:r>
      <w:r w:rsidR="002C7C0B" w:rsidRPr="003E6149">
        <w:rPr>
          <w:rFonts w:ascii="Arial" w:hAnsi="Arial" w:cs="Arial"/>
        </w:rPr>
        <w:t xml:space="preserve">soit </w:t>
      </w:r>
      <w:r w:rsidRPr="003E6149">
        <w:rPr>
          <w:rFonts w:ascii="Arial" w:hAnsi="Arial" w:cs="Arial"/>
        </w:rPr>
        <w:t xml:space="preserve">par un </w:t>
      </w:r>
      <w:r w:rsidRPr="00FF5ED3">
        <w:rPr>
          <w:rFonts w:ascii="Arial" w:hAnsi="Arial" w:cs="Arial"/>
          <w:i/>
        </w:rPr>
        <w:t>Tir en état d’alerte</w:t>
      </w:r>
      <w:r w:rsidRPr="003E6149">
        <w:rPr>
          <w:rFonts w:ascii="Arial" w:hAnsi="Arial" w:cs="Arial"/>
        </w:rPr>
        <w:t xml:space="preserve"> ou par un </w:t>
      </w:r>
      <w:r w:rsidRPr="00FF5ED3">
        <w:rPr>
          <w:rFonts w:ascii="Arial" w:hAnsi="Arial" w:cs="Arial"/>
          <w:i/>
        </w:rPr>
        <w:t>Repli</w:t>
      </w:r>
      <w:r w:rsidRPr="003E6149">
        <w:rPr>
          <w:rFonts w:ascii="Arial" w:hAnsi="Arial" w:cs="Arial"/>
        </w:rPr>
        <w:t>.</w:t>
      </w:r>
      <w:r w:rsidR="002C7C0B" w:rsidRPr="003E6149">
        <w:rPr>
          <w:rFonts w:ascii="Arial" w:hAnsi="Arial" w:cs="Arial"/>
        </w:rPr>
        <w:t xml:space="preserve"> Bien sûr elle peut aussi choisir de ne rien faire.</w:t>
      </w:r>
      <w:r w:rsidR="00CC1BEC" w:rsidRPr="003E6149">
        <w:rPr>
          <w:rFonts w:ascii="Arial" w:hAnsi="Arial" w:cs="Arial"/>
        </w:rPr>
        <w:t xml:space="preserve"> </w:t>
      </w:r>
      <w:r w:rsidR="002C7C0B" w:rsidRPr="003E6149">
        <w:rPr>
          <w:rFonts w:ascii="Arial" w:hAnsi="Arial" w:cs="Arial"/>
        </w:rPr>
        <w:t>Une figurine déjà à portée d’engagement de l’</w:t>
      </w:r>
      <w:r w:rsidR="00C53052" w:rsidRPr="003E6149">
        <w:rPr>
          <w:rFonts w:ascii="Arial" w:hAnsi="Arial" w:cs="Arial"/>
        </w:rPr>
        <w:t xml:space="preserve">ennemi, qui a </w:t>
      </w:r>
      <w:r w:rsidR="00FF5ED3">
        <w:rPr>
          <w:rFonts w:ascii="Arial" w:hAnsi="Arial" w:cs="Arial"/>
        </w:rPr>
        <w:t xml:space="preserve">déjà </w:t>
      </w:r>
      <w:r w:rsidR="00C53052" w:rsidRPr="003E6149">
        <w:rPr>
          <w:rFonts w:ascii="Arial" w:hAnsi="Arial" w:cs="Arial"/>
        </w:rPr>
        <w:t xml:space="preserve">effectué un repli </w:t>
      </w:r>
      <w:r w:rsidR="00FF5ED3">
        <w:rPr>
          <w:rFonts w:ascii="Arial" w:hAnsi="Arial" w:cs="Arial"/>
        </w:rPr>
        <w:t xml:space="preserve">à ce tour </w:t>
      </w:r>
      <w:r w:rsidR="00C53052" w:rsidRPr="003E6149">
        <w:rPr>
          <w:rFonts w:ascii="Arial" w:hAnsi="Arial" w:cs="Arial"/>
        </w:rPr>
        <w:t>ou battu en retraite ne peut pas réagir.</w:t>
      </w:r>
    </w:p>
    <w:p w:rsidR="009D1C43" w:rsidRPr="003E6149" w:rsidRDefault="009D1C43" w:rsidP="009D1C43">
      <w:pPr>
        <w:ind w:firstLine="708"/>
        <w:rPr>
          <w:rFonts w:ascii="Arial" w:hAnsi="Arial" w:cs="Arial"/>
          <w:i/>
        </w:rPr>
      </w:pPr>
      <w:r w:rsidRPr="003E6149">
        <w:rPr>
          <w:rFonts w:ascii="Arial" w:hAnsi="Arial" w:cs="Arial"/>
          <w:i/>
        </w:rPr>
        <w:t>Tir en état d’alerte :</w:t>
      </w:r>
    </w:p>
    <w:p w:rsidR="002C7C0B" w:rsidRPr="003E6149" w:rsidRDefault="009D1C43" w:rsidP="009D1C43">
      <w:pPr>
        <w:rPr>
          <w:rFonts w:ascii="Arial" w:hAnsi="Arial" w:cs="Arial"/>
        </w:rPr>
      </w:pPr>
      <w:r w:rsidRPr="003E6149">
        <w:rPr>
          <w:rFonts w:ascii="Arial" w:hAnsi="Arial" w:cs="Arial"/>
        </w:rPr>
        <w:t>La figurine réalise une attaque de tir de la même manière qu’en phase de tir. La figurine ciblée par cette attaque est celle qui réalise la charge. Elle doit être visible et à portée de l’arme. Les jets de touche</w:t>
      </w:r>
      <w:r w:rsidR="00C97571">
        <w:rPr>
          <w:rFonts w:ascii="Arial" w:hAnsi="Arial" w:cs="Arial"/>
        </w:rPr>
        <w:t xml:space="preserve"> se feront </w:t>
      </w:r>
      <w:r w:rsidR="00C97571" w:rsidRPr="00C97571">
        <w:rPr>
          <w:rFonts w:ascii="Arial" w:hAnsi="Arial" w:cs="Arial"/>
          <w:i/>
        </w:rPr>
        <w:t>au jugé</w:t>
      </w:r>
      <w:r w:rsidRPr="003E6149">
        <w:rPr>
          <w:rFonts w:ascii="Arial" w:hAnsi="Arial" w:cs="Arial"/>
        </w:rPr>
        <w:t>. Résolvez ce tir avant de procéder au jet de charge.</w:t>
      </w:r>
      <w:r w:rsidR="00CC1BEC" w:rsidRPr="003E6149">
        <w:rPr>
          <w:rFonts w:ascii="Arial" w:hAnsi="Arial" w:cs="Arial"/>
        </w:rPr>
        <w:t xml:space="preserve"> </w:t>
      </w:r>
      <w:r w:rsidR="002C7C0B" w:rsidRPr="003E6149">
        <w:rPr>
          <w:rFonts w:ascii="Arial" w:hAnsi="Arial" w:cs="Arial"/>
        </w:rPr>
        <w:t>Une figurine peut faire plusieurs Tirs en état d’alerte</w:t>
      </w:r>
      <w:r w:rsidR="001A1CBA" w:rsidRPr="003E6149">
        <w:rPr>
          <w:rFonts w:ascii="Arial" w:hAnsi="Arial" w:cs="Arial"/>
        </w:rPr>
        <w:t xml:space="preserve"> dans le même tour.</w:t>
      </w:r>
    </w:p>
    <w:p w:rsidR="009D1C43" w:rsidRPr="003E6149" w:rsidRDefault="009D1C43" w:rsidP="009D1C43">
      <w:pPr>
        <w:rPr>
          <w:rFonts w:ascii="Arial" w:hAnsi="Arial" w:cs="Arial"/>
          <w:i/>
        </w:rPr>
      </w:pPr>
      <w:r w:rsidRPr="003E6149">
        <w:rPr>
          <w:rFonts w:ascii="Arial" w:hAnsi="Arial" w:cs="Arial"/>
          <w:i/>
        </w:rPr>
        <w:tab/>
        <w:t>Repli ! :</w:t>
      </w:r>
    </w:p>
    <w:p w:rsidR="00B81F3B" w:rsidRPr="003E6149" w:rsidRDefault="009D1C43" w:rsidP="009D1C43">
      <w:pPr>
        <w:rPr>
          <w:rFonts w:ascii="Arial" w:hAnsi="Arial" w:cs="Arial"/>
        </w:rPr>
      </w:pPr>
      <w:r w:rsidRPr="003E6149">
        <w:rPr>
          <w:rFonts w:ascii="Arial" w:hAnsi="Arial" w:cs="Arial"/>
        </w:rPr>
        <w:t>Une figurine peut se replier si elle n’a pas déjà effectué le moindre mouvement durant cette phase de mouvement</w:t>
      </w:r>
      <w:r w:rsidR="002C7C0B" w:rsidRPr="003E6149">
        <w:rPr>
          <w:rFonts w:ascii="Arial" w:hAnsi="Arial" w:cs="Arial"/>
        </w:rPr>
        <w:t xml:space="preserve"> ou tenté une charge (y compris un autre Repli). Elle peut faire un Repli si elle a déjà eff</w:t>
      </w:r>
      <w:r w:rsidR="00B81F3B" w:rsidRPr="003E6149">
        <w:rPr>
          <w:rFonts w:ascii="Arial" w:hAnsi="Arial" w:cs="Arial"/>
        </w:rPr>
        <w:t xml:space="preserve">ectué un Tir en état d’alerte suite à </w:t>
      </w:r>
      <w:r w:rsidR="002C7C0B" w:rsidRPr="003E6149">
        <w:rPr>
          <w:rFonts w:ascii="Arial" w:hAnsi="Arial" w:cs="Arial"/>
        </w:rPr>
        <w:t>une charge précédente.</w:t>
      </w:r>
      <w:r w:rsidR="00CC1BEC" w:rsidRPr="003E6149">
        <w:rPr>
          <w:rFonts w:ascii="Arial" w:hAnsi="Arial" w:cs="Arial"/>
        </w:rPr>
        <w:t xml:space="preserve"> </w:t>
      </w:r>
      <w:r w:rsidR="002C7C0B" w:rsidRPr="003E6149">
        <w:rPr>
          <w:rFonts w:ascii="Arial" w:hAnsi="Arial" w:cs="Arial"/>
        </w:rPr>
        <w:t>Une figurine qui se replie peut immédiatement se déplacer de 3” de manière à terminer ce mouvement plus éloignée de la figurine qui charge et hors de portée d’engagement d’une figurine ennemie.</w:t>
      </w:r>
      <w:r w:rsidR="00B81F3B" w:rsidRPr="003E6149">
        <w:rPr>
          <w:rFonts w:ascii="Arial" w:hAnsi="Arial" w:cs="Arial"/>
        </w:rPr>
        <w:t xml:space="preserve"> </w:t>
      </w:r>
    </w:p>
    <w:p w:rsidR="00FF5ED3" w:rsidRDefault="00FF5ED3" w:rsidP="00FF5ED3">
      <w:pPr>
        <w:rPr>
          <w:rFonts w:ascii="Arial" w:hAnsi="Arial" w:cs="Arial"/>
        </w:rPr>
      </w:pPr>
      <w:r>
        <w:rPr>
          <w:rFonts w:ascii="Arial" w:hAnsi="Arial" w:cs="Arial"/>
        </w:rPr>
        <w:t xml:space="preserve">En phase de tir une figurine </w:t>
      </w:r>
      <w:r w:rsidR="003C4C38">
        <w:rPr>
          <w:rFonts w:ascii="Arial" w:hAnsi="Arial" w:cs="Arial"/>
        </w:rPr>
        <w:t>s’étant replié</w:t>
      </w:r>
      <w:r>
        <w:rPr>
          <w:rFonts w:ascii="Arial" w:hAnsi="Arial" w:cs="Arial"/>
        </w:rPr>
        <w:t xml:space="preserve"> pourra uniquement tirer </w:t>
      </w:r>
      <w:r>
        <w:rPr>
          <w:rFonts w:ascii="Arial" w:hAnsi="Arial" w:cs="Arial"/>
          <w:i/>
        </w:rPr>
        <w:t>A</w:t>
      </w:r>
      <w:r w:rsidRPr="00C97571">
        <w:rPr>
          <w:rFonts w:ascii="Arial" w:hAnsi="Arial" w:cs="Arial"/>
          <w:i/>
        </w:rPr>
        <w:t>u jugé</w:t>
      </w:r>
      <w:r>
        <w:rPr>
          <w:rFonts w:ascii="Arial" w:hAnsi="Arial" w:cs="Arial"/>
        </w:rPr>
        <w:t>.</w:t>
      </w:r>
    </w:p>
    <w:p w:rsidR="001A1CBA" w:rsidRPr="003E6149" w:rsidRDefault="001A1CBA" w:rsidP="00FF5ED3">
      <w:pPr>
        <w:ind w:left="708"/>
        <w:rPr>
          <w:rFonts w:ascii="Arial" w:hAnsi="Arial" w:cs="Arial"/>
          <w:b/>
        </w:rPr>
      </w:pPr>
      <w:r w:rsidRPr="003E6149">
        <w:rPr>
          <w:rFonts w:ascii="Arial" w:hAnsi="Arial" w:cs="Arial"/>
          <w:b/>
        </w:rPr>
        <w:t xml:space="preserve">Jet de charge : </w:t>
      </w:r>
    </w:p>
    <w:p w:rsidR="00FD66CB" w:rsidRPr="003E6149" w:rsidRDefault="001A1CBA">
      <w:pPr>
        <w:rPr>
          <w:rFonts w:ascii="Arial" w:hAnsi="Arial" w:cs="Arial"/>
        </w:rPr>
      </w:pPr>
      <w:r w:rsidRPr="003E6149">
        <w:rPr>
          <w:rFonts w:ascii="Arial" w:hAnsi="Arial" w:cs="Arial"/>
        </w:rPr>
        <w:t>Après avoir effectué toutes les réactions, effectuez un jet de charge en jetant 2D6. La figurine qui charge peut parcourir une distance inférieure ou égale au résultat, il s’agit de sa distance de charge de ce tour.</w:t>
      </w:r>
      <w:r w:rsidR="00CC1BEC" w:rsidRPr="003E6149">
        <w:rPr>
          <w:rFonts w:ascii="Arial" w:hAnsi="Arial" w:cs="Arial"/>
        </w:rPr>
        <w:t xml:space="preserve"> </w:t>
      </w:r>
      <w:r w:rsidR="00FD66CB" w:rsidRPr="003E6149">
        <w:rPr>
          <w:rFonts w:ascii="Arial" w:hAnsi="Arial" w:cs="Arial"/>
        </w:rPr>
        <w:t>Durant ce mouvement la figurine doit tenter d’arriver à portée d’engagement de la ou des cibles de sa charge sans passer à portée d’engagement d’une figurine ennemie qui n’était pas ciblée par la charge.</w:t>
      </w:r>
    </w:p>
    <w:p w:rsidR="0099757D" w:rsidRDefault="00FD66CB">
      <w:pPr>
        <w:rPr>
          <w:rFonts w:ascii="Arial" w:hAnsi="Arial" w:cs="Arial"/>
        </w:rPr>
      </w:pPr>
      <w:r w:rsidRPr="003E6149">
        <w:rPr>
          <w:rFonts w:ascii="Arial" w:hAnsi="Arial" w:cs="Arial"/>
        </w:rPr>
        <w:t xml:space="preserve">Si la figurine n’arrive pas à portée d’engagement d’une </w:t>
      </w:r>
      <w:r w:rsidR="000F2A4B">
        <w:rPr>
          <w:rFonts w:ascii="Arial" w:hAnsi="Arial" w:cs="Arial"/>
        </w:rPr>
        <w:t xml:space="preserve">des </w:t>
      </w:r>
      <w:r w:rsidRPr="003E6149">
        <w:rPr>
          <w:rFonts w:ascii="Arial" w:hAnsi="Arial" w:cs="Arial"/>
        </w:rPr>
        <w:t>figurine</w:t>
      </w:r>
      <w:r w:rsidR="000F2A4B">
        <w:rPr>
          <w:rFonts w:ascii="Arial" w:hAnsi="Arial" w:cs="Arial"/>
        </w:rPr>
        <w:t>s</w:t>
      </w:r>
      <w:r w:rsidRPr="003E6149">
        <w:rPr>
          <w:rFonts w:ascii="Arial" w:hAnsi="Arial" w:cs="Arial"/>
        </w:rPr>
        <w:t xml:space="preserve"> ciblée</w:t>
      </w:r>
      <w:r w:rsidR="000F2A4B">
        <w:rPr>
          <w:rFonts w:ascii="Arial" w:hAnsi="Arial" w:cs="Arial"/>
        </w:rPr>
        <w:t>s</w:t>
      </w:r>
      <w:r w:rsidRPr="003E6149">
        <w:rPr>
          <w:rFonts w:ascii="Arial" w:hAnsi="Arial" w:cs="Arial"/>
        </w:rPr>
        <w:t xml:space="preserve"> par sa charge on dit que la charge est ratée</w:t>
      </w:r>
      <w:r w:rsidR="000F2A4B">
        <w:rPr>
          <w:rFonts w:ascii="Arial" w:hAnsi="Arial" w:cs="Arial"/>
        </w:rPr>
        <w:t>,</w:t>
      </w:r>
      <w:r w:rsidRPr="003E6149">
        <w:rPr>
          <w:rFonts w:ascii="Arial" w:hAnsi="Arial" w:cs="Arial"/>
        </w:rPr>
        <w:t xml:space="preserve"> mais la figurine peut parcourir </w:t>
      </w:r>
      <w:r w:rsidR="003C4C38">
        <w:rPr>
          <w:rFonts w:ascii="Arial" w:hAnsi="Arial" w:cs="Arial"/>
        </w:rPr>
        <w:t>une distance maximale égale à la valeur la plus haute des deux dés</w:t>
      </w:r>
      <w:r w:rsidRPr="003E6149">
        <w:rPr>
          <w:rFonts w:ascii="Arial" w:hAnsi="Arial" w:cs="Arial"/>
        </w:rPr>
        <w:t xml:space="preserve"> à c</w:t>
      </w:r>
      <w:r w:rsidR="000F2A4B">
        <w:rPr>
          <w:rFonts w:ascii="Arial" w:hAnsi="Arial" w:cs="Arial"/>
        </w:rPr>
        <w:t xml:space="preserve">ondition de finir ce mouvement </w:t>
      </w:r>
      <w:r w:rsidRPr="003E6149">
        <w:rPr>
          <w:rFonts w:ascii="Arial" w:hAnsi="Arial" w:cs="Arial"/>
        </w:rPr>
        <w:t>plus près de la cible de sa charge</w:t>
      </w:r>
      <w:r w:rsidR="000F2A4B">
        <w:rPr>
          <w:rFonts w:ascii="Arial" w:hAnsi="Arial" w:cs="Arial"/>
        </w:rPr>
        <w:t xml:space="preserve"> la plus proche</w:t>
      </w:r>
      <w:r w:rsidR="003C4C38">
        <w:rPr>
          <w:rFonts w:ascii="Arial" w:hAnsi="Arial" w:cs="Arial"/>
        </w:rPr>
        <w:t xml:space="preserve"> (par exemple si vous avez obtenu 5 et 3 sur le jet de charge la figurine peut avancer de 5</w:t>
      </w:r>
      <w:r w:rsidR="003C4C38" w:rsidRPr="003E6149">
        <w:rPr>
          <w:rFonts w:ascii="Arial" w:hAnsi="Arial" w:cs="Arial"/>
        </w:rPr>
        <w:t>”</w:t>
      </w:r>
      <w:r w:rsidR="003C4C38">
        <w:rPr>
          <w:rFonts w:ascii="Arial" w:hAnsi="Arial" w:cs="Arial"/>
        </w:rPr>
        <w:t xml:space="preserve"> maximum)</w:t>
      </w:r>
      <w:r w:rsidRPr="003E6149">
        <w:rPr>
          <w:rFonts w:ascii="Arial" w:hAnsi="Arial" w:cs="Arial"/>
        </w:rPr>
        <w:t>.</w:t>
      </w:r>
      <w:r w:rsidR="00CC1BEC" w:rsidRPr="003E6149">
        <w:rPr>
          <w:rFonts w:ascii="Arial" w:hAnsi="Arial" w:cs="Arial"/>
        </w:rPr>
        <w:t xml:space="preserve"> </w:t>
      </w:r>
      <w:r w:rsidRPr="003E6149">
        <w:rPr>
          <w:rFonts w:ascii="Arial" w:hAnsi="Arial" w:cs="Arial"/>
        </w:rPr>
        <w:t>Une figurine qui a chargé ne peut pas tirer en phase de tir</w:t>
      </w:r>
      <w:r w:rsidR="000F2A4B">
        <w:rPr>
          <w:rFonts w:ascii="Arial" w:hAnsi="Arial" w:cs="Arial"/>
        </w:rPr>
        <w:t>,</w:t>
      </w:r>
      <w:r w:rsidRPr="003E6149">
        <w:rPr>
          <w:rFonts w:ascii="Arial" w:hAnsi="Arial" w:cs="Arial"/>
        </w:rPr>
        <w:t xml:space="preserve"> ni réagir si elle est elle-même chargée à ce round.</w:t>
      </w:r>
    </w:p>
    <w:p w:rsidR="0099757D" w:rsidRDefault="0099757D">
      <w:pPr>
        <w:rPr>
          <w:rFonts w:ascii="Arial" w:hAnsi="Arial" w:cs="Arial"/>
        </w:rPr>
      </w:pPr>
    </w:p>
    <w:p w:rsidR="00FF5ED3" w:rsidRPr="0099757D" w:rsidRDefault="0091709D" w:rsidP="00C67CFB">
      <w:pPr>
        <w:pStyle w:val="Paragraphedeliste"/>
        <w:numPr>
          <w:ilvl w:val="0"/>
          <w:numId w:val="9"/>
        </w:numPr>
        <w:rPr>
          <w:rFonts w:ascii="Arial" w:hAnsi="Arial" w:cs="Arial"/>
          <w:b/>
        </w:rPr>
      </w:pPr>
      <w:r w:rsidRPr="0099757D">
        <w:rPr>
          <w:rFonts w:ascii="Arial" w:hAnsi="Arial" w:cs="Arial"/>
          <w:b/>
        </w:rPr>
        <w:t>Une fois que le joueur ayant l’initiative a terminé sa phase de mouvement en choisissant une action pour chacune de ses figurines, c’est au tour de son adversaire de procéder de la même manière.</w:t>
      </w:r>
      <w:r w:rsidR="00FF5ED3" w:rsidRPr="0099757D">
        <w:rPr>
          <w:rFonts w:ascii="Arial" w:hAnsi="Arial" w:cs="Arial"/>
          <w:b/>
        </w:rPr>
        <w:br w:type="page"/>
      </w:r>
    </w:p>
    <w:p w:rsidR="00333DB2" w:rsidRPr="003E6149" w:rsidRDefault="00333DB2" w:rsidP="0099757D">
      <w:pPr>
        <w:ind w:left="12" w:firstLine="708"/>
        <w:rPr>
          <w:rFonts w:ascii="Arial" w:hAnsi="Arial" w:cs="Arial"/>
          <w:b/>
        </w:rPr>
      </w:pPr>
      <w:r w:rsidRPr="003E6149">
        <w:rPr>
          <w:rFonts w:ascii="Arial" w:hAnsi="Arial" w:cs="Arial"/>
          <w:b/>
        </w:rPr>
        <w:lastRenderedPageBreak/>
        <w:t>SE DEPLACER DANS ET PAR-DESSUS LE TERRAIN</w:t>
      </w:r>
      <w:r w:rsidR="00D710C5" w:rsidRPr="003E6149">
        <w:rPr>
          <w:rFonts w:ascii="Arial" w:hAnsi="Arial" w:cs="Arial"/>
          <w:b/>
        </w:rPr>
        <w:t> :</w:t>
      </w:r>
    </w:p>
    <w:p w:rsidR="002B7EB9" w:rsidRPr="003E6149" w:rsidRDefault="00CA3A1C">
      <w:pPr>
        <w:rPr>
          <w:rFonts w:ascii="Arial" w:hAnsi="Arial" w:cs="Arial"/>
        </w:rPr>
      </w:pPr>
      <w:r w:rsidRPr="003E6149">
        <w:rPr>
          <w:rFonts w:ascii="Arial" w:hAnsi="Arial" w:cs="Arial"/>
        </w:rPr>
        <w:t xml:space="preserve">Une figurine peut se déplacer au-dessus d’un élément de terrain mais pas à travers lui (elle ne peut pas traverser un mur dénué de porte ni une épave mais peut passer par-dessus), elle peut passer librement par-dessus un décor de moins de 2” de haut (muret, tuyau…) comme s’il n’était pas là. Pour les obstacles plus hauts elle doit escalader et il faut déduire </w:t>
      </w:r>
      <w:r w:rsidR="003B6C6C" w:rsidRPr="003E6149">
        <w:rPr>
          <w:rFonts w:ascii="Arial" w:hAnsi="Arial" w:cs="Arial"/>
        </w:rPr>
        <w:t xml:space="preserve">de son mouvement </w:t>
      </w:r>
      <w:r w:rsidRPr="003E6149">
        <w:rPr>
          <w:rFonts w:ascii="Arial" w:hAnsi="Arial" w:cs="Arial"/>
        </w:rPr>
        <w:t>la distance verticale parcourue. La figurine ne peut pas terminer son mouvement au milieu d’une escalade, si c’est impossible ce mouvement ne peut pas être effectué.</w:t>
      </w:r>
    </w:p>
    <w:p w:rsidR="00ED1CCB" w:rsidRPr="003E6149" w:rsidRDefault="00ED1CCB">
      <w:pPr>
        <w:rPr>
          <w:rFonts w:ascii="Arial" w:hAnsi="Arial" w:cs="Arial"/>
          <w:b/>
        </w:rPr>
      </w:pPr>
    </w:p>
    <w:p w:rsidR="00984B62" w:rsidRPr="003E6149" w:rsidRDefault="00984B62">
      <w:pPr>
        <w:rPr>
          <w:rFonts w:ascii="Arial" w:hAnsi="Arial" w:cs="Arial"/>
          <w:b/>
        </w:rPr>
      </w:pPr>
      <w:r w:rsidRPr="003E6149">
        <w:rPr>
          <w:rFonts w:ascii="Arial" w:hAnsi="Arial" w:cs="Arial"/>
          <w:b/>
        </w:rPr>
        <w:t xml:space="preserve">Terrain dégagé : </w:t>
      </w:r>
    </w:p>
    <w:p w:rsidR="00984B62" w:rsidRPr="003E6149" w:rsidRDefault="00984B62">
      <w:pPr>
        <w:rPr>
          <w:rFonts w:ascii="Arial" w:hAnsi="Arial" w:cs="Arial"/>
        </w:rPr>
      </w:pPr>
      <w:r w:rsidRPr="003E6149">
        <w:rPr>
          <w:rFonts w:ascii="Arial" w:hAnsi="Arial" w:cs="Arial"/>
        </w:rPr>
        <w:t>Il s’agit d’un terrain relativement plat sans obstacle ni zone dangereuse.</w:t>
      </w:r>
    </w:p>
    <w:p w:rsidR="00984B62" w:rsidRPr="003E6149" w:rsidRDefault="00984B62">
      <w:pPr>
        <w:rPr>
          <w:rFonts w:ascii="Arial" w:hAnsi="Arial" w:cs="Arial"/>
        </w:rPr>
      </w:pPr>
      <w:r w:rsidRPr="003E6149">
        <w:rPr>
          <w:rFonts w:ascii="Arial" w:hAnsi="Arial" w:cs="Arial"/>
        </w:rPr>
        <w:t>La surface du champ de bataille, les plates-formes, passerelles, portes, trappes et échelles sont du terrain dégagé. Certaines fenêtres peuvent aussi être du terrain dégagé (mettez-vous d’accord avec votre adversaire avant la partie).</w:t>
      </w:r>
    </w:p>
    <w:p w:rsidR="00984B62" w:rsidRPr="003E6149" w:rsidRDefault="00984B62">
      <w:pPr>
        <w:rPr>
          <w:rFonts w:ascii="Arial" w:hAnsi="Arial" w:cs="Arial"/>
        </w:rPr>
      </w:pPr>
      <w:r w:rsidRPr="003E6149">
        <w:rPr>
          <w:rFonts w:ascii="Arial" w:hAnsi="Arial" w:cs="Arial"/>
        </w:rPr>
        <w:t xml:space="preserve">Une figurine peut </w:t>
      </w:r>
      <w:r w:rsidR="003B6C6C" w:rsidRPr="003E6149">
        <w:rPr>
          <w:rFonts w:ascii="Arial" w:hAnsi="Arial" w:cs="Arial"/>
        </w:rPr>
        <w:t>se déplacer sans pénalité sur du</w:t>
      </w:r>
      <w:r w:rsidRPr="003E6149">
        <w:rPr>
          <w:rFonts w:ascii="Arial" w:hAnsi="Arial" w:cs="Arial"/>
        </w:rPr>
        <w:t xml:space="preserve"> terrain dégagé.</w:t>
      </w:r>
    </w:p>
    <w:p w:rsidR="00ED1CCB" w:rsidRPr="003E6149" w:rsidRDefault="00ED1CCB">
      <w:pPr>
        <w:rPr>
          <w:rFonts w:ascii="Arial" w:hAnsi="Arial" w:cs="Arial"/>
        </w:rPr>
      </w:pPr>
    </w:p>
    <w:p w:rsidR="00ED1CCB" w:rsidRPr="003E6149" w:rsidRDefault="00ED1CCB">
      <w:pPr>
        <w:rPr>
          <w:rFonts w:ascii="Arial" w:hAnsi="Arial" w:cs="Arial"/>
          <w:b/>
        </w:rPr>
      </w:pPr>
      <w:r w:rsidRPr="003E6149">
        <w:rPr>
          <w:rFonts w:ascii="Arial" w:hAnsi="Arial" w:cs="Arial"/>
          <w:b/>
        </w:rPr>
        <w:t>Terrain difficile :</w:t>
      </w:r>
    </w:p>
    <w:p w:rsidR="00ED1CCB" w:rsidRPr="003E6149" w:rsidRDefault="00ED1CCB">
      <w:pPr>
        <w:rPr>
          <w:rFonts w:ascii="Arial" w:hAnsi="Arial" w:cs="Arial"/>
        </w:rPr>
      </w:pPr>
      <w:r w:rsidRPr="003E6149">
        <w:rPr>
          <w:rFonts w:ascii="Arial" w:hAnsi="Arial" w:cs="Arial"/>
        </w:rPr>
        <w:t>Le terrain difficile inclus les zones très accidentées, tas de ruines instables, mares, glace, feuillage dense etc. Les deux joueurs doivent se mettre d’accord avant la partie sur les éléments de décors qui compteront comme du terrain difficile.</w:t>
      </w:r>
    </w:p>
    <w:p w:rsidR="00ED1CCB" w:rsidRPr="003E6149" w:rsidRDefault="00ED1CCB">
      <w:pPr>
        <w:rPr>
          <w:rFonts w:ascii="Arial" w:hAnsi="Arial" w:cs="Arial"/>
        </w:rPr>
      </w:pPr>
      <w:r w:rsidRPr="003E6149">
        <w:rPr>
          <w:rFonts w:ascii="Arial" w:hAnsi="Arial" w:cs="Arial"/>
        </w:rPr>
        <w:t>Une figurine qui se déplace en terrain difficile de la moitié de son mouvement normal, par exemple traverser 1,5” de marécage compte pour 3” de mouvement. Cette pénalité s’applique sur tous les mouvements. En cas de charge lancez les dés pour connaitre la valeur de déplacement de la figurine avant d’appliquer les pénalités.</w:t>
      </w:r>
    </w:p>
    <w:p w:rsidR="00ED1CCB" w:rsidRPr="003E6149" w:rsidRDefault="00ED1CCB">
      <w:pPr>
        <w:rPr>
          <w:rFonts w:ascii="Arial" w:hAnsi="Arial" w:cs="Arial"/>
        </w:rPr>
      </w:pPr>
    </w:p>
    <w:p w:rsidR="00ED1CCB" w:rsidRPr="003E6149" w:rsidRDefault="00ED1CCB">
      <w:pPr>
        <w:rPr>
          <w:rFonts w:ascii="Arial" w:hAnsi="Arial" w:cs="Arial"/>
          <w:b/>
        </w:rPr>
      </w:pPr>
      <w:r w:rsidRPr="003E6149">
        <w:rPr>
          <w:rFonts w:ascii="Arial" w:hAnsi="Arial" w:cs="Arial"/>
          <w:b/>
        </w:rPr>
        <w:t xml:space="preserve">Terrain dangereux :  </w:t>
      </w:r>
    </w:p>
    <w:p w:rsidR="00ED1CCB" w:rsidRPr="003E6149" w:rsidRDefault="00ED1CCB">
      <w:pPr>
        <w:rPr>
          <w:rFonts w:ascii="Arial" w:hAnsi="Arial" w:cs="Arial"/>
        </w:rPr>
      </w:pPr>
      <w:r w:rsidRPr="003E6149">
        <w:rPr>
          <w:rFonts w:ascii="Arial" w:hAnsi="Arial" w:cs="Arial"/>
        </w:rPr>
        <w:t>Un terrain dangereux est un terrain difficile dans lequel les figurines pourraient être blessées. Ceci inclus les mares de goudron profondes, les zone</w:t>
      </w:r>
      <w:r w:rsidR="00CE6CB3">
        <w:rPr>
          <w:rFonts w:ascii="Arial" w:hAnsi="Arial" w:cs="Arial"/>
        </w:rPr>
        <w:t>s</w:t>
      </w:r>
      <w:r w:rsidRPr="003E6149">
        <w:rPr>
          <w:rFonts w:ascii="Arial" w:hAnsi="Arial" w:cs="Arial"/>
        </w:rPr>
        <w:t xml:space="preserve"> soumises à des radiations mortelles, les déversements de produits toxiques, les sables mouvants, les zones de plantes carnivores, les zones en feu et tout ce que vous pouvez imaginer. Là encore les deux joueurs d</w:t>
      </w:r>
      <w:r w:rsidR="003B6C6C" w:rsidRPr="003E6149">
        <w:rPr>
          <w:rFonts w:ascii="Arial" w:hAnsi="Arial" w:cs="Arial"/>
        </w:rPr>
        <w:t>oivent préciser avant la partie</w:t>
      </w:r>
      <w:r w:rsidRPr="003E6149">
        <w:rPr>
          <w:rFonts w:ascii="Arial" w:hAnsi="Arial" w:cs="Arial"/>
        </w:rPr>
        <w:t xml:space="preserve"> les zones qui compteront comme terrain dangereux.</w:t>
      </w:r>
    </w:p>
    <w:p w:rsidR="003B6C6C" w:rsidRPr="003E6149" w:rsidRDefault="00FF5ED3">
      <w:pPr>
        <w:rPr>
          <w:rFonts w:ascii="Arial" w:hAnsi="Arial" w:cs="Arial"/>
        </w:rPr>
      </w:pPr>
      <w:r>
        <w:rPr>
          <w:rFonts w:ascii="Arial" w:hAnsi="Arial" w:cs="Arial"/>
        </w:rPr>
        <w:t>Les règles de Terrain difficile s’appliquent, en outre u</w:t>
      </w:r>
      <w:r w:rsidR="003B6C6C" w:rsidRPr="003E6149">
        <w:rPr>
          <w:rFonts w:ascii="Arial" w:hAnsi="Arial" w:cs="Arial"/>
        </w:rPr>
        <w:t>ne figurine qui pénètre ou se déplace dans un terrain dangereux doit faire un test de terrain dangereux</w:t>
      </w:r>
      <w:r w:rsidR="00A314B0" w:rsidRPr="003E6149">
        <w:rPr>
          <w:rFonts w:ascii="Arial" w:hAnsi="Arial" w:cs="Arial"/>
        </w:rPr>
        <w:t xml:space="preserve"> avant la fin de son activation</w:t>
      </w:r>
      <w:r w:rsidR="003B6C6C" w:rsidRPr="003E6149">
        <w:rPr>
          <w:rFonts w:ascii="Arial" w:hAnsi="Arial" w:cs="Arial"/>
        </w:rPr>
        <w:t>. Pour cela le joueur qui la contrôle lance 1D. Sur un 1 la figurine subit une blessure mortelle.</w:t>
      </w:r>
    </w:p>
    <w:p w:rsidR="003B6C6C" w:rsidRPr="003E6149" w:rsidRDefault="003B6C6C">
      <w:pPr>
        <w:rPr>
          <w:rFonts w:ascii="Arial" w:hAnsi="Arial" w:cs="Arial"/>
        </w:rPr>
      </w:pPr>
    </w:p>
    <w:p w:rsidR="003B6C6C" w:rsidRPr="003E6149" w:rsidRDefault="003B6C6C">
      <w:pPr>
        <w:rPr>
          <w:rFonts w:ascii="Arial" w:hAnsi="Arial" w:cs="Arial"/>
          <w:b/>
        </w:rPr>
      </w:pPr>
      <w:r w:rsidRPr="003E6149">
        <w:rPr>
          <w:rFonts w:ascii="Arial" w:hAnsi="Arial" w:cs="Arial"/>
          <w:b/>
        </w:rPr>
        <w:t>Terrain infranchissable :</w:t>
      </w:r>
    </w:p>
    <w:p w:rsidR="003B6C6C" w:rsidRPr="003E6149" w:rsidRDefault="003B6C6C">
      <w:pPr>
        <w:rPr>
          <w:rFonts w:ascii="Arial" w:hAnsi="Arial" w:cs="Arial"/>
        </w:rPr>
      </w:pPr>
      <w:r w:rsidRPr="003E6149">
        <w:rPr>
          <w:rFonts w:ascii="Arial" w:hAnsi="Arial" w:cs="Arial"/>
        </w:rPr>
        <w:t>Il s’agit d’un terrain dans lequel une figurine ne peut ni pénétrer ni escalader. Par exemple une imposante statue. Les figurines doivent contourner un terrain infranchissable.</w:t>
      </w:r>
    </w:p>
    <w:p w:rsidR="003B6C6C" w:rsidRPr="003E6149" w:rsidRDefault="003B6C6C">
      <w:pPr>
        <w:rPr>
          <w:rFonts w:ascii="Arial" w:hAnsi="Arial" w:cs="Arial"/>
        </w:rPr>
      </w:pPr>
    </w:p>
    <w:p w:rsidR="00D94636" w:rsidRDefault="00D94636">
      <w:pPr>
        <w:rPr>
          <w:rFonts w:ascii="Arial" w:hAnsi="Arial" w:cs="Arial"/>
          <w:b/>
        </w:rPr>
      </w:pPr>
    </w:p>
    <w:p w:rsidR="003B6C6C" w:rsidRPr="003E6149" w:rsidRDefault="003B6C6C">
      <w:pPr>
        <w:rPr>
          <w:rFonts w:ascii="Arial" w:hAnsi="Arial" w:cs="Arial"/>
          <w:b/>
        </w:rPr>
      </w:pPr>
      <w:r w:rsidRPr="003E6149">
        <w:rPr>
          <w:rFonts w:ascii="Arial" w:hAnsi="Arial" w:cs="Arial"/>
          <w:b/>
        </w:rPr>
        <w:lastRenderedPageBreak/>
        <w:t>Figurines pouvant voler :</w:t>
      </w:r>
    </w:p>
    <w:p w:rsidR="003B6C6C" w:rsidRPr="003E6149" w:rsidRDefault="003B6C6C">
      <w:pPr>
        <w:rPr>
          <w:rFonts w:ascii="Arial" w:hAnsi="Arial" w:cs="Arial"/>
        </w:rPr>
      </w:pPr>
      <w:r w:rsidRPr="003E6149">
        <w:rPr>
          <w:rFonts w:ascii="Arial" w:hAnsi="Arial" w:cs="Arial"/>
        </w:rPr>
        <w:t>Certaines figurines sont dotées d’ailes, de réacteurs dorsaux ou de moyens technologiques ou magiques leur permettant de voler. Sa fiche technique indique Vol dans ses mots-clés.</w:t>
      </w:r>
    </w:p>
    <w:p w:rsidR="00EE4BAB" w:rsidRPr="003E6149" w:rsidRDefault="003B6C6C">
      <w:pPr>
        <w:rPr>
          <w:rFonts w:ascii="Arial" w:hAnsi="Arial" w:cs="Arial"/>
        </w:rPr>
      </w:pPr>
      <w:r w:rsidRPr="003E6149">
        <w:rPr>
          <w:rFonts w:ascii="Arial" w:hAnsi="Arial" w:cs="Arial"/>
        </w:rPr>
        <w:t>Une figurine pouvant voler</w:t>
      </w:r>
      <w:r w:rsidR="00EE4BAB" w:rsidRPr="003E6149">
        <w:rPr>
          <w:rFonts w:ascii="Arial" w:hAnsi="Arial" w:cs="Arial"/>
        </w:rPr>
        <w:t xml:space="preserve"> </w:t>
      </w:r>
      <w:r w:rsidRPr="003E6149">
        <w:rPr>
          <w:rFonts w:ascii="Arial" w:hAnsi="Arial" w:cs="Arial"/>
        </w:rPr>
        <w:t>peut ignorer les autres figurines et le terrain (sauf le terrain infranchissable) quand elle se déplace comme s’ils n’étaient pas là, elle peut passer à portée d’engagement de l’ennemi au cours de ce mouvement mais ne peut pas terminer celui-ci sur une autre figurine ou à portée d’engagement d’une figurine ennemie.</w:t>
      </w:r>
      <w:r w:rsidR="00EE4BAB" w:rsidRPr="003E6149">
        <w:rPr>
          <w:rFonts w:ascii="Arial" w:hAnsi="Arial" w:cs="Arial"/>
        </w:rPr>
        <w:t xml:space="preserve"> Elle ne compte pas non plus la distance verticale lorsqu’elle monte sur du décor, il faut mesurer à vol d’oiseau (elle doit néanmoins terminer son mouvement avec son socle entièrement sur une surface plane comme les autres figurines).</w:t>
      </w:r>
    </w:p>
    <w:p w:rsidR="00EE4BAB" w:rsidRPr="003E6149" w:rsidRDefault="00EE4BAB">
      <w:pPr>
        <w:rPr>
          <w:rFonts w:ascii="Arial" w:hAnsi="Arial" w:cs="Arial"/>
        </w:rPr>
      </w:pPr>
      <w:r w:rsidRPr="003E6149">
        <w:rPr>
          <w:rFonts w:ascii="Arial" w:hAnsi="Arial" w:cs="Arial"/>
        </w:rPr>
        <w:t>Une figurine qui termine son mouvement dans un terrain dangereux doit faire un test de terrain dangereux.</w:t>
      </w:r>
    </w:p>
    <w:p w:rsidR="00A314B0" w:rsidRPr="003E6149" w:rsidRDefault="00A314B0">
      <w:pPr>
        <w:rPr>
          <w:rFonts w:ascii="Arial" w:hAnsi="Arial" w:cs="Arial"/>
        </w:rPr>
      </w:pPr>
      <w:r w:rsidRPr="003E6149">
        <w:rPr>
          <w:rFonts w:ascii="Arial" w:hAnsi="Arial" w:cs="Arial"/>
        </w:rPr>
        <w:br w:type="page"/>
      </w:r>
    </w:p>
    <w:p w:rsidR="00A314B0" w:rsidRPr="00381504" w:rsidRDefault="00A314B0" w:rsidP="00A314B0">
      <w:pPr>
        <w:pBdr>
          <w:top w:val="single" w:sz="4" w:space="1" w:color="auto"/>
          <w:left w:val="single" w:sz="4" w:space="4" w:color="auto"/>
          <w:bottom w:val="single" w:sz="4" w:space="1" w:color="auto"/>
          <w:right w:val="single" w:sz="4" w:space="4" w:color="auto"/>
        </w:pBdr>
        <w:shd w:val="clear" w:color="auto" w:fill="E36C0A" w:themeFill="accent6" w:themeFillShade="BF"/>
        <w:ind w:firstLine="708"/>
        <w:rPr>
          <w:rFonts w:ascii="Arial" w:hAnsi="Arial" w:cs="Arial"/>
          <w:b/>
          <w:sz w:val="28"/>
        </w:rPr>
      </w:pPr>
      <w:r w:rsidRPr="00381504">
        <w:rPr>
          <w:rFonts w:ascii="Arial" w:hAnsi="Arial" w:cs="Arial"/>
          <w:b/>
          <w:sz w:val="28"/>
        </w:rPr>
        <w:lastRenderedPageBreak/>
        <w:t>PHASE DE TIR</w:t>
      </w:r>
    </w:p>
    <w:p w:rsidR="00A314B0" w:rsidRPr="003E6149" w:rsidRDefault="00A314B0" w:rsidP="00A314B0">
      <w:pPr>
        <w:rPr>
          <w:rFonts w:ascii="Arial" w:hAnsi="Arial" w:cs="Arial"/>
          <w:b/>
        </w:rPr>
      </w:pPr>
    </w:p>
    <w:p w:rsidR="00A314B0" w:rsidRPr="003E6149" w:rsidRDefault="00A314B0" w:rsidP="00A314B0">
      <w:pPr>
        <w:pStyle w:val="Paragraphedeliste"/>
        <w:numPr>
          <w:ilvl w:val="0"/>
          <w:numId w:val="10"/>
        </w:numPr>
        <w:rPr>
          <w:rFonts w:ascii="Arial" w:hAnsi="Arial" w:cs="Arial"/>
          <w:b/>
        </w:rPr>
      </w:pPr>
      <w:r w:rsidRPr="003E6149">
        <w:rPr>
          <w:rFonts w:ascii="Arial" w:hAnsi="Arial" w:cs="Arial"/>
          <w:b/>
        </w:rPr>
        <w:t>PRETS ? FEU !</w:t>
      </w:r>
    </w:p>
    <w:p w:rsidR="00A314B0" w:rsidRPr="003E6149" w:rsidRDefault="00A314B0" w:rsidP="00A314B0">
      <w:pPr>
        <w:rPr>
          <w:rFonts w:ascii="Arial" w:hAnsi="Arial" w:cs="Arial"/>
        </w:rPr>
      </w:pPr>
      <w:r w:rsidRPr="003E6149">
        <w:rPr>
          <w:rFonts w:ascii="Arial" w:hAnsi="Arial" w:cs="Arial"/>
        </w:rPr>
        <w:t xml:space="preserve">Les figurines qui se sont </w:t>
      </w:r>
      <w:r w:rsidRPr="003E6149">
        <w:rPr>
          <w:rFonts w:ascii="Arial" w:hAnsi="Arial" w:cs="Arial"/>
          <w:i/>
        </w:rPr>
        <w:t xml:space="preserve">préparées </w:t>
      </w:r>
      <w:r w:rsidRPr="003E6149">
        <w:rPr>
          <w:rFonts w:ascii="Arial" w:hAnsi="Arial" w:cs="Arial"/>
        </w:rPr>
        <w:t xml:space="preserve">en phase de mouvement </w:t>
      </w:r>
      <w:r w:rsidR="000133C4" w:rsidRPr="003E6149">
        <w:rPr>
          <w:rFonts w:ascii="Arial" w:hAnsi="Arial" w:cs="Arial"/>
        </w:rPr>
        <w:t>tirent avant toutes les autres. En commençant par le joueur ayant l’Initiative, l</w:t>
      </w:r>
      <w:r w:rsidRPr="003E6149">
        <w:rPr>
          <w:rFonts w:ascii="Arial" w:hAnsi="Arial" w:cs="Arial"/>
        </w:rPr>
        <w:t xml:space="preserve">es joueurs choisissent tour à tour une figurine </w:t>
      </w:r>
      <w:r w:rsidRPr="003E6149">
        <w:rPr>
          <w:rFonts w:ascii="Arial" w:hAnsi="Arial" w:cs="Arial"/>
          <w:i/>
        </w:rPr>
        <w:t>préparée</w:t>
      </w:r>
      <w:r w:rsidRPr="003E6149">
        <w:rPr>
          <w:rFonts w:ascii="Arial" w:hAnsi="Arial" w:cs="Arial"/>
        </w:rPr>
        <w:t xml:space="preserve"> de leur </w:t>
      </w:r>
      <w:proofErr w:type="spellStart"/>
      <w:r w:rsidRPr="003E6149">
        <w:rPr>
          <w:rFonts w:ascii="Arial" w:hAnsi="Arial" w:cs="Arial"/>
        </w:rPr>
        <w:t>kill</w:t>
      </w:r>
      <w:proofErr w:type="spellEnd"/>
      <w:r w:rsidRPr="003E6149">
        <w:rPr>
          <w:rFonts w:ascii="Arial" w:hAnsi="Arial" w:cs="Arial"/>
        </w:rPr>
        <w:t xml:space="preserve"> team </w:t>
      </w:r>
      <w:r w:rsidR="000133C4" w:rsidRPr="003E6149">
        <w:rPr>
          <w:rFonts w:ascii="Arial" w:hAnsi="Arial" w:cs="Arial"/>
        </w:rPr>
        <w:t xml:space="preserve">et suivent la séquence de tir ci-dessous ou passent leur tour. </w:t>
      </w:r>
    </w:p>
    <w:p w:rsidR="000133C4" w:rsidRPr="003E6149" w:rsidRDefault="000133C4" w:rsidP="00A314B0">
      <w:pPr>
        <w:rPr>
          <w:rFonts w:ascii="Arial" w:hAnsi="Arial" w:cs="Arial"/>
        </w:rPr>
      </w:pPr>
      <w:r w:rsidRPr="003E6149">
        <w:rPr>
          <w:rFonts w:ascii="Arial" w:hAnsi="Arial" w:cs="Arial"/>
        </w:rPr>
        <w:t>Une fois que toutes les figurines préparées ont agi ou passé leur tour, cette sous-séquence de la phase de tirs est terminée.</w:t>
      </w:r>
    </w:p>
    <w:p w:rsidR="00A314B0" w:rsidRPr="003E6149" w:rsidRDefault="000133C4" w:rsidP="000133C4">
      <w:pPr>
        <w:pStyle w:val="Paragraphedeliste"/>
        <w:numPr>
          <w:ilvl w:val="0"/>
          <w:numId w:val="10"/>
        </w:numPr>
        <w:rPr>
          <w:rFonts w:ascii="Arial" w:hAnsi="Arial" w:cs="Arial"/>
          <w:b/>
        </w:rPr>
      </w:pPr>
      <w:r w:rsidRPr="003E6149">
        <w:rPr>
          <w:rFonts w:ascii="Arial" w:hAnsi="Arial" w:cs="Arial"/>
          <w:b/>
        </w:rPr>
        <w:t>FEU A VOLONTE</w:t>
      </w:r>
    </w:p>
    <w:p w:rsidR="000133C4" w:rsidRPr="003E6149" w:rsidRDefault="000133C4" w:rsidP="000133C4">
      <w:pPr>
        <w:rPr>
          <w:rFonts w:ascii="Arial" w:hAnsi="Arial" w:cs="Arial"/>
        </w:rPr>
      </w:pPr>
      <w:r w:rsidRPr="003E6149">
        <w:rPr>
          <w:rFonts w:ascii="Arial" w:hAnsi="Arial" w:cs="Arial"/>
        </w:rPr>
        <w:t>C’est au tour des figurines non préparées d’agir. Une fois encore, en commençant par le joueur ayant l’initiative, les joueurs activent tour à tour une figurine pour la faire tirer ou passent leur tour.</w:t>
      </w:r>
    </w:p>
    <w:p w:rsidR="000133C4" w:rsidRPr="003E6149" w:rsidRDefault="000133C4" w:rsidP="000133C4">
      <w:pPr>
        <w:rPr>
          <w:rFonts w:ascii="Arial" w:hAnsi="Arial" w:cs="Arial"/>
        </w:rPr>
      </w:pPr>
      <w:r w:rsidRPr="003E6149">
        <w:rPr>
          <w:rFonts w:ascii="Arial" w:hAnsi="Arial" w:cs="Arial"/>
        </w:rPr>
        <w:t>Une fois que les joueurs ont fait agir ou passé leur tour pour toutes les figurines de leur équipe, la phase de tir est terminée.</w:t>
      </w:r>
    </w:p>
    <w:p w:rsidR="00F56417" w:rsidRPr="003E6149" w:rsidRDefault="00F56417" w:rsidP="000133C4">
      <w:pPr>
        <w:rPr>
          <w:rFonts w:ascii="Arial" w:hAnsi="Arial" w:cs="Arial"/>
        </w:rPr>
      </w:pPr>
    </w:p>
    <w:p w:rsidR="00F56417" w:rsidRPr="003E6149" w:rsidRDefault="00F56417" w:rsidP="00293B60">
      <w:pPr>
        <w:rPr>
          <w:rFonts w:ascii="Arial" w:hAnsi="Arial" w:cs="Arial"/>
          <w:b/>
        </w:rPr>
      </w:pPr>
      <w:r w:rsidRPr="003E6149">
        <w:rPr>
          <w:rFonts w:ascii="Arial" w:hAnsi="Arial" w:cs="Arial"/>
          <w:b/>
        </w:rPr>
        <w:t>SEQUENCE DE TIR :</w:t>
      </w:r>
    </w:p>
    <w:p w:rsidR="00F56417" w:rsidRPr="003E6149" w:rsidRDefault="00F56417" w:rsidP="00293B60">
      <w:pPr>
        <w:pStyle w:val="Paragraphedeliste"/>
        <w:numPr>
          <w:ilvl w:val="0"/>
          <w:numId w:val="12"/>
        </w:numPr>
        <w:rPr>
          <w:rFonts w:ascii="Arial" w:hAnsi="Arial" w:cs="Arial"/>
        </w:rPr>
      </w:pPr>
      <w:r w:rsidRPr="003E6149">
        <w:rPr>
          <w:rFonts w:ascii="Arial" w:hAnsi="Arial" w:cs="Arial"/>
        </w:rPr>
        <w:t>Choix de la figurine qui tire (activation)</w:t>
      </w:r>
    </w:p>
    <w:p w:rsidR="00F56417" w:rsidRPr="003E6149" w:rsidRDefault="00F56417" w:rsidP="00293B60">
      <w:pPr>
        <w:pStyle w:val="Paragraphedeliste"/>
        <w:numPr>
          <w:ilvl w:val="0"/>
          <w:numId w:val="12"/>
        </w:numPr>
        <w:rPr>
          <w:rFonts w:ascii="Arial" w:hAnsi="Arial" w:cs="Arial"/>
        </w:rPr>
      </w:pPr>
      <w:r w:rsidRPr="003E6149">
        <w:rPr>
          <w:rFonts w:ascii="Arial" w:hAnsi="Arial" w:cs="Arial"/>
        </w:rPr>
        <w:t>Choix d’une arme de tir et de la ou des cibles</w:t>
      </w:r>
    </w:p>
    <w:p w:rsidR="00F56417" w:rsidRPr="003E6149" w:rsidRDefault="00F56417" w:rsidP="00293B60">
      <w:pPr>
        <w:pStyle w:val="Paragraphedeliste"/>
        <w:numPr>
          <w:ilvl w:val="0"/>
          <w:numId w:val="12"/>
        </w:numPr>
        <w:rPr>
          <w:rFonts w:ascii="Arial" w:hAnsi="Arial" w:cs="Arial"/>
        </w:rPr>
      </w:pPr>
      <w:r w:rsidRPr="003E6149">
        <w:rPr>
          <w:rFonts w:ascii="Arial" w:hAnsi="Arial" w:cs="Arial"/>
        </w:rPr>
        <w:t>Résolution des attaques :</w:t>
      </w:r>
    </w:p>
    <w:p w:rsidR="00F56417" w:rsidRPr="003E6149" w:rsidRDefault="00F56417" w:rsidP="00293B60">
      <w:pPr>
        <w:pStyle w:val="Paragraphedeliste"/>
        <w:numPr>
          <w:ilvl w:val="1"/>
          <w:numId w:val="12"/>
        </w:numPr>
        <w:rPr>
          <w:rFonts w:ascii="Arial" w:hAnsi="Arial" w:cs="Arial"/>
        </w:rPr>
      </w:pPr>
      <w:r w:rsidRPr="003E6149">
        <w:rPr>
          <w:rFonts w:ascii="Arial" w:hAnsi="Arial" w:cs="Arial"/>
        </w:rPr>
        <w:t>Jet de touche</w:t>
      </w:r>
    </w:p>
    <w:p w:rsidR="00F56417" w:rsidRPr="003E6149" w:rsidRDefault="00F56417" w:rsidP="00293B60">
      <w:pPr>
        <w:pStyle w:val="Paragraphedeliste"/>
        <w:numPr>
          <w:ilvl w:val="1"/>
          <w:numId w:val="12"/>
        </w:numPr>
        <w:rPr>
          <w:rFonts w:ascii="Arial" w:hAnsi="Arial" w:cs="Arial"/>
        </w:rPr>
      </w:pPr>
      <w:r w:rsidRPr="003E6149">
        <w:rPr>
          <w:rFonts w:ascii="Arial" w:hAnsi="Arial" w:cs="Arial"/>
        </w:rPr>
        <w:t>Jet de blessure</w:t>
      </w:r>
    </w:p>
    <w:p w:rsidR="00F56417" w:rsidRPr="003E6149" w:rsidRDefault="00F56417" w:rsidP="00293B60">
      <w:pPr>
        <w:pStyle w:val="Paragraphedeliste"/>
        <w:numPr>
          <w:ilvl w:val="1"/>
          <w:numId w:val="12"/>
        </w:numPr>
        <w:rPr>
          <w:rFonts w:ascii="Arial" w:hAnsi="Arial" w:cs="Arial"/>
        </w:rPr>
      </w:pPr>
      <w:r w:rsidRPr="003E6149">
        <w:rPr>
          <w:rFonts w:ascii="Arial" w:hAnsi="Arial" w:cs="Arial"/>
        </w:rPr>
        <w:t>jet de sauvegarde</w:t>
      </w:r>
    </w:p>
    <w:p w:rsidR="00F56417" w:rsidRPr="003E6149" w:rsidRDefault="00F56417" w:rsidP="00293B60">
      <w:pPr>
        <w:pStyle w:val="Paragraphedeliste"/>
        <w:numPr>
          <w:ilvl w:val="1"/>
          <w:numId w:val="12"/>
        </w:numPr>
        <w:rPr>
          <w:rFonts w:ascii="Arial" w:hAnsi="Arial" w:cs="Arial"/>
        </w:rPr>
      </w:pPr>
      <w:r w:rsidRPr="003E6149">
        <w:rPr>
          <w:rFonts w:ascii="Arial" w:hAnsi="Arial" w:cs="Arial"/>
        </w:rPr>
        <w:t>Résolution des dégâts</w:t>
      </w:r>
    </w:p>
    <w:p w:rsidR="00F56417" w:rsidRPr="003E6149" w:rsidRDefault="00F56417" w:rsidP="00293B60">
      <w:pPr>
        <w:pStyle w:val="Paragraphedeliste"/>
        <w:numPr>
          <w:ilvl w:val="0"/>
          <w:numId w:val="12"/>
        </w:numPr>
        <w:rPr>
          <w:rFonts w:ascii="Arial" w:hAnsi="Arial" w:cs="Arial"/>
        </w:rPr>
      </w:pPr>
      <w:r w:rsidRPr="003E6149">
        <w:rPr>
          <w:rFonts w:ascii="Arial" w:hAnsi="Arial" w:cs="Arial"/>
        </w:rPr>
        <w:t>Choix d’une autre arme de tir</w:t>
      </w:r>
    </w:p>
    <w:p w:rsidR="00F56417" w:rsidRPr="003E6149" w:rsidRDefault="00F56417" w:rsidP="00F56417">
      <w:pPr>
        <w:pStyle w:val="Paragraphedeliste"/>
        <w:ind w:left="2136"/>
        <w:rPr>
          <w:rFonts w:ascii="Arial" w:hAnsi="Arial" w:cs="Arial"/>
        </w:rPr>
      </w:pPr>
    </w:p>
    <w:p w:rsidR="00F56417" w:rsidRPr="003E6149" w:rsidRDefault="00F56417" w:rsidP="00F56417">
      <w:pPr>
        <w:pStyle w:val="Paragraphedeliste"/>
        <w:numPr>
          <w:ilvl w:val="0"/>
          <w:numId w:val="13"/>
        </w:numPr>
        <w:rPr>
          <w:rFonts w:ascii="Arial" w:hAnsi="Arial" w:cs="Arial"/>
          <w:b/>
        </w:rPr>
      </w:pPr>
      <w:r w:rsidRPr="003E6149">
        <w:rPr>
          <w:rFonts w:ascii="Arial" w:hAnsi="Arial" w:cs="Arial"/>
          <w:b/>
        </w:rPr>
        <w:t>Choix de la figurine qui tire :</w:t>
      </w:r>
    </w:p>
    <w:p w:rsidR="00F56417" w:rsidRPr="003E6149" w:rsidRDefault="00F56417" w:rsidP="00F56417">
      <w:pPr>
        <w:rPr>
          <w:rFonts w:ascii="Arial" w:hAnsi="Arial" w:cs="Arial"/>
        </w:rPr>
      </w:pPr>
      <w:r w:rsidRPr="003E6149">
        <w:rPr>
          <w:rFonts w:ascii="Arial" w:hAnsi="Arial" w:cs="Arial"/>
        </w:rPr>
        <w:t>Choisissez et activez une figurine de votre armée éligible pour tirer. Vous ne pouvez pas désigner une figurine de votre armée qui a Avancé (sauf si elle a une arme d’assaut, voir plus loin), qui a Battu en retraite, qui a tenté une Charge, a effectué un Repli ou qui est engagée à moins d’1” de l’ennemi.</w:t>
      </w:r>
    </w:p>
    <w:p w:rsidR="00F56417" w:rsidRPr="003E6149" w:rsidRDefault="00F56417" w:rsidP="00F56417">
      <w:pPr>
        <w:rPr>
          <w:rFonts w:ascii="Arial" w:hAnsi="Arial" w:cs="Arial"/>
        </w:rPr>
      </w:pPr>
      <w:r w:rsidRPr="003E6149">
        <w:rPr>
          <w:rFonts w:ascii="Arial" w:hAnsi="Arial" w:cs="Arial"/>
        </w:rPr>
        <w:t>Sauf mention contraire, la figurine a</w:t>
      </w:r>
      <w:r w:rsidR="00F61322" w:rsidRPr="003E6149">
        <w:rPr>
          <w:rFonts w:ascii="Arial" w:hAnsi="Arial" w:cs="Arial"/>
        </w:rPr>
        <w:t>ttaque avec toutes les armes dont elle est équipée, l’une après l’autre.</w:t>
      </w:r>
    </w:p>
    <w:p w:rsidR="00293B60" w:rsidRPr="003E6149" w:rsidRDefault="00293B60" w:rsidP="00F56417">
      <w:pPr>
        <w:rPr>
          <w:rFonts w:ascii="Arial" w:hAnsi="Arial" w:cs="Arial"/>
        </w:rPr>
      </w:pPr>
    </w:p>
    <w:p w:rsidR="00F61322" w:rsidRPr="003E6149" w:rsidRDefault="00F61322" w:rsidP="00293B60">
      <w:pPr>
        <w:pStyle w:val="Paragraphedeliste"/>
        <w:numPr>
          <w:ilvl w:val="0"/>
          <w:numId w:val="13"/>
        </w:numPr>
        <w:rPr>
          <w:rFonts w:ascii="Arial" w:hAnsi="Arial" w:cs="Arial"/>
          <w:b/>
        </w:rPr>
      </w:pPr>
      <w:r w:rsidRPr="003E6149">
        <w:rPr>
          <w:rFonts w:ascii="Arial" w:hAnsi="Arial" w:cs="Arial"/>
          <w:b/>
        </w:rPr>
        <w:t>Choix de l’arme de tir et des cibles :</w:t>
      </w:r>
    </w:p>
    <w:p w:rsidR="00F61322" w:rsidRPr="003E6149" w:rsidRDefault="00F61322" w:rsidP="00F56417">
      <w:pPr>
        <w:rPr>
          <w:rFonts w:ascii="Arial" w:hAnsi="Arial" w:cs="Arial"/>
        </w:rPr>
      </w:pPr>
      <w:r w:rsidRPr="003E6149">
        <w:rPr>
          <w:rFonts w:ascii="Arial" w:hAnsi="Arial" w:cs="Arial"/>
        </w:rPr>
        <w:t>Vous devez choisir une arme dont est équipée la figurine (voir sa fiche technique) et désigner une ou plusieurs cibles.</w:t>
      </w:r>
    </w:p>
    <w:p w:rsidR="00D94636" w:rsidRDefault="00D94636" w:rsidP="00F56417">
      <w:pPr>
        <w:rPr>
          <w:rFonts w:ascii="Arial" w:hAnsi="Arial" w:cs="Arial"/>
          <w:b/>
        </w:rPr>
      </w:pPr>
    </w:p>
    <w:p w:rsidR="00293B60" w:rsidRPr="003E6149" w:rsidRDefault="00F61322" w:rsidP="00F56417">
      <w:pPr>
        <w:rPr>
          <w:rFonts w:ascii="Arial" w:hAnsi="Arial" w:cs="Arial"/>
        </w:rPr>
      </w:pPr>
      <w:r w:rsidRPr="003E6149">
        <w:rPr>
          <w:rFonts w:ascii="Arial" w:hAnsi="Arial" w:cs="Arial"/>
          <w:b/>
        </w:rPr>
        <w:t>Portée et visibilité :</w:t>
      </w:r>
      <w:r w:rsidR="00293B60" w:rsidRPr="003E6149">
        <w:rPr>
          <w:rFonts w:ascii="Arial" w:hAnsi="Arial" w:cs="Arial"/>
        </w:rPr>
        <w:t xml:space="preserve"> </w:t>
      </w:r>
    </w:p>
    <w:p w:rsidR="00F61322" w:rsidRPr="003E6149" w:rsidRDefault="00293B60" w:rsidP="00F56417">
      <w:pPr>
        <w:rPr>
          <w:rFonts w:ascii="Arial" w:hAnsi="Arial" w:cs="Arial"/>
        </w:rPr>
      </w:pPr>
      <w:r w:rsidRPr="003E6149">
        <w:rPr>
          <w:rFonts w:ascii="Arial" w:hAnsi="Arial" w:cs="Arial"/>
        </w:rPr>
        <w:t>P</w:t>
      </w:r>
      <w:r w:rsidR="00F61322" w:rsidRPr="003E6149">
        <w:rPr>
          <w:rFonts w:ascii="Arial" w:hAnsi="Arial" w:cs="Arial"/>
        </w:rPr>
        <w:t xml:space="preserve">our qu’une figurine de votre </w:t>
      </w:r>
      <w:proofErr w:type="spellStart"/>
      <w:r w:rsidR="00F61322" w:rsidRPr="003E6149">
        <w:rPr>
          <w:rFonts w:ascii="Arial" w:hAnsi="Arial" w:cs="Arial"/>
        </w:rPr>
        <w:t>kill</w:t>
      </w:r>
      <w:proofErr w:type="spellEnd"/>
      <w:r w:rsidR="00F61322" w:rsidRPr="003E6149">
        <w:rPr>
          <w:rFonts w:ascii="Arial" w:hAnsi="Arial" w:cs="Arial"/>
        </w:rPr>
        <w:t xml:space="preserve"> team puisse prendre pour cible une figurine ennemie au tir cette dernière doit être à portée de l’arme utilisée (voir </w:t>
      </w:r>
      <w:r w:rsidR="001060E9" w:rsidRPr="003E6149">
        <w:rPr>
          <w:rFonts w:ascii="Arial" w:hAnsi="Arial" w:cs="Arial"/>
        </w:rPr>
        <w:t xml:space="preserve">le profil de l’arme sur </w:t>
      </w:r>
      <w:r w:rsidR="00F61322" w:rsidRPr="003E6149">
        <w:rPr>
          <w:rFonts w:ascii="Arial" w:hAnsi="Arial" w:cs="Arial"/>
        </w:rPr>
        <w:t>la fiche technique) et être visible du tireur. Dans le doute penchez-vous de manière à voir ce que voit votre figurine et vérifier qu’au moins une partie de la cible est visible du tireur. Vous ne pouvez pas cibler une figurine qui est engagée à moins de 1” d’une figurine amie, le risque est trop grand de blesser votre allié.</w:t>
      </w:r>
    </w:p>
    <w:p w:rsidR="00293B60" w:rsidRPr="003E6149" w:rsidRDefault="00F61322" w:rsidP="00F56417">
      <w:pPr>
        <w:rPr>
          <w:rFonts w:ascii="Arial" w:hAnsi="Arial" w:cs="Arial"/>
          <w:b/>
        </w:rPr>
      </w:pPr>
      <w:r w:rsidRPr="003E6149">
        <w:rPr>
          <w:rFonts w:ascii="Arial" w:hAnsi="Arial" w:cs="Arial"/>
          <w:b/>
        </w:rPr>
        <w:lastRenderedPageBreak/>
        <w:t>Nombre d’attaques :</w:t>
      </w:r>
      <w:r w:rsidR="00293B60" w:rsidRPr="003E6149">
        <w:rPr>
          <w:rFonts w:ascii="Arial" w:hAnsi="Arial" w:cs="Arial"/>
          <w:b/>
        </w:rPr>
        <w:t xml:space="preserve"> </w:t>
      </w:r>
    </w:p>
    <w:p w:rsidR="00F61322" w:rsidRPr="003E6149" w:rsidRDefault="00293B60" w:rsidP="00F56417">
      <w:pPr>
        <w:rPr>
          <w:rFonts w:ascii="Arial" w:hAnsi="Arial" w:cs="Arial"/>
        </w:rPr>
      </w:pPr>
      <w:r w:rsidRPr="003E6149">
        <w:rPr>
          <w:rFonts w:ascii="Arial" w:hAnsi="Arial" w:cs="Arial"/>
        </w:rPr>
        <w:t>L</w:t>
      </w:r>
      <w:r w:rsidR="00F61322" w:rsidRPr="003E6149">
        <w:rPr>
          <w:rFonts w:ascii="Arial" w:hAnsi="Arial" w:cs="Arial"/>
        </w:rPr>
        <w:t xml:space="preserve">e profil de l’arme utilisé précise le nombre d’attaque </w:t>
      </w:r>
      <w:r w:rsidR="001060E9" w:rsidRPr="003E6149">
        <w:rPr>
          <w:rFonts w:ascii="Arial" w:hAnsi="Arial" w:cs="Arial"/>
        </w:rPr>
        <w:t xml:space="preserve">(A) </w:t>
      </w:r>
      <w:r w:rsidR="00F61322" w:rsidRPr="003E6149">
        <w:rPr>
          <w:rFonts w:ascii="Arial" w:hAnsi="Arial" w:cs="Arial"/>
        </w:rPr>
        <w:t>que réalise l’arme et donc le nombre de dé à lancer. Ce nombre d’attaque est parfois aléatoire (ex : 1D3). Le type de l’arme utilisée peut aussi influer sur le nombre d’attaques à réaliser.</w:t>
      </w:r>
      <w:r w:rsidR="00153001" w:rsidRPr="00153001">
        <w:rPr>
          <w:rFonts w:ascii="Arial" w:hAnsi="Arial" w:cs="Arial"/>
          <w:noProof/>
          <w:sz w:val="32"/>
        </w:rPr>
        <w:t xml:space="preserve"> </w:t>
      </w:r>
    </w:p>
    <w:p w:rsidR="00D94636" w:rsidRDefault="00D94636" w:rsidP="00F56417">
      <w:pPr>
        <w:rPr>
          <w:rFonts w:ascii="Arial" w:hAnsi="Arial" w:cs="Arial"/>
          <w:b/>
        </w:rPr>
      </w:pPr>
    </w:p>
    <w:p w:rsidR="00293B60" w:rsidRPr="003E6149" w:rsidRDefault="00293B60" w:rsidP="00F56417">
      <w:pPr>
        <w:rPr>
          <w:rFonts w:ascii="Arial" w:hAnsi="Arial" w:cs="Arial"/>
          <w:b/>
        </w:rPr>
      </w:pPr>
      <w:r w:rsidRPr="003E6149">
        <w:rPr>
          <w:rFonts w:ascii="Arial" w:hAnsi="Arial" w:cs="Arial"/>
          <w:b/>
        </w:rPr>
        <w:t xml:space="preserve">Cibles : </w:t>
      </w:r>
    </w:p>
    <w:p w:rsidR="00293B60" w:rsidRPr="003E6149" w:rsidRDefault="00293B60" w:rsidP="00F56417">
      <w:pPr>
        <w:rPr>
          <w:rFonts w:ascii="Arial" w:hAnsi="Arial" w:cs="Arial"/>
        </w:rPr>
      </w:pPr>
      <w:r w:rsidRPr="003E6149">
        <w:rPr>
          <w:rFonts w:ascii="Arial" w:hAnsi="Arial" w:cs="Arial"/>
        </w:rPr>
        <w:t>Si une arme effectue plus d’une attaque</w:t>
      </w:r>
      <w:r w:rsidR="00494FEC" w:rsidRPr="003E6149">
        <w:rPr>
          <w:rFonts w:ascii="Arial" w:hAnsi="Arial" w:cs="Arial"/>
        </w:rPr>
        <w:t xml:space="preserve">, vous pouvez décider que le tireur les effectue toutes contre la même cible ou les répartir entre plusieurs cibles. Si vous les répartissez, vous devez le faire entre la cible initiale et </w:t>
      </w:r>
      <w:r w:rsidR="00213BD3" w:rsidRPr="003E6149">
        <w:rPr>
          <w:rFonts w:ascii="Arial" w:hAnsi="Arial" w:cs="Arial"/>
        </w:rPr>
        <w:t>contre des figurines ennemies éligibles (visibles et  à portée) à 2” de celle-ci. Déterminez le nombre d’attaques et la répartition des tirs avant de faire les jets de touche. Résolvez les tirs contre la cible initiale avant de faire les autres.</w:t>
      </w:r>
    </w:p>
    <w:p w:rsidR="000A4C82" w:rsidRDefault="000A4C82">
      <w:pPr>
        <w:rPr>
          <w:rFonts w:ascii="Arial" w:hAnsi="Arial" w:cs="Arial"/>
        </w:rPr>
      </w:pPr>
    </w:p>
    <w:p w:rsidR="001060E9" w:rsidRPr="003E6149" w:rsidRDefault="001060E9" w:rsidP="001060E9">
      <w:pPr>
        <w:pStyle w:val="Paragraphedeliste"/>
        <w:numPr>
          <w:ilvl w:val="0"/>
          <w:numId w:val="13"/>
        </w:numPr>
        <w:rPr>
          <w:rFonts w:ascii="Arial" w:hAnsi="Arial" w:cs="Arial"/>
          <w:b/>
        </w:rPr>
      </w:pPr>
      <w:r w:rsidRPr="003E6149">
        <w:rPr>
          <w:rFonts w:ascii="Arial" w:hAnsi="Arial" w:cs="Arial"/>
          <w:b/>
        </w:rPr>
        <w:t>Effectuer des attaques de tir :</w:t>
      </w:r>
      <w:r w:rsidR="00E71C49" w:rsidRPr="00E71C49">
        <w:rPr>
          <w:rFonts w:ascii="Arial" w:hAnsi="Arial" w:cs="Arial"/>
          <w:noProof/>
          <w:sz w:val="32"/>
        </w:rPr>
        <w:t xml:space="preserve"> </w:t>
      </w:r>
    </w:p>
    <w:p w:rsidR="001060E9" w:rsidRPr="003E6149" w:rsidRDefault="00CC7763" w:rsidP="00CC7763">
      <w:pPr>
        <w:ind w:left="708" w:firstLine="708"/>
        <w:rPr>
          <w:rFonts w:ascii="Arial" w:hAnsi="Arial" w:cs="Arial"/>
          <w:b/>
        </w:rPr>
      </w:pPr>
      <w:r>
        <w:rPr>
          <w:rFonts w:ascii="Arial" w:hAnsi="Arial" w:cs="Arial"/>
          <w:b/>
        </w:rPr>
        <w:t xml:space="preserve">3.1- </w:t>
      </w:r>
      <w:r w:rsidR="001060E9" w:rsidRPr="003E6149">
        <w:rPr>
          <w:rFonts w:ascii="Arial" w:hAnsi="Arial" w:cs="Arial"/>
          <w:b/>
        </w:rPr>
        <w:t xml:space="preserve">Jet de touche : </w:t>
      </w:r>
    </w:p>
    <w:p w:rsidR="001060E9" w:rsidRPr="003E6149" w:rsidRDefault="001060E9" w:rsidP="001060E9">
      <w:pPr>
        <w:rPr>
          <w:rFonts w:ascii="Arial" w:hAnsi="Arial" w:cs="Arial"/>
        </w:rPr>
      </w:pPr>
      <w:r w:rsidRPr="003E6149">
        <w:rPr>
          <w:rFonts w:ascii="Arial" w:hAnsi="Arial" w:cs="Arial"/>
        </w:rPr>
        <w:t xml:space="preserve">Quand une figurine effectue une attaque de tir on </w:t>
      </w:r>
      <w:r w:rsidR="001F5C47" w:rsidRPr="003E6149">
        <w:rPr>
          <w:rFonts w:ascii="Arial" w:hAnsi="Arial" w:cs="Arial"/>
        </w:rPr>
        <w:t>fait un jet de touche</w:t>
      </w:r>
      <w:r w:rsidRPr="003E6149">
        <w:rPr>
          <w:rFonts w:ascii="Arial" w:hAnsi="Arial" w:cs="Arial"/>
        </w:rPr>
        <w:t xml:space="preserve">, si le résultat est supérieur ou égal à la valeur de Capacité de tir (CT) </w:t>
      </w:r>
      <w:r w:rsidR="001F5C47" w:rsidRPr="003E6149">
        <w:rPr>
          <w:rFonts w:ascii="Arial" w:hAnsi="Arial" w:cs="Arial"/>
        </w:rPr>
        <w:t>de l’arme utilisée alors une touche est causée. Si l’arme effectue plusieurs attaque vous lancez un dé pour chacune d’elle est une touche est causée par jet de touche réussi.</w:t>
      </w:r>
    </w:p>
    <w:p w:rsidR="001F5C47" w:rsidRPr="003E6149" w:rsidRDefault="001F5C47" w:rsidP="001060E9">
      <w:pPr>
        <w:rPr>
          <w:rFonts w:ascii="Arial" w:hAnsi="Arial" w:cs="Arial"/>
        </w:rPr>
      </w:pPr>
      <w:r w:rsidRPr="003E6149">
        <w:rPr>
          <w:rFonts w:ascii="Arial" w:hAnsi="Arial" w:cs="Arial"/>
        </w:rPr>
        <w:t xml:space="preserve">Ce jet peut être soumis à des modificateurs mais un jet non modifié de 6 est toujours réussi, c’est une </w:t>
      </w:r>
      <w:r w:rsidRPr="003E6149">
        <w:rPr>
          <w:rFonts w:ascii="Arial" w:hAnsi="Arial" w:cs="Arial"/>
          <w:i/>
        </w:rPr>
        <w:t>Touche critique</w:t>
      </w:r>
      <w:r w:rsidRPr="003E6149">
        <w:rPr>
          <w:rFonts w:ascii="Arial" w:hAnsi="Arial" w:cs="Arial"/>
        </w:rPr>
        <w:t>.</w:t>
      </w:r>
    </w:p>
    <w:p w:rsidR="001F5C47" w:rsidRDefault="001F5C47" w:rsidP="001060E9">
      <w:pPr>
        <w:rPr>
          <w:rFonts w:ascii="Arial" w:hAnsi="Arial" w:cs="Arial"/>
        </w:rPr>
      </w:pPr>
      <w:r w:rsidRPr="003E6149">
        <w:rPr>
          <w:rFonts w:ascii="Arial" w:hAnsi="Arial" w:cs="Arial"/>
        </w:rPr>
        <w:t>De la même manière un jet non modifié de 1 est toujours un échec.</w:t>
      </w:r>
    </w:p>
    <w:p w:rsidR="00D94636" w:rsidRPr="003E6149" w:rsidRDefault="00D94636" w:rsidP="001060E9">
      <w:pPr>
        <w:rPr>
          <w:rFonts w:ascii="Arial" w:hAnsi="Arial" w:cs="Arial"/>
        </w:rPr>
      </w:pPr>
    </w:p>
    <w:tbl>
      <w:tblPr>
        <w:tblStyle w:val="Grilledutableau"/>
        <w:tblW w:w="0" w:type="auto"/>
        <w:jc w:val="center"/>
        <w:tblLook w:val="04A0" w:firstRow="1" w:lastRow="0" w:firstColumn="1" w:lastColumn="0" w:noHBand="0" w:noVBand="1"/>
      </w:tblPr>
      <w:tblGrid>
        <w:gridCol w:w="4200"/>
        <w:gridCol w:w="982"/>
      </w:tblGrid>
      <w:tr w:rsidR="001F5C47" w:rsidRPr="003E6149" w:rsidTr="00517E95">
        <w:trPr>
          <w:trHeight w:val="407"/>
          <w:jc w:val="center"/>
        </w:trPr>
        <w:tc>
          <w:tcPr>
            <w:tcW w:w="5182" w:type="dxa"/>
            <w:gridSpan w:val="2"/>
            <w:shd w:val="clear" w:color="auto" w:fill="E36C0A" w:themeFill="accent6" w:themeFillShade="BF"/>
            <w:vAlign w:val="center"/>
          </w:tcPr>
          <w:p w:rsidR="001F5C47" w:rsidRPr="003E6149" w:rsidRDefault="001F5C47" w:rsidP="001060E9">
            <w:pPr>
              <w:rPr>
                <w:rFonts w:ascii="Arial" w:hAnsi="Arial" w:cs="Arial"/>
                <w:b/>
              </w:rPr>
            </w:pPr>
            <w:r w:rsidRPr="003E6149">
              <w:rPr>
                <w:rFonts w:ascii="Arial" w:hAnsi="Arial" w:cs="Arial"/>
                <w:b/>
              </w:rPr>
              <w:t>Modificateurs au jet de touche</w:t>
            </w:r>
            <w:r w:rsidR="008054B1">
              <w:rPr>
                <w:rFonts w:ascii="Arial" w:hAnsi="Arial" w:cs="Arial"/>
                <w:b/>
              </w:rPr>
              <w:t xml:space="preserve"> (tir)</w:t>
            </w:r>
          </w:p>
        </w:tc>
      </w:tr>
      <w:tr w:rsidR="001F5C47" w:rsidRPr="003E6149" w:rsidTr="00D42106">
        <w:trPr>
          <w:trHeight w:val="407"/>
          <w:jc w:val="center"/>
        </w:trPr>
        <w:tc>
          <w:tcPr>
            <w:tcW w:w="4200" w:type="dxa"/>
            <w:shd w:val="clear" w:color="auto" w:fill="FDE9D9" w:themeFill="accent6" w:themeFillTint="33"/>
            <w:vAlign w:val="center"/>
          </w:tcPr>
          <w:p w:rsidR="001F5C47" w:rsidRPr="003E6149" w:rsidRDefault="001F5C47" w:rsidP="001060E9">
            <w:pPr>
              <w:rPr>
                <w:rFonts w:ascii="Arial" w:hAnsi="Arial" w:cs="Arial"/>
              </w:rPr>
            </w:pPr>
            <w:r w:rsidRPr="003E6149">
              <w:rPr>
                <w:rFonts w:ascii="Arial" w:hAnsi="Arial" w:cs="Arial"/>
              </w:rPr>
              <w:t>La cible est masquée</w:t>
            </w:r>
          </w:p>
        </w:tc>
        <w:tc>
          <w:tcPr>
            <w:tcW w:w="982" w:type="dxa"/>
            <w:shd w:val="clear" w:color="auto" w:fill="FDE9D9" w:themeFill="accent6" w:themeFillTint="33"/>
            <w:vAlign w:val="center"/>
          </w:tcPr>
          <w:p w:rsidR="001F5C47" w:rsidRPr="003E6149" w:rsidRDefault="001F5C47" w:rsidP="001F5C47">
            <w:pPr>
              <w:jc w:val="center"/>
              <w:rPr>
                <w:rFonts w:ascii="Arial" w:hAnsi="Arial" w:cs="Arial"/>
              </w:rPr>
            </w:pPr>
            <w:r w:rsidRPr="003E6149">
              <w:rPr>
                <w:rFonts w:ascii="Arial" w:hAnsi="Arial" w:cs="Arial"/>
              </w:rPr>
              <w:t>-1</w:t>
            </w:r>
          </w:p>
        </w:tc>
      </w:tr>
      <w:tr w:rsidR="001F5C47" w:rsidRPr="003E6149" w:rsidTr="00D42106">
        <w:trPr>
          <w:trHeight w:val="407"/>
          <w:jc w:val="center"/>
        </w:trPr>
        <w:tc>
          <w:tcPr>
            <w:tcW w:w="4200" w:type="dxa"/>
            <w:shd w:val="clear" w:color="auto" w:fill="FDE9D9" w:themeFill="accent6" w:themeFillTint="33"/>
            <w:vAlign w:val="center"/>
          </w:tcPr>
          <w:p w:rsidR="001F5C47" w:rsidRPr="003E6149" w:rsidRDefault="001F5C47" w:rsidP="001060E9">
            <w:pPr>
              <w:rPr>
                <w:rFonts w:ascii="Arial" w:hAnsi="Arial" w:cs="Arial"/>
              </w:rPr>
            </w:pPr>
            <w:r w:rsidRPr="003E6149">
              <w:rPr>
                <w:rFonts w:ascii="Arial" w:hAnsi="Arial" w:cs="Arial"/>
              </w:rPr>
              <w:t>Pour chaque blessure de l’attaquant</w:t>
            </w:r>
          </w:p>
        </w:tc>
        <w:tc>
          <w:tcPr>
            <w:tcW w:w="982" w:type="dxa"/>
            <w:shd w:val="clear" w:color="auto" w:fill="FDE9D9" w:themeFill="accent6" w:themeFillTint="33"/>
            <w:vAlign w:val="center"/>
          </w:tcPr>
          <w:p w:rsidR="001F5C47" w:rsidRPr="003E6149" w:rsidRDefault="001F5C47" w:rsidP="001F5C47">
            <w:pPr>
              <w:jc w:val="center"/>
              <w:rPr>
                <w:rFonts w:ascii="Arial" w:hAnsi="Arial" w:cs="Arial"/>
              </w:rPr>
            </w:pPr>
            <w:r w:rsidRPr="003E6149">
              <w:rPr>
                <w:rFonts w:ascii="Arial" w:hAnsi="Arial" w:cs="Arial"/>
              </w:rPr>
              <w:t>-1</w:t>
            </w:r>
          </w:p>
        </w:tc>
      </w:tr>
      <w:tr w:rsidR="001F5C47" w:rsidRPr="003E6149" w:rsidTr="00D42106">
        <w:trPr>
          <w:trHeight w:val="407"/>
          <w:jc w:val="center"/>
        </w:trPr>
        <w:tc>
          <w:tcPr>
            <w:tcW w:w="4200" w:type="dxa"/>
            <w:shd w:val="clear" w:color="auto" w:fill="FDE9D9" w:themeFill="accent6" w:themeFillTint="33"/>
            <w:vAlign w:val="center"/>
          </w:tcPr>
          <w:p w:rsidR="001F5C47" w:rsidRPr="003E6149" w:rsidRDefault="001F5C47" w:rsidP="001060E9">
            <w:pPr>
              <w:rPr>
                <w:rFonts w:ascii="Arial" w:hAnsi="Arial" w:cs="Arial"/>
              </w:rPr>
            </w:pPr>
            <w:r w:rsidRPr="003E6149">
              <w:rPr>
                <w:rFonts w:ascii="Arial" w:hAnsi="Arial" w:cs="Arial"/>
              </w:rPr>
              <w:t>L’attaquant est secoué</w:t>
            </w:r>
          </w:p>
        </w:tc>
        <w:tc>
          <w:tcPr>
            <w:tcW w:w="982" w:type="dxa"/>
            <w:shd w:val="clear" w:color="auto" w:fill="FDE9D9" w:themeFill="accent6" w:themeFillTint="33"/>
            <w:vAlign w:val="center"/>
          </w:tcPr>
          <w:p w:rsidR="001F5C47" w:rsidRPr="003E6149" w:rsidRDefault="001F5C47" w:rsidP="001F5C47">
            <w:pPr>
              <w:jc w:val="center"/>
              <w:rPr>
                <w:rFonts w:ascii="Arial" w:hAnsi="Arial" w:cs="Arial"/>
              </w:rPr>
            </w:pPr>
            <w:r w:rsidRPr="003E6149">
              <w:rPr>
                <w:rFonts w:ascii="Arial" w:hAnsi="Arial" w:cs="Arial"/>
              </w:rPr>
              <w:t>-1</w:t>
            </w:r>
          </w:p>
        </w:tc>
      </w:tr>
    </w:tbl>
    <w:p w:rsidR="001F5C47" w:rsidRPr="003E6149" w:rsidRDefault="000A4C82" w:rsidP="001060E9">
      <w:pPr>
        <w:rPr>
          <w:rFonts w:ascii="Arial" w:hAnsi="Arial" w:cs="Arial"/>
        </w:rPr>
      </w:pPr>
      <w:r w:rsidRPr="00153001">
        <w:rPr>
          <w:rFonts w:ascii="Arial" w:hAnsi="Arial" w:cs="Arial"/>
          <w:noProof/>
          <w:sz w:val="32"/>
          <w:lang w:eastAsia="fr-FR"/>
        </w:rPr>
        <mc:AlternateContent>
          <mc:Choice Requires="wps">
            <w:drawing>
              <wp:anchor distT="0" distB="0" distL="114300" distR="114300" simplePos="0" relativeHeight="251657728" behindDoc="1" locked="0" layoutInCell="1" allowOverlap="1" wp14:anchorId="6AFC8577" wp14:editId="7499108D">
                <wp:simplePos x="0" y="0"/>
                <wp:positionH relativeFrom="column">
                  <wp:posOffset>0</wp:posOffset>
                </wp:positionH>
                <wp:positionV relativeFrom="paragraph">
                  <wp:posOffset>265430</wp:posOffset>
                </wp:positionV>
                <wp:extent cx="3657600" cy="2505075"/>
                <wp:effectExtent l="0" t="0" r="19050" b="28575"/>
                <wp:wrapTight wrapText="bothSides">
                  <wp:wrapPolygon edited="0">
                    <wp:start x="0" y="0"/>
                    <wp:lineTo x="0" y="21682"/>
                    <wp:lineTo x="21600" y="21682"/>
                    <wp:lineTo x="21600" y="0"/>
                    <wp:lineTo x="0" y="0"/>
                  </wp:wrapPolygon>
                </wp:wrapTight>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2505075"/>
                        </a:xfrm>
                        <a:prstGeom prst="rect">
                          <a:avLst/>
                        </a:prstGeom>
                        <a:solidFill>
                          <a:srgbClr val="F79646"/>
                        </a:solidFill>
                        <a:ln w="9525">
                          <a:solidFill>
                            <a:srgbClr val="000000"/>
                          </a:solidFill>
                          <a:miter lim="800000"/>
                          <a:headEnd/>
                          <a:tailEnd/>
                        </a:ln>
                      </wps:spPr>
                      <wps:txbx>
                        <w:txbxContent>
                          <w:p w:rsidR="00CE6CB3" w:rsidRPr="003E6149" w:rsidRDefault="00CE6CB3" w:rsidP="00153001">
                            <w:pPr>
                              <w:jc w:val="center"/>
                              <w:rPr>
                                <w:rFonts w:ascii="Arial" w:hAnsi="Arial" w:cs="Arial"/>
                                <w:b/>
                              </w:rPr>
                            </w:pPr>
                            <w:r>
                              <w:rPr>
                                <w:rFonts w:ascii="Arial" w:hAnsi="Arial" w:cs="Arial"/>
                                <w:b/>
                              </w:rPr>
                              <w:t>Cible masquée</w:t>
                            </w:r>
                            <w:r w:rsidRPr="003E6149">
                              <w:rPr>
                                <w:rFonts w:ascii="Arial" w:hAnsi="Arial" w:cs="Arial"/>
                                <w:b/>
                              </w:rPr>
                              <w:t> :</w:t>
                            </w:r>
                          </w:p>
                          <w:p w:rsidR="00CE6CB3" w:rsidRDefault="00CE6CB3" w:rsidP="00153001">
                            <w:pPr>
                              <w:rPr>
                                <w:rFonts w:ascii="Arial" w:hAnsi="Arial" w:cs="Arial"/>
                              </w:rPr>
                            </w:pPr>
                            <w:r>
                              <w:rPr>
                                <w:rFonts w:ascii="Arial" w:hAnsi="Arial" w:cs="Arial"/>
                              </w:rPr>
                              <w:t xml:space="preserve">Les autres figurines (y compris les figurines amies) et les éléments de terrain peuvent dissimuler une cible. Si la cible d’une attaque est, ne serait-ce que partiellement masquée du point de vue du tireur, on dit qu’elle est </w:t>
                            </w:r>
                            <w:r w:rsidRPr="00153001">
                              <w:rPr>
                                <w:rFonts w:ascii="Arial" w:hAnsi="Arial" w:cs="Arial"/>
                                <w:i/>
                              </w:rPr>
                              <w:t>masquée</w:t>
                            </w:r>
                            <w:r>
                              <w:rPr>
                                <w:rFonts w:ascii="Arial" w:hAnsi="Arial" w:cs="Arial"/>
                              </w:rPr>
                              <w:t>.</w:t>
                            </w:r>
                          </w:p>
                          <w:p w:rsidR="00CE6CB3" w:rsidRPr="003E6149" w:rsidRDefault="00CE6CB3" w:rsidP="00153001">
                            <w:pPr>
                              <w:rPr>
                                <w:rFonts w:ascii="Arial" w:hAnsi="Arial" w:cs="Arial"/>
                              </w:rPr>
                            </w:pPr>
                            <w:r>
                              <w:rPr>
                                <w:rFonts w:ascii="Arial" w:hAnsi="Arial" w:cs="Arial"/>
                              </w:rPr>
                              <w:t>Lorsque vous vérifiez si une figurine est masquée ou non, ne prenez en compte que le corps, la tête et les membres de celle-ci et ignorez leur socle et les éléments d’équipement qui dépassent tels que les antennes ou les armes.</w:t>
                            </w:r>
                          </w:p>
                          <w:p w:rsidR="00CE6CB3" w:rsidRDefault="00CE6CB3" w:rsidP="0015300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FC8577" id="_x0000_t202" coordsize="21600,21600" o:spt="202" path="m,l,21600r21600,l21600,xe">
                <v:stroke joinstyle="miter"/>
                <v:path gradientshapeok="t" o:connecttype="rect"/>
              </v:shapetype>
              <v:shape id="Zone de texte 2" o:spid="_x0000_s1026" type="#_x0000_t202" style="position:absolute;margin-left:0;margin-top:20.9pt;width:4in;height:19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" fillcolor="#f79646">
                <v:textbox>
                  <w:txbxContent>
                    <w:p w:rsidR="00CE6CB3" w:rsidRPr="003E6149" w:rsidRDefault="00CE6CB3" w:rsidP="00153001">
                      <w:pPr>
                        <w:jc w:val="center"/>
                        <w:rPr>
                          <w:rFonts w:ascii="Arial" w:hAnsi="Arial" w:cs="Arial"/>
                          <w:b/>
                        </w:rPr>
                      </w:pPr>
                      <w:r>
                        <w:rPr>
                          <w:rFonts w:ascii="Arial" w:hAnsi="Arial" w:cs="Arial"/>
                          <w:b/>
                        </w:rPr>
                        <w:t>Cible masquée</w:t>
                      </w:r>
                      <w:r w:rsidRPr="003E6149">
                        <w:rPr>
                          <w:rFonts w:ascii="Arial" w:hAnsi="Arial" w:cs="Arial"/>
                          <w:b/>
                        </w:rPr>
                        <w:t> :</w:t>
                      </w:r>
                    </w:p>
                    <w:p w:rsidR="00CE6CB3" w:rsidRDefault="00CE6CB3" w:rsidP="00153001">
                      <w:pPr>
                        <w:rPr>
                          <w:rFonts w:ascii="Arial" w:hAnsi="Arial" w:cs="Arial"/>
                        </w:rPr>
                      </w:pPr>
                      <w:r>
                        <w:rPr>
                          <w:rFonts w:ascii="Arial" w:hAnsi="Arial" w:cs="Arial"/>
                        </w:rPr>
                        <w:t xml:space="preserve">Les autres figurines (y compris les figurines amies) et les éléments de terrain peuvent dissimuler une cible. Si la cible d’une attaque est, ne serait-ce que partiellement masquée du point de vue du tireur, on dit qu’elle est </w:t>
                      </w:r>
                      <w:r w:rsidRPr="00153001">
                        <w:rPr>
                          <w:rFonts w:ascii="Arial" w:hAnsi="Arial" w:cs="Arial"/>
                          <w:i/>
                        </w:rPr>
                        <w:t>masquée</w:t>
                      </w:r>
                      <w:r>
                        <w:rPr>
                          <w:rFonts w:ascii="Arial" w:hAnsi="Arial" w:cs="Arial"/>
                        </w:rPr>
                        <w:t>.</w:t>
                      </w:r>
                    </w:p>
                    <w:p w:rsidR="00CE6CB3" w:rsidRPr="003E6149" w:rsidRDefault="00CE6CB3" w:rsidP="00153001">
                      <w:pPr>
                        <w:rPr>
                          <w:rFonts w:ascii="Arial" w:hAnsi="Arial" w:cs="Arial"/>
                        </w:rPr>
                      </w:pPr>
                      <w:r>
                        <w:rPr>
                          <w:rFonts w:ascii="Arial" w:hAnsi="Arial" w:cs="Arial"/>
                        </w:rPr>
                        <w:t>Lorsque vous vérifiez si une figurine est masquée ou non, ne prenez en compte que le corps, la tête et les membres de celle-ci et ignorez leur socle et les éléments d’équipement qui dépassent tels que les antennes ou les armes.</w:t>
                      </w:r>
                    </w:p>
                    <w:p w:rsidR="00CE6CB3" w:rsidRDefault="00CE6CB3" w:rsidP="00153001"/>
                  </w:txbxContent>
                </v:textbox>
                <w10:wrap type="tight"/>
              </v:shape>
            </w:pict>
          </mc:Fallback>
        </mc:AlternateContent>
      </w:r>
    </w:p>
    <w:p w:rsidR="009E1B69" w:rsidRPr="003E6149" w:rsidRDefault="000A4C82" w:rsidP="001060E9">
      <w:pPr>
        <w:rPr>
          <w:rFonts w:ascii="Arial" w:hAnsi="Arial" w:cs="Arial"/>
        </w:rPr>
      </w:pPr>
      <w:r w:rsidRPr="00FF5ED3">
        <w:rPr>
          <w:rFonts w:ascii="Arial" w:hAnsi="Arial" w:cs="Arial"/>
          <w:noProof/>
          <w:sz w:val="32"/>
          <w:lang w:eastAsia="fr-FR"/>
        </w:rPr>
        <mc:AlternateContent>
          <mc:Choice Requires="wps">
            <w:drawing>
              <wp:anchor distT="0" distB="0" distL="114300" distR="114300" simplePos="0" relativeHeight="251655680" behindDoc="1" locked="0" layoutInCell="1" allowOverlap="1" wp14:anchorId="53DCFAF6" wp14:editId="5F94804A">
                <wp:simplePos x="0" y="0"/>
                <wp:positionH relativeFrom="column">
                  <wp:posOffset>647700</wp:posOffset>
                </wp:positionH>
                <wp:positionV relativeFrom="paragraph">
                  <wp:posOffset>10795</wp:posOffset>
                </wp:positionV>
                <wp:extent cx="2200275" cy="2476500"/>
                <wp:effectExtent l="0" t="0" r="28575" b="19050"/>
                <wp:wrapTight wrapText="bothSides">
                  <wp:wrapPolygon edited="0">
                    <wp:start x="0" y="0"/>
                    <wp:lineTo x="0" y="21600"/>
                    <wp:lineTo x="21694" y="21600"/>
                    <wp:lineTo x="21694" y="0"/>
                    <wp:lineTo x="0" y="0"/>
                  </wp:wrapPolygon>
                </wp:wrapTight>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476500"/>
                        </a:xfrm>
                        <a:prstGeom prst="rect">
                          <a:avLst/>
                        </a:prstGeom>
                        <a:solidFill>
                          <a:srgbClr val="F79646"/>
                        </a:solidFill>
                        <a:ln w="9525">
                          <a:solidFill>
                            <a:srgbClr val="000000"/>
                          </a:solidFill>
                          <a:miter lim="800000"/>
                          <a:headEnd/>
                          <a:tailEnd/>
                        </a:ln>
                      </wps:spPr>
                      <wps:txbx>
                        <w:txbxContent>
                          <w:p w:rsidR="00CE6CB3" w:rsidRPr="003E6149" w:rsidRDefault="00CE6CB3" w:rsidP="00E71C49">
                            <w:pPr>
                              <w:jc w:val="center"/>
                              <w:rPr>
                                <w:rFonts w:ascii="Arial" w:hAnsi="Arial" w:cs="Arial"/>
                                <w:b/>
                              </w:rPr>
                            </w:pPr>
                            <w:r w:rsidRPr="003E6149">
                              <w:rPr>
                                <w:rFonts w:ascii="Arial" w:hAnsi="Arial" w:cs="Arial"/>
                                <w:b/>
                              </w:rPr>
                              <w:t>Tirer au jugé :</w:t>
                            </w:r>
                          </w:p>
                          <w:p w:rsidR="00CE6CB3" w:rsidRPr="003E6149" w:rsidRDefault="00CE6CB3" w:rsidP="00E71C49">
                            <w:pPr>
                              <w:rPr>
                                <w:rFonts w:ascii="Arial" w:hAnsi="Arial" w:cs="Arial"/>
                              </w:rPr>
                            </w:pPr>
                            <w:r w:rsidRPr="003E6149">
                              <w:rPr>
                                <w:rFonts w:ascii="Arial" w:hAnsi="Arial" w:cs="Arial"/>
                              </w:rPr>
                              <w:t>Parfois une situation impose à une figurine d’effectuer des attaques de tir « au jugé ». Dans ce cas les attaques réalisées par cette figurine ne peuvent toucher que sur un résultat de 6, quels que soient les modificateurs. De plus ces attaques ne sont jamais considérées comme des Touches critiques</w:t>
                            </w:r>
                          </w:p>
                          <w:p w:rsidR="00CE6CB3" w:rsidRDefault="00CE6CB3" w:rsidP="00E71C4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DCFAF6" id="_x0000_s1027" type="#_x0000_t202" style="position:absolute;margin-left:51pt;margin-top:.85pt;width:173.25pt;height:1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" fillcolor="#f79646">
                <v:textbox>
                  <w:txbxContent>
                    <w:p w:rsidR="00CE6CB3" w:rsidRPr="003E6149" w:rsidRDefault="00CE6CB3" w:rsidP="00E71C49">
                      <w:pPr>
                        <w:jc w:val="center"/>
                        <w:rPr>
                          <w:rFonts w:ascii="Arial" w:hAnsi="Arial" w:cs="Arial"/>
                          <w:b/>
                        </w:rPr>
                      </w:pPr>
                      <w:r w:rsidRPr="003E6149">
                        <w:rPr>
                          <w:rFonts w:ascii="Arial" w:hAnsi="Arial" w:cs="Arial"/>
                          <w:b/>
                        </w:rPr>
                        <w:t>Tirer au jugé :</w:t>
                      </w:r>
                    </w:p>
                    <w:p w:rsidR="00CE6CB3" w:rsidRPr="003E6149" w:rsidRDefault="00CE6CB3" w:rsidP="00E71C49">
                      <w:pPr>
                        <w:rPr>
                          <w:rFonts w:ascii="Arial" w:hAnsi="Arial" w:cs="Arial"/>
                        </w:rPr>
                      </w:pPr>
                      <w:r w:rsidRPr="003E6149">
                        <w:rPr>
                          <w:rFonts w:ascii="Arial" w:hAnsi="Arial" w:cs="Arial"/>
                        </w:rPr>
                        <w:t>Parfois une situation impose à une figurine d’effectuer des attaques de tir « au jugé ». Dans ce cas les attaques réalisées par cette figurine ne peuvent toucher que sur un résultat de 6, quels que soient les modificateurs. De plus ces attaques ne sont jamais considérées comme des Touches critiques</w:t>
                      </w:r>
                    </w:p>
                    <w:p w:rsidR="00CE6CB3" w:rsidRDefault="00CE6CB3" w:rsidP="00E71C49"/>
                  </w:txbxContent>
                </v:textbox>
                <w10:wrap type="tight"/>
              </v:shape>
            </w:pict>
          </mc:Fallback>
        </mc:AlternateContent>
      </w:r>
    </w:p>
    <w:p w:rsidR="009E1B69" w:rsidRPr="003E6149" w:rsidRDefault="009E1B69" w:rsidP="001060E9">
      <w:pPr>
        <w:rPr>
          <w:rFonts w:ascii="Arial" w:hAnsi="Arial" w:cs="Arial"/>
        </w:rPr>
      </w:pPr>
    </w:p>
    <w:p w:rsidR="009E1B69" w:rsidRPr="003E6149" w:rsidRDefault="009E1B69" w:rsidP="001060E9">
      <w:pPr>
        <w:rPr>
          <w:rFonts w:ascii="Arial" w:hAnsi="Arial" w:cs="Arial"/>
        </w:rPr>
      </w:pPr>
    </w:p>
    <w:p w:rsidR="00D94636" w:rsidRDefault="00D94636" w:rsidP="001060E9">
      <w:pPr>
        <w:rPr>
          <w:rFonts w:ascii="Arial" w:hAnsi="Arial" w:cs="Arial"/>
          <w:b/>
        </w:rPr>
      </w:pPr>
    </w:p>
    <w:p w:rsidR="00D94636" w:rsidRDefault="00D94636" w:rsidP="001060E9">
      <w:pPr>
        <w:rPr>
          <w:rFonts w:ascii="Arial" w:hAnsi="Arial" w:cs="Arial"/>
          <w:b/>
        </w:rPr>
      </w:pPr>
    </w:p>
    <w:p w:rsidR="00153001" w:rsidRDefault="00153001" w:rsidP="001060E9">
      <w:pPr>
        <w:rPr>
          <w:rFonts w:ascii="Arial" w:hAnsi="Arial" w:cs="Arial"/>
          <w:b/>
        </w:rPr>
      </w:pPr>
    </w:p>
    <w:p w:rsidR="00153001" w:rsidRDefault="00153001" w:rsidP="001060E9">
      <w:pPr>
        <w:rPr>
          <w:rFonts w:ascii="Arial" w:hAnsi="Arial" w:cs="Arial"/>
          <w:b/>
        </w:rPr>
      </w:pPr>
    </w:p>
    <w:p w:rsidR="000A4C82" w:rsidRDefault="000A4C82" w:rsidP="001060E9">
      <w:pPr>
        <w:rPr>
          <w:rFonts w:ascii="Arial" w:hAnsi="Arial" w:cs="Arial"/>
          <w:b/>
        </w:rPr>
      </w:pPr>
    </w:p>
    <w:p w:rsidR="00153001" w:rsidRDefault="00153001" w:rsidP="001060E9">
      <w:pPr>
        <w:rPr>
          <w:rFonts w:ascii="Arial" w:hAnsi="Arial" w:cs="Arial"/>
          <w:b/>
        </w:rPr>
      </w:pPr>
    </w:p>
    <w:p w:rsidR="000A4C82" w:rsidRDefault="000A4C82" w:rsidP="001060E9">
      <w:pPr>
        <w:rPr>
          <w:rFonts w:ascii="Arial" w:hAnsi="Arial" w:cs="Arial"/>
          <w:b/>
        </w:rPr>
      </w:pPr>
    </w:p>
    <w:p w:rsidR="001F5C47" w:rsidRPr="003E6149" w:rsidRDefault="00CC7763" w:rsidP="00CC7763">
      <w:pPr>
        <w:ind w:left="708" w:firstLine="708"/>
        <w:rPr>
          <w:rFonts w:ascii="Arial" w:hAnsi="Arial" w:cs="Arial"/>
          <w:b/>
        </w:rPr>
      </w:pPr>
      <w:r>
        <w:rPr>
          <w:rFonts w:ascii="Arial" w:hAnsi="Arial" w:cs="Arial"/>
          <w:b/>
        </w:rPr>
        <w:lastRenderedPageBreak/>
        <w:t xml:space="preserve">3.2- </w:t>
      </w:r>
      <w:r w:rsidR="009E1B69" w:rsidRPr="003E6149">
        <w:rPr>
          <w:rFonts w:ascii="Arial" w:hAnsi="Arial" w:cs="Arial"/>
          <w:b/>
        </w:rPr>
        <w:t xml:space="preserve">Jet de blessure : </w:t>
      </w:r>
    </w:p>
    <w:p w:rsidR="00BB70E3" w:rsidRPr="003E6149" w:rsidRDefault="00BB70E3" w:rsidP="001060E9">
      <w:pPr>
        <w:rPr>
          <w:rFonts w:ascii="Arial" w:hAnsi="Arial" w:cs="Arial"/>
        </w:rPr>
      </w:pPr>
      <w:r w:rsidRPr="003E6149">
        <w:rPr>
          <w:rFonts w:ascii="Arial" w:hAnsi="Arial" w:cs="Arial"/>
        </w:rPr>
        <w:t>Quand une attaque cause une touche à la figurine ciblée, on fait un jet de Blessure pour l’attaque en jetant 1D6 pour voir si l’attaque blesse sa cible. Le résultat à obtenir est déterminé en comparant la Force de l’arme (F) indiquée sur la fiche technique à l’Endurance</w:t>
      </w:r>
      <w:r w:rsidR="00517E95">
        <w:rPr>
          <w:rFonts w:ascii="Arial" w:hAnsi="Arial" w:cs="Arial"/>
        </w:rPr>
        <w:t xml:space="preserve"> </w:t>
      </w:r>
      <w:r w:rsidRPr="003E6149">
        <w:rPr>
          <w:rFonts w:ascii="Arial" w:hAnsi="Arial" w:cs="Arial"/>
        </w:rPr>
        <w:t>(E) de la cible, comme indiqué ci-dessous :</w:t>
      </w:r>
    </w:p>
    <w:p w:rsidR="00BB70E3" w:rsidRPr="003E6149" w:rsidRDefault="00BB70E3" w:rsidP="00BB70E3">
      <w:pPr>
        <w:pStyle w:val="Default"/>
        <w:rPr>
          <w:rFonts w:ascii="Arial" w:hAnsi="Arial" w:cs="Arial"/>
        </w:rPr>
      </w:pPr>
    </w:p>
    <w:p w:rsidR="001F5C47" w:rsidRPr="003E6149" w:rsidRDefault="001F5C47" w:rsidP="001060E9">
      <w:pPr>
        <w:rPr>
          <w:rFonts w:ascii="Arial" w:hAnsi="Arial" w:cs="Arial"/>
        </w:rPr>
      </w:pPr>
    </w:p>
    <w:tbl>
      <w:tblPr>
        <w:tblStyle w:val="Grilledutableau"/>
        <w:tblW w:w="0" w:type="auto"/>
        <w:jc w:val="center"/>
        <w:tblLook w:val="04A0" w:firstRow="1" w:lastRow="0" w:firstColumn="1" w:lastColumn="0" w:noHBand="0" w:noVBand="1"/>
      </w:tblPr>
      <w:tblGrid>
        <w:gridCol w:w="6081"/>
        <w:gridCol w:w="980"/>
      </w:tblGrid>
      <w:tr w:rsidR="00BB70E3" w:rsidRPr="003E6149" w:rsidTr="00517E95">
        <w:trPr>
          <w:trHeight w:val="478"/>
          <w:jc w:val="center"/>
        </w:trPr>
        <w:tc>
          <w:tcPr>
            <w:tcW w:w="7061" w:type="dxa"/>
            <w:gridSpan w:val="2"/>
            <w:shd w:val="clear" w:color="auto" w:fill="E36C0A" w:themeFill="accent6" w:themeFillShade="BF"/>
            <w:vAlign w:val="center"/>
          </w:tcPr>
          <w:p w:rsidR="00BB70E3" w:rsidRPr="003E6149" w:rsidRDefault="00BB70E3" w:rsidP="00C67CFB">
            <w:pPr>
              <w:rPr>
                <w:rFonts w:ascii="Arial" w:hAnsi="Arial" w:cs="Arial"/>
                <w:b/>
              </w:rPr>
            </w:pPr>
            <w:r w:rsidRPr="003E6149">
              <w:rPr>
                <w:rFonts w:ascii="Arial" w:hAnsi="Arial" w:cs="Arial"/>
                <w:b/>
              </w:rPr>
              <w:t>Force de l’arme VS Endurance de la cible</w:t>
            </w:r>
          </w:p>
        </w:tc>
      </w:tr>
      <w:tr w:rsidR="00BB70E3" w:rsidRPr="003E6149" w:rsidTr="00D42106">
        <w:trPr>
          <w:trHeight w:val="451"/>
          <w:jc w:val="center"/>
        </w:trPr>
        <w:tc>
          <w:tcPr>
            <w:tcW w:w="6081" w:type="dxa"/>
            <w:shd w:val="clear" w:color="auto" w:fill="FDE9D9" w:themeFill="accent6" w:themeFillTint="33"/>
            <w:vAlign w:val="center"/>
          </w:tcPr>
          <w:p w:rsidR="00BB70E3" w:rsidRPr="003E6149" w:rsidRDefault="00BB70E3" w:rsidP="00C67CFB">
            <w:pPr>
              <w:rPr>
                <w:rFonts w:ascii="Arial" w:hAnsi="Arial" w:cs="Arial"/>
              </w:rPr>
            </w:pPr>
            <w:r w:rsidRPr="003E6149">
              <w:rPr>
                <w:rFonts w:ascii="Arial" w:hAnsi="Arial" w:cs="Arial"/>
              </w:rPr>
              <w:t xml:space="preserve">La Force de l’arme est </w:t>
            </w:r>
            <w:r w:rsidRPr="003E6149">
              <w:rPr>
                <w:rFonts w:ascii="Arial" w:hAnsi="Arial" w:cs="Arial"/>
                <w:b/>
              </w:rPr>
              <w:t>le double (ou plus)</w:t>
            </w:r>
            <w:r w:rsidRPr="003E6149">
              <w:rPr>
                <w:rFonts w:ascii="Arial" w:hAnsi="Arial" w:cs="Arial"/>
              </w:rPr>
              <w:t xml:space="preserve"> de l’Endurance</w:t>
            </w:r>
          </w:p>
        </w:tc>
        <w:tc>
          <w:tcPr>
            <w:tcW w:w="980" w:type="dxa"/>
            <w:shd w:val="clear" w:color="auto" w:fill="FDE9D9" w:themeFill="accent6" w:themeFillTint="33"/>
            <w:vAlign w:val="center"/>
          </w:tcPr>
          <w:p w:rsidR="00BB70E3" w:rsidRPr="003E6149" w:rsidRDefault="00BB70E3" w:rsidP="00C67CFB">
            <w:pPr>
              <w:jc w:val="center"/>
              <w:rPr>
                <w:rFonts w:ascii="Arial" w:hAnsi="Arial" w:cs="Arial"/>
              </w:rPr>
            </w:pPr>
            <w:r w:rsidRPr="003E6149">
              <w:rPr>
                <w:rFonts w:ascii="Arial" w:hAnsi="Arial" w:cs="Arial"/>
              </w:rPr>
              <w:t>2+</w:t>
            </w:r>
          </w:p>
        </w:tc>
      </w:tr>
      <w:tr w:rsidR="00BB70E3" w:rsidRPr="003E6149" w:rsidTr="00D42106">
        <w:trPr>
          <w:trHeight w:val="478"/>
          <w:jc w:val="center"/>
        </w:trPr>
        <w:tc>
          <w:tcPr>
            <w:tcW w:w="6081" w:type="dxa"/>
            <w:shd w:val="clear" w:color="auto" w:fill="FDE9D9" w:themeFill="accent6" w:themeFillTint="33"/>
            <w:vAlign w:val="center"/>
          </w:tcPr>
          <w:p w:rsidR="00BB70E3" w:rsidRPr="003E6149" w:rsidRDefault="00BB70E3" w:rsidP="00C67CFB">
            <w:pPr>
              <w:rPr>
                <w:rFonts w:ascii="Arial" w:hAnsi="Arial" w:cs="Arial"/>
              </w:rPr>
            </w:pPr>
            <w:r w:rsidRPr="003E6149">
              <w:rPr>
                <w:rFonts w:ascii="Arial" w:hAnsi="Arial" w:cs="Arial"/>
              </w:rPr>
              <w:t xml:space="preserve">La Force de l’arme est </w:t>
            </w:r>
            <w:r w:rsidRPr="003E6149">
              <w:rPr>
                <w:rFonts w:ascii="Arial" w:hAnsi="Arial" w:cs="Arial"/>
                <w:b/>
              </w:rPr>
              <w:t>supérieure</w:t>
            </w:r>
            <w:r w:rsidRPr="003E6149">
              <w:rPr>
                <w:rFonts w:ascii="Arial" w:hAnsi="Arial" w:cs="Arial"/>
              </w:rPr>
              <w:t xml:space="preserve"> à l’Endurance</w:t>
            </w:r>
          </w:p>
        </w:tc>
        <w:tc>
          <w:tcPr>
            <w:tcW w:w="980" w:type="dxa"/>
            <w:shd w:val="clear" w:color="auto" w:fill="FDE9D9" w:themeFill="accent6" w:themeFillTint="33"/>
            <w:vAlign w:val="center"/>
          </w:tcPr>
          <w:p w:rsidR="00BB70E3" w:rsidRPr="003E6149" w:rsidRDefault="00BB70E3" w:rsidP="00C67CFB">
            <w:pPr>
              <w:jc w:val="center"/>
              <w:rPr>
                <w:rFonts w:ascii="Arial" w:hAnsi="Arial" w:cs="Arial"/>
              </w:rPr>
            </w:pPr>
            <w:r w:rsidRPr="003E6149">
              <w:rPr>
                <w:rFonts w:ascii="Arial" w:hAnsi="Arial" w:cs="Arial"/>
              </w:rPr>
              <w:t>3+</w:t>
            </w:r>
          </w:p>
        </w:tc>
      </w:tr>
      <w:tr w:rsidR="00BB70E3" w:rsidRPr="003E6149" w:rsidTr="00D42106">
        <w:trPr>
          <w:trHeight w:val="478"/>
          <w:jc w:val="center"/>
        </w:trPr>
        <w:tc>
          <w:tcPr>
            <w:tcW w:w="6081" w:type="dxa"/>
            <w:shd w:val="clear" w:color="auto" w:fill="FDE9D9" w:themeFill="accent6" w:themeFillTint="33"/>
            <w:vAlign w:val="center"/>
          </w:tcPr>
          <w:p w:rsidR="00BB70E3" w:rsidRPr="003E6149" w:rsidRDefault="00BB70E3" w:rsidP="00C67CFB">
            <w:pPr>
              <w:rPr>
                <w:rFonts w:ascii="Arial" w:hAnsi="Arial" w:cs="Arial"/>
              </w:rPr>
            </w:pPr>
            <w:r w:rsidRPr="003E6149">
              <w:rPr>
                <w:rFonts w:ascii="Arial" w:hAnsi="Arial" w:cs="Arial"/>
              </w:rPr>
              <w:t xml:space="preserve">La Force de l’arme est </w:t>
            </w:r>
            <w:r w:rsidRPr="003E6149">
              <w:rPr>
                <w:rFonts w:ascii="Arial" w:hAnsi="Arial" w:cs="Arial"/>
                <w:b/>
              </w:rPr>
              <w:t>égale</w:t>
            </w:r>
            <w:r w:rsidRPr="003E6149">
              <w:rPr>
                <w:rFonts w:ascii="Arial" w:hAnsi="Arial" w:cs="Arial"/>
              </w:rPr>
              <w:t xml:space="preserve"> à l’Endurance</w:t>
            </w:r>
          </w:p>
        </w:tc>
        <w:tc>
          <w:tcPr>
            <w:tcW w:w="980" w:type="dxa"/>
            <w:shd w:val="clear" w:color="auto" w:fill="FDE9D9" w:themeFill="accent6" w:themeFillTint="33"/>
            <w:vAlign w:val="center"/>
          </w:tcPr>
          <w:p w:rsidR="00BB70E3" w:rsidRPr="003E6149" w:rsidRDefault="00BB70E3" w:rsidP="00C67CFB">
            <w:pPr>
              <w:jc w:val="center"/>
              <w:rPr>
                <w:rFonts w:ascii="Arial" w:hAnsi="Arial" w:cs="Arial"/>
              </w:rPr>
            </w:pPr>
            <w:r w:rsidRPr="003E6149">
              <w:rPr>
                <w:rFonts w:ascii="Arial" w:hAnsi="Arial" w:cs="Arial"/>
              </w:rPr>
              <w:t>4+</w:t>
            </w:r>
          </w:p>
        </w:tc>
      </w:tr>
      <w:tr w:rsidR="00BB70E3" w:rsidRPr="003E6149" w:rsidTr="00D42106">
        <w:trPr>
          <w:trHeight w:val="478"/>
          <w:jc w:val="center"/>
        </w:trPr>
        <w:tc>
          <w:tcPr>
            <w:tcW w:w="6081" w:type="dxa"/>
            <w:shd w:val="clear" w:color="auto" w:fill="FDE9D9" w:themeFill="accent6" w:themeFillTint="33"/>
            <w:vAlign w:val="center"/>
          </w:tcPr>
          <w:p w:rsidR="00BB70E3" w:rsidRPr="003E6149" w:rsidRDefault="00BB70E3" w:rsidP="00C67CFB">
            <w:pPr>
              <w:rPr>
                <w:rFonts w:ascii="Arial" w:hAnsi="Arial" w:cs="Arial"/>
              </w:rPr>
            </w:pPr>
            <w:r w:rsidRPr="003E6149">
              <w:rPr>
                <w:rFonts w:ascii="Arial" w:hAnsi="Arial" w:cs="Arial"/>
              </w:rPr>
              <w:t xml:space="preserve">La Force de l’arme est </w:t>
            </w:r>
            <w:r w:rsidRPr="003E6149">
              <w:rPr>
                <w:rFonts w:ascii="Arial" w:hAnsi="Arial" w:cs="Arial"/>
                <w:b/>
              </w:rPr>
              <w:t>inférieure</w:t>
            </w:r>
            <w:r w:rsidRPr="003E6149">
              <w:rPr>
                <w:rFonts w:ascii="Arial" w:hAnsi="Arial" w:cs="Arial"/>
              </w:rPr>
              <w:t xml:space="preserve"> à l’Endurance</w:t>
            </w:r>
          </w:p>
        </w:tc>
        <w:tc>
          <w:tcPr>
            <w:tcW w:w="980" w:type="dxa"/>
            <w:shd w:val="clear" w:color="auto" w:fill="FDE9D9" w:themeFill="accent6" w:themeFillTint="33"/>
            <w:vAlign w:val="center"/>
          </w:tcPr>
          <w:p w:rsidR="00BB70E3" w:rsidRPr="003E6149" w:rsidRDefault="00BB70E3" w:rsidP="00C67CFB">
            <w:pPr>
              <w:jc w:val="center"/>
              <w:rPr>
                <w:rFonts w:ascii="Arial" w:hAnsi="Arial" w:cs="Arial"/>
              </w:rPr>
            </w:pPr>
            <w:r w:rsidRPr="003E6149">
              <w:rPr>
                <w:rFonts w:ascii="Arial" w:hAnsi="Arial" w:cs="Arial"/>
              </w:rPr>
              <w:t>5+</w:t>
            </w:r>
          </w:p>
        </w:tc>
      </w:tr>
      <w:tr w:rsidR="00BB70E3" w:rsidRPr="003E6149" w:rsidTr="00D42106">
        <w:trPr>
          <w:trHeight w:val="478"/>
          <w:jc w:val="center"/>
        </w:trPr>
        <w:tc>
          <w:tcPr>
            <w:tcW w:w="6081" w:type="dxa"/>
            <w:shd w:val="clear" w:color="auto" w:fill="FDE9D9" w:themeFill="accent6" w:themeFillTint="33"/>
            <w:vAlign w:val="center"/>
          </w:tcPr>
          <w:p w:rsidR="00BB70E3" w:rsidRPr="003E6149" w:rsidRDefault="00BB70E3" w:rsidP="00BB70E3">
            <w:pPr>
              <w:rPr>
                <w:rFonts w:ascii="Arial" w:hAnsi="Arial" w:cs="Arial"/>
              </w:rPr>
            </w:pPr>
            <w:r w:rsidRPr="003E6149">
              <w:rPr>
                <w:rFonts w:ascii="Arial" w:hAnsi="Arial" w:cs="Arial"/>
              </w:rPr>
              <w:t xml:space="preserve">La Force de l’arme est </w:t>
            </w:r>
            <w:r w:rsidRPr="003E6149">
              <w:rPr>
                <w:rFonts w:ascii="Arial" w:hAnsi="Arial" w:cs="Arial"/>
                <w:b/>
              </w:rPr>
              <w:t>la moitié (ou moins)</w:t>
            </w:r>
            <w:r w:rsidRPr="003E6149">
              <w:rPr>
                <w:rFonts w:ascii="Arial" w:hAnsi="Arial" w:cs="Arial"/>
              </w:rPr>
              <w:t xml:space="preserve"> de l’Endurance</w:t>
            </w:r>
          </w:p>
        </w:tc>
        <w:tc>
          <w:tcPr>
            <w:tcW w:w="980" w:type="dxa"/>
            <w:shd w:val="clear" w:color="auto" w:fill="FDE9D9" w:themeFill="accent6" w:themeFillTint="33"/>
            <w:vAlign w:val="center"/>
          </w:tcPr>
          <w:p w:rsidR="00BB70E3" w:rsidRPr="003E6149" w:rsidRDefault="00BB70E3" w:rsidP="00C67CFB">
            <w:pPr>
              <w:jc w:val="center"/>
              <w:rPr>
                <w:rFonts w:ascii="Arial" w:hAnsi="Arial" w:cs="Arial"/>
              </w:rPr>
            </w:pPr>
            <w:r w:rsidRPr="003E6149">
              <w:rPr>
                <w:rFonts w:ascii="Arial" w:hAnsi="Arial" w:cs="Arial"/>
              </w:rPr>
              <w:t>6+</w:t>
            </w:r>
          </w:p>
        </w:tc>
      </w:tr>
    </w:tbl>
    <w:p w:rsidR="001F5C47" w:rsidRPr="003E6149" w:rsidRDefault="001F5C47" w:rsidP="001060E9">
      <w:pPr>
        <w:rPr>
          <w:rFonts w:ascii="Arial" w:hAnsi="Arial" w:cs="Arial"/>
        </w:rPr>
      </w:pPr>
    </w:p>
    <w:p w:rsidR="00BB70E3" w:rsidRPr="003E6149" w:rsidRDefault="00BB70E3" w:rsidP="001060E9">
      <w:pPr>
        <w:rPr>
          <w:rFonts w:ascii="Arial" w:hAnsi="Arial" w:cs="Arial"/>
        </w:rPr>
      </w:pPr>
      <w:r w:rsidRPr="003E6149">
        <w:rPr>
          <w:rFonts w:ascii="Arial" w:hAnsi="Arial" w:cs="Arial"/>
        </w:rPr>
        <w:t xml:space="preserve">Si le jet de blessure est égal ou supérieur au résultat requis alors une blessure est causée à la cible. </w:t>
      </w:r>
    </w:p>
    <w:p w:rsidR="00BB70E3" w:rsidRPr="003E6149" w:rsidRDefault="00BB70E3" w:rsidP="001060E9">
      <w:pPr>
        <w:rPr>
          <w:rFonts w:ascii="Arial" w:hAnsi="Arial" w:cs="Arial"/>
        </w:rPr>
      </w:pPr>
      <w:r w:rsidRPr="003E6149">
        <w:rPr>
          <w:rFonts w:ascii="Arial" w:hAnsi="Arial" w:cs="Arial"/>
        </w:rPr>
        <w:t xml:space="preserve">Un jet de blessure non modifié de 6 est toujours réussi, c’est une </w:t>
      </w:r>
      <w:r w:rsidRPr="00F3212B">
        <w:rPr>
          <w:rFonts w:ascii="Arial" w:hAnsi="Arial" w:cs="Arial"/>
          <w:i/>
        </w:rPr>
        <w:t>Blessure critique</w:t>
      </w:r>
      <w:r w:rsidRPr="003E6149">
        <w:rPr>
          <w:rFonts w:ascii="Arial" w:hAnsi="Arial" w:cs="Arial"/>
        </w:rPr>
        <w:t>.</w:t>
      </w:r>
    </w:p>
    <w:p w:rsidR="00BB70E3" w:rsidRPr="003E6149" w:rsidRDefault="00BB70E3" w:rsidP="001060E9">
      <w:pPr>
        <w:rPr>
          <w:rFonts w:ascii="Arial" w:hAnsi="Arial" w:cs="Arial"/>
        </w:rPr>
      </w:pPr>
      <w:r w:rsidRPr="003E6149">
        <w:rPr>
          <w:rFonts w:ascii="Arial" w:hAnsi="Arial" w:cs="Arial"/>
        </w:rPr>
        <w:t>Un jet de blessure non modifié de 1 est toujours un échec.</w:t>
      </w:r>
    </w:p>
    <w:p w:rsidR="008F1EB1" w:rsidRPr="003E6149" w:rsidRDefault="008F1EB1" w:rsidP="001060E9">
      <w:pPr>
        <w:rPr>
          <w:rFonts w:ascii="Arial" w:hAnsi="Arial" w:cs="Arial"/>
        </w:rPr>
      </w:pPr>
    </w:p>
    <w:p w:rsidR="00517E95" w:rsidRPr="007812BE" w:rsidRDefault="00CC7763" w:rsidP="00CC7763">
      <w:pPr>
        <w:ind w:left="708" w:firstLine="708"/>
        <w:rPr>
          <w:rFonts w:ascii="Arial" w:hAnsi="Arial" w:cs="Arial"/>
          <w:b/>
        </w:rPr>
      </w:pPr>
      <w:r>
        <w:rPr>
          <w:rFonts w:ascii="Arial" w:hAnsi="Arial" w:cs="Arial"/>
          <w:b/>
        </w:rPr>
        <w:t xml:space="preserve">3.3- </w:t>
      </w:r>
      <w:r w:rsidR="00517E95" w:rsidRPr="007812BE">
        <w:rPr>
          <w:rFonts w:ascii="Arial" w:hAnsi="Arial" w:cs="Arial"/>
          <w:b/>
        </w:rPr>
        <w:t>Jet de sauvegarde :</w:t>
      </w:r>
    </w:p>
    <w:p w:rsidR="007812BE" w:rsidRDefault="007812BE">
      <w:pPr>
        <w:rPr>
          <w:rFonts w:ascii="Arial" w:hAnsi="Arial" w:cs="Arial"/>
        </w:rPr>
      </w:pPr>
      <w:r>
        <w:rPr>
          <w:rFonts w:ascii="Arial" w:hAnsi="Arial" w:cs="Arial"/>
        </w:rPr>
        <w:t xml:space="preserve">Le joueur qui contrôle la figurine ciblée fait ensuite un jet de sauvegarde en jetant un D6 et en modifiant le jet avec la caractéristique de Pénétration d’Armure de l’arme qui l’attaque. Par exemple, si l’arme a une PA de -1, on soustrait 1 au jet de sauvegarde. </w:t>
      </w:r>
    </w:p>
    <w:p w:rsidR="007812BE" w:rsidRDefault="007812BE">
      <w:pPr>
        <w:rPr>
          <w:rFonts w:ascii="Arial" w:hAnsi="Arial" w:cs="Arial"/>
        </w:rPr>
      </w:pPr>
      <w:r>
        <w:rPr>
          <w:rFonts w:ascii="Arial" w:hAnsi="Arial" w:cs="Arial"/>
        </w:rPr>
        <w:t xml:space="preserve">Si le résultat du dé est supérieur ou égal à la caractéristique de Sauvegarde de la figurine, les dégâts sont évités et la séquence d’attaque s’arrête. </w:t>
      </w:r>
    </w:p>
    <w:p w:rsidR="007812BE" w:rsidRDefault="007812BE">
      <w:pPr>
        <w:rPr>
          <w:rFonts w:ascii="Arial" w:hAnsi="Arial" w:cs="Arial"/>
        </w:rPr>
      </w:pPr>
      <w:r>
        <w:rPr>
          <w:rFonts w:ascii="Arial" w:hAnsi="Arial" w:cs="Arial"/>
        </w:rPr>
        <w:t>Si le résultat du dé est inférieur à la caractéristique de Sauvegarde, alors le jet de sauvegarde est raté et la figurine subit les dégâts.</w:t>
      </w:r>
    </w:p>
    <w:p w:rsidR="007812BE" w:rsidRDefault="007812BE">
      <w:pPr>
        <w:rPr>
          <w:rFonts w:ascii="Arial" w:hAnsi="Arial" w:cs="Arial"/>
        </w:rPr>
      </w:pPr>
      <w:r>
        <w:rPr>
          <w:rFonts w:ascii="Arial" w:hAnsi="Arial" w:cs="Arial"/>
        </w:rPr>
        <w:t>Un jet de sauvegarde non modifié de 1 est toujours un échec.</w:t>
      </w:r>
    </w:p>
    <w:p w:rsidR="00BB70E3" w:rsidRDefault="00BB70E3" w:rsidP="001060E9">
      <w:pPr>
        <w:rPr>
          <w:rFonts w:ascii="Arial" w:hAnsi="Arial" w:cs="Arial"/>
        </w:rPr>
      </w:pPr>
    </w:p>
    <w:p w:rsidR="00CA1696" w:rsidRPr="00CA1696" w:rsidRDefault="00CC7763" w:rsidP="00CC7763">
      <w:pPr>
        <w:ind w:left="708" w:firstLine="708"/>
        <w:rPr>
          <w:rFonts w:ascii="Arial" w:hAnsi="Arial" w:cs="Arial"/>
          <w:b/>
        </w:rPr>
      </w:pPr>
      <w:r>
        <w:rPr>
          <w:rFonts w:ascii="Arial" w:hAnsi="Arial" w:cs="Arial"/>
          <w:b/>
        </w:rPr>
        <w:t xml:space="preserve">3.4- </w:t>
      </w:r>
      <w:r w:rsidR="00CA1696" w:rsidRPr="00CA1696">
        <w:rPr>
          <w:rFonts w:ascii="Arial" w:hAnsi="Arial" w:cs="Arial"/>
          <w:b/>
        </w:rPr>
        <w:t xml:space="preserve">Résolution des dégâts : </w:t>
      </w:r>
    </w:p>
    <w:p w:rsidR="00CA1696" w:rsidRDefault="00CA1696" w:rsidP="001060E9">
      <w:pPr>
        <w:rPr>
          <w:rFonts w:ascii="Arial" w:hAnsi="Arial" w:cs="Arial"/>
        </w:rPr>
      </w:pPr>
      <w:r>
        <w:rPr>
          <w:rFonts w:ascii="Arial" w:hAnsi="Arial" w:cs="Arial"/>
        </w:rPr>
        <w:t>Les dégâts infligés à la figurine sont égaux à la caractéristique des dégâts de l’arme utilisée. Une figurine perd 1 point de vie pour chaque dégât qu’elle subit. Si les PV d’une figurine sont réduits à 0, les éventuelles attaques supplémentaires de l’arme sur celle-ci ne sont pas résolues.</w:t>
      </w:r>
    </w:p>
    <w:p w:rsidR="00CA1696" w:rsidRDefault="00CA1696" w:rsidP="001060E9">
      <w:pPr>
        <w:rPr>
          <w:rFonts w:ascii="Arial" w:hAnsi="Arial" w:cs="Arial"/>
        </w:rPr>
      </w:pPr>
      <w:r>
        <w:rPr>
          <w:rFonts w:ascii="Arial" w:hAnsi="Arial" w:cs="Arial"/>
        </w:rPr>
        <w:t>Le joueur qui contrôle la figurine doit alors effectuer un jet de Trauma pour cette figurine.</w:t>
      </w:r>
    </w:p>
    <w:p w:rsidR="00CA1696" w:rsidRPr="00CA1696" w:rsidRDefault="00CA1696" w:rsidP="00CA1696">
      <w:pPr>
        <w:ind w:firstLine="708"/>
        <w:rPr>
          <w:rFonts w:ascii="Arial" w:hAnsi="Arial" w:cs="Arial"/>
          <w:b/>
        </w:rPr>
      </w:pPr>
      <w:r w:rsidRPr="00CA1696">
        <w:rPr>
          <w:rFonts w:ascii="Arial" w:hAnsi="Arial" w:cs="Arial"/>
          <w:b/>
        </w:rPr>
        <w:t>Jet de trauma :</w:t>
      </w:r>
    </w:p>
    <w:p w:rsidR="00CA1696" w:rsidRDefault="00CA1696" w:rsidP="001060E9">
      <w:pPr>
        <w:rPr>
          <w:rFonts w:ascii="Arial" w:hAnsi="Arial" w:cs="Arial"/>
        </w:rPr>
      </w:pPr>
      <w:r>
        <w:rPr>
          <w:rFonts w:ascii="Arial" w:hAnsi="Arial" w:cs="Arial"/>
        </w:rPr>
        <w:t>Une figurine réduite à 0 PV ou moins doit effectuer un jet de Trauma.</w:t>
      </w:r>
    </w:p>
    <w:p w:rsidR="00CA1696" w:rsidRDefault="00CA1696" w:rsidP="001060E9">
      <w:pPr>
        <w:rPr>
          <w:rFonts w:ascii="Arial" w:hAnsi="Arial" w:cs="Arial"/>
        </w:rPr>
      </w:pPr>
      <w:r>
        <w:rPr>
          <w:rFonts w:ascii="Arial" w:hAnsi="Arial" w:cs="Arial"/>
        </w:rPr>
        <w:lastRenderedPageBreak/>
        <w:t>Le joueur contrôlant la figurine doit lancer un nombre de dés égal à la valeur de dégâts de l’arme utilisée (si cette arme fait un nombre de dégâts aléatoire, son adversaire doit lancer les dés pour connaître la valeur de dégâts subit), et conserver le résultat le plus élevé.</w:t>
      </w:r>
    </w:p>
    <w:p w:rsidR="00CA1696" w:rsidRDefault="00CA1696" w:rsidP="001060E9">
      <w:pPr>
        <w:rPr>
          <w:rFonts w:ascii="Arial" w:hAnsi="Arial" w:cs="Arial"/>
        </w:rPr>
      </w:pPr>
      <w:r>
        <w:rPr>
          <w:rFonts w:ascii="Arial" w:hAnsi="Arial" w:cs="Arial"/>
        </w:rPr>
        <w:t xml:space="preserve">Par exemple si une figurine avec 2 PV restants rate son jet de sauvegarde contre une arme avec une caractéristique de dégâts de 3, la figurine tombe à 0 PV et le joueur qui la contrôle jettera 3 dés </w:t>
      </w:r>
      <w:r w:rsidR="00B802F0">
        <w:rPr>
          <w:rFonts w:ascii="Arial" w:hAnsi="Arial" w:cs="Arial"/>
        </w:rPr>
        <w:t>et gardera le plus élevé pour déterminer le résultat du jet de Trauma.</w:t>
      </w:r>
    </w:p>
    <w:p w:rsidR="00B802F0" w:rsidRDefault="00B802F0" w:rsidP="001060E9">
      <w:pPr>
        <w:rPr>
          <w:rFonts w:ascii="Arial" w:hAnsi="Arial" w:cs="Arial"/>
        </w:rPr>
      </w:pPr>
      <w:r>
        <w:rPr>
          <w:rFonts w:ascii="Arial" w:hAnsi="Arial" w:cs="Arial"/>
        </w:rPr>
        <w:t>Appliquez à ce jet les modificateurs suivants :</w:t>
      </w:r>
    </w:p>
    <w:tbl>
      <w:tblPr>
        <w:tblStyle w:val="Grilledutableau"/>
        <w:tblW w:w="0" w:type="auto"/>
        <w:jc w:val="center"/>
        <w:tblLook w:val="04A0" w:firstRow="1" w:lastRow="0" w:firstColumn="1" w:lastColumn="0" w:noHBand="0" w:noVBand="1"/>
      </w:tblPr>
      <w:tblGrid>
        <w:gridCol w:w="5134"/>
        <w:gridCol w:w="1200"/>
      </w:tblGrid>
      <w:tr w:rsidR="00B802F0" w:rsidRPr="003E6149" w:rsidTr="00B802F0">
        <w:trPr>
          <w:trHeight w:val="464"/>
          <w:jc w:val="center"/>
        </w:trPr>
        <w:tc>
          <w:tcPr>
            <w:tcW w:w="6334" w:type="dxa"/>
            <w:gridSpan w:val="2"/>
            <w:shd w:val="clear" w:color="auto" w:fill="E36C0A" w:themeFill="accent6" w:themeFillShade="BF"/>
            <w:vAlign w:val="center"/>
          </w:tcPr>
          <w:p w:rsidR="00B802F0" w:rsidRPr="003E6149" w:rsidRDefault="00B802F0" w:rsidP="00C67CFB">
            <w:pPr>
              <w:rPr>
                <w:rFonts w:ascii="Arial" w:hAnsi="Arial" w:cs="Arial"/>
                <w:b/>
              </w:rPr>
            </w:pPr>
            <w:r>
              <w:rPr>
                <w:rFonts w:ascii="Arial" w:hAnsi="Arial" w:cs="Arial"/>
                <w:b/>
              </w:rPr>
              <w:t>Modificateurs au jet de trauma</w:t>
            </w:r>
          </w:p>
        </w:tc>
      </w:tr>
      <w:tr w:rsidR="00B802F0" w:rsidRPr="003E6149" w:rsidTr="00D42106">
        <w:trPr>
          <w:trHeight w:val="882"/>
          <w:jc w:val="center"/>
        </w:trPr>
        <w:tc>
          <w:tcPr>
            <w:tcW w:w="5134" w:type="dxa"/>
            <w:shd w:val="clear" w:color="auto" w:fill="FDE9D9" w:themeFill="accent6" w:themeFillTint="33"/>
            <w:vAlign w:val="center"/>
          </w:tcPr>
          <w:p w:rsidR="00B802F0" w:rsidRPr="003E6149" w:rsidRDefault="00B802F0" w:rsidP="00B802F0">
            <w:pPr>
              <w:rPr>
                <w:rFonts w:ascii="Arial" w:hAnsi="Arial" w:cs="Arial"/>
              </w:rPr>
            </w:pPr>
            <w:r>
              <w:rPr>
                <w:rFonts w:ascii="Arial" w:hAnsi="Arial" w:cs="Arial"/>
              </w:rPr>
              <w:t>Phase de tir : la</w:t>
            </w:r>
            <w:r w:rsidRPr="003E6149">
              <w:rPr>
                <w:rFonts w:ascii="Arial" w:hAnsi="Arial" w:cs="Arial"/>
              </w:rPr>
              <w:t xml:space="preserve"> cible est </w:t>
            </w:r>
            <w:r>
              <w:rPr>
                <w:rFonts w:ascii="Arial" w:hAnsi="Arial" w:cs="Arial"/>
              </w:rPr>
              <w:t>à moins de 1</w:t>
            </w:r>
            <w:r w:rsidRPr="003E6149">
              <w:rPr>
                <w:rFonts w:ascii="Arial" w:hAnsi="Arial" w:cs="Arial"/>
              </w:rPr>
              <w:t>”</w:t>
            </w:r>
            <w:r>
              <w:rPr>
                <w:rFonts w:ascii="Arial" w:hAnsi="Arial" w:cs="Arial"/>
              </w:rPr>
              <w:t xml:space="preserve"> d’un élément de décor ou d’une figurine qui la masque du tireur</w:t>
            </w:r>
          </w:p>
        </w:tc>
        <w:tc>
          <w:tcPr>
            <w:tcW w:w="1200" w:type="dxa"/>
            <w:shd w:val="clear" w:color="auto" w:fill="FDE9D9" w:themeFill="accent6" w:themeFillTint="33"/>
            <w:vAlign w:val="center"/>
          </w:tcPr>
          <w:p w:rsidR="00B802F0" w:rsidRPr="003E6149" w:rsidRDefault="00B802F0" w:rsidP="00C67CFB">
            <w:pPr>
              <w:jc w:val="center"/>
              <w:rPr>
                <w:rFonts w:ascii="Arial" w:hAnsi="Arial" w:cs="Arial"/>
              </w:rPr>
            </w:pPr>
            <w:r w:rsidRPr="003E6149">
              <w:rPr>
                <w:rFonts w:ascii="Arial" w:hAnsi="Arial" w:cs="Arial"/>
              </w:rPr>
              <w:t>-1</w:t>
            </w:r>
          </w:p>
        </w:tc>
      </w:tr>
      <w:tr w:rsidR="00B802F0" w:rsidRPr="003E6149" w:rsidTr="00D42106">
        <w:trPr>
          <w:trHeight w:val="668"/>
          <w:jc w:val="center"/>
        </w:trPr>
        <w:tc>
          <w:tcPr>
            <w:tcW w:w="5134" w:type="dxa"/>
            <w:shd w:val="clear" w:color="auto" w:fill="FDE9D9" w:themeFill="accent6" w:themeFillTint="33"/>
            <w:vAlign w:val="center"/>
          </w:tcPr>
          <w:p w:rsidR="00B802F0" w:rsidRPr="003E6149" w:rsidRDefault="00B802F0" w:rsidP="00B802F0">
            <w:pPr>
              <w:rPr>
                <w:rFonts w:ascii="Arial" w:hAnsi="Arial" w:cs="Arial"/>
              </w:rPr>
            </w:pPr>
            <w:r w:rsidRPr="003E6149">
              <w:rPr>
                <w:rFonts w:ascii="Arial" w:hAnsi="Arial" w:cs="Arial"/>
              </w:rPr>
              <w:t>Pour chaque blessure</w:t>
            </w:r>
            <w:r>
              <w:rPr>
                <w:rFonts w:ascii="Arial" w:hAnsi="Arial" w:cs="Arial"/>
              </w:rPr>
              <w:t xml:space="preserve"> légère</w:t>
            </w:r>
            <w:r w:rsidRPr="003E6149">
              <w:rPr>
                <w:rFonts w:ascii="Arial" w:hAnsi="Arial" w:cs="Arial"/>
              </w:rPr>
              <w:t xml:space="preserve"> </w:t>
            </w:r>
            <w:r>
              <w:rPr>
                <w:rFonts w:ascii="Arial" w:hAnsi="Arial" w:cs="Arial"/>
              </w:rPr>
              <w:t>déjà subie par la figurine subissant le trauma</w:t>
            </w:r>
          </w:p>
        </w:tc>
        <w:tc>
          <w:tcPr>
            <w:tcW w:w="1200" w:type="dxa"/>
            <w:shd w:val="clear" w:color="auto" w:fill="FDE9D9" w:themeFill="accent6" w:themeFillTint="33"/>
            <w:vAlign w:val="center"/>
          </w:tcPr>
          <w:p w:rsidR="00B802F0" w:rsidRPr="003E6149" w:rsidRDefault="00B802F0" w:rsidP="00C67CFB">
            <w:pPr>
              <w:jc w:val="center"/>
              <w:rPr>
                <w:rFonts w:ascii="Arial" w:hAnsi="Arial" w:cs="Arial"/>
              </w:rPr>
            </w:pPr>
            <w:r w:rsidRPr="003E6149">
              <w:rPr>
                <w:rFonts w:ascii="Arial" w:hAnsi="Arial" w:cs="Arial"/>
              </w:rPr>
              <w:t>-1</w:t>
            </w:r>
          </w:p>
        </w:tc>
      </w:tr>
    </w:tbl>
    <w:p w:rsidR="00B802F0" w:rsidRDefault="00B802F0" w:rsidP="001060E9">
      <w:pPr>
        <w:rPr>
          <w:rFonts w:ascii="Arial" w:hAnsi="Arial" w:cs="Arial"/>
        </w:rPr>
      </w:pPr>
    </w:p>
    <w:p w:rsidR="00B802F0" w:rsidRPr="00860C18" w:rsidRDefault="00B802F0" w:rsidP="001060E9">
      <w:pPr>
        <w:rPr>
          <w:rFonts w:ascii="Arial" w:hAnsi="Arial" w:cs="Arial"/>
          <w:b/>
        </w:rPr>
      </w:pPr>
      <w:r w:rsidRPr="00860C18">
        <w:rPr>
          <w:rFonts w:ascii="Arial" w:hAnsi="Arial" w:cs="Arial"/>
          <w:b/>
        </w:rPr>
        <w:t>Résultat du jet de Trauma</w:t>
      </w:r>
      <w:r w:rsidR="00860C18">
        <w:rPr>
          <w:rFonts w:ascii="Arial" w:hAnsi="Arial" w:cs="Arial"/>
          <w:b/>
        </w:rPr>
        <w:t> :</w:t>
      </w:r>
    </w:p>
    <w:tbl>
      <w:tblPr>
        <w:tblStyle w:val="Grilledutableau"/>
        <w:tblpPr w:leftFromText="141" w:rightFromText="141" w:vertAnchor="text" w:horzAnchor="margin" w:tblpXSpec="center" w:tblpY="307"/>
        <w:tblW w:w="0" w:type="auto"/>
        <w:tblLook w:val="04A0" w:firstRow="1" w:lastRow="0" w:firstColumn="1" w:lastColumn="0" w:noHBand="0" w:noVBand="1"/>
      </w:tblPr>
      <w:tblGrid>
        <w:gridCol w:w="1900"/>
        <w:gridCol w:w="4620"/>
      </w:tblGrid>
      <w:tr w:rsidR="00B802F0" w:rsidRPr="003E6149" w:rsidTr="00B802F0">
        <w:trPr>
          <w:trHeight w:val="415"/>
        </w:trPr>
        <w:tc>
          <w:tcPr>
            <w:tcW w:w="6520" w:type="dxa"/>
            <w:gridSpan w:val="2"/>
            <w:shd w:val="clear" w:color="auto" w:fill="E36C0A" w:themeFill="accent6" w:themeFillShade="BF"/>
            <w:vAlign w:val="center"/>
          </w:tcPr>
          <w:p w:rsidR="00B802F0" w:rsidRPr="003E6149" w:rsidRDefault="00B802F0" w:rsidP="00B802F0">
            <w:pPr>
              <w:rPr>
                <w:rFonts w:ascii="Arial" w:hAnsi="Arial" w:cs="Arial"/>
                <w:b/>
              </w:rPr>
            </w:pPr>
            <w:r>
              <w:rPr>
                <w:rFonts w:ascii="Arial" w:hAnsi="Arial" w:cs="Arial"/>
                <w:b/>
              </w:rPr>
              <w:t>Jet de trauma</w:t>
            </w:r>
          </w:p>
        </w:tc>
      </w:tr>
      <w:tr w:rsidR="00B802F0" w:rsidRPr="003E6149" w:rsidTr="00D42106">
        <w:trPr>
          <w:trHeight w:val="575"/>
        </w:trPr>
        <w:tc>
          <w:tcPr>
            <w:tcW w:w="1900" w:type="dxa"/>
            <w:shd w:val="clear" w:color="auto" w:fill="FDE9D9" w:themeFill="accent6" w:themeFillTint="33"/>
            <w:vAlign w:val="center"/>
          </w:tcPr>
          <w:p w:rsidR="00B802F0" w:rsidRPr="003E6149" w:rsidRDefault="00B802F0" w:rsidP="00B802F0">
            <w:pPr>
              <w:jc w:val="center"/>
              <w:rPr>
                <w:rFonts w:ascii="Arial" w:hAnsi="Arial" w:cs="Arial"/>
              </w:rPr>
            </w:pPr>
            <w:r>
              <w:rPr>
                <w:rFonts w:ascii="Arial" w:hAnsi="Arial" w:cs="Arial"/>
              </w:rPr>
              <w:t>3 ou moins</w:t>
            </w:r>
          </w:p>
        </w:tc>
        <w:tc>
          <w:tcPr>
            <w:tcW w:w="4620" w:type="dxa"/>
            <w:shd w:val="clear" w:color="auto" w:fill="FDE9D9" w:themeFill="accent6" w:themeFillTint="33"/>
            <w:vAlign w:val="center"/>
          </w:tcPr>
          <w:p w:rsidR="00B802F0" w:rsidRPr="003E6149" w:rsidRDefault="00B802F0" w:rsidP="00B802F0">
            <w:pPr>
              <w:jc w:val="center"/>
              <w:rPr>
                <w:rFonts w:ascii="Arial" w:hAnsi="Arial" w:cs="Arial"/>
              </w:rPr>
            </w:pPr>
            <w:r>
              <w:rPr>
                <w:rFonts w:ascii="Arial" w:hAnsi="Arial" w:cs="Arial"/>
              </w:rPr>
              <w:t>Blessure légère</w:t>
            </w:r>
          </w:p>
        </w:tc>
      </w:tr>
      <w:tr w:rsidR="00B802F0" w:rsidRPr="003E6149" w:rsidTr="00D42106">
        <w:trPr>
          <w:trHeight w:val="607"/>
        </w:trPr>
        <w:tc>
          <w:tcPr>
            <w:tcW w:w="1900" w:type="dxa"/>
            <w:shd w:val="clear" w:color="auto" w:fill="FDE9D9" w:themeFill="accent6" w:themeFillTint="33"/>
            <w:vAlign w:val="center"/>
          </w:tcPr>
          <w:p w:rsidR="00B802F0" w:rsidRPr="003E6149" w:rsidRDefault="00B802F0" w:rsidP="00B802F0">
            <w:pPr>
              <w:jc w:val="center"/>
              <w:rPr>
                <w:rFonts w:ascii="Arial" w:hAnsi="Arial" w:cs="Arial"/>
              </w:rPr>
            </w:pPr>
            <w:r>
              <w:rPr>
                <w:rFonts w:ascii="Arial" w:hAnsi="Arial" w:cs="Arial"/>
              </w:rPr>
              <w:t>4+</w:t>
            </w:r>
          </w:p>
        </w:tc>
        <w:tc>
          <w:tcPr>
            <w:tcW w:w="4620" w:type="dxa"/>
            <w:shd w:val="clear" w:color="auto" w:fill="FDE9D9" w:themeFill="accent6" w:themeFillTint="33"/>
            <w:vAlign w:val="center"/>
          </w:tcPr>
          <w:p w:rsidR="00B802F0" w:rsidRPr="003E6149" w:rsidRDefault="00B802F0" w:rsidP="00B802F0">
            <w:pPr>
              <w:jc w:val="center"/>
              <w:rPr>
                <w:rFonts w:ascii="Arial" w:hAnsi="Arial" w:cs="Arial"/>
              </w:rPr>
            </w:pPr>
            <w:r>
              <w:rPr>
                <w:rFonts w:ascii="Arial" w:hAnsi="Arial" w:cs="Arial"/>
              </w:rPr>
              <w:t>Hors de combat</w:t>
            </w:r>
          </w:p>
        </w:tc>
      </w:tr>
    </w:tbl>
    <w:p w:rsidR="00B802F0" w:rsidRDefault="00B802F0" w:rsidP="001060E9">
      <w:pPr>
        <w:rPr>
          <w:rFonts w:ascii="Arial" w:hAnsi="Arial" w:cs="Arial"/>
        </w:rPr>
      </w:pPr>
    </w:p>
    <w:p w:rsidR="00B802F0" w:rsidRDefault="00B802F0" w:rsidP="001060E9">
      <w:pPr>
        <w:rPr>
          <w:rFonts w:ascii="Arial" w:hAnsi="Arial" w:cs="Arial"/>
        </w:rPr>
      </w:pPr>
    </w:p>
    <w:p w:rsidR="00B802F0" w:rsidRDefault="00B802F0" w:rsidP="001060E9">
      <w:pPr>
        <w:rPr>
          <w:rFonts w:ascii="Arial" w:hAnsi="Arial" w:cs="Arial"/>
        </w:rPr>
      </w:pPr>
    </w:p>
    <w:p w:rsidR="00B802F0" w:rsidRDefault="00B802F0" w:rsidP="001060E9">
      <w:pPr>
        <w:rPr>
          <w:rFonts w:ascii="Arial" w:hAnsi="Arial" w:cs="Arial"/>
        </w:rPr>
      </w:pPr>
    </w:p>
    <w:p w:rsidR="00CC7763" w:rsidRDefault="00CC7763" w:rsidP="00442E13">
      <w:pPr>
        <w:ind w:firstLine="708"/>
        <w:rPr>
          <w:rFonts w:ascii="Arial" w:hAnsi="Arial" w:cs="Arial"/>
          <w:b/>
        </w:rPr>
      </w:pPr>
    </w:p>
    <w:p w:rsidR="00B802F0" w:rsidRPr="00B802F0" w:rsidRDefault="00B802F0" w:rsidP="00442E13">
      <w:pPr>
        <w:ind w:firstLine="708"/>
        <w:rPr>
          <w:rFonts w:ascii="Arial" w:hAnsi="Arial" w:cs="Arial"/>
          <w:b/>
        </w:rPr>
      </w:pPr>
      <w:r w:rsidRPr="00B802F0">
        <w:rPr>
          <w:rFonts w:ascii="Arial" w:hAnsi="Arial" w:cs="Arial"/>
          <w:b/>
        </w:rPr>
        <w:t>Blessure légère :</w:t>
      </w:r>
    </w:p>
    <w:p w:rsidR="00B802F0" w:rsidRDefault="00B802F0" w:rsidP="001060E9">
      <w:pPr>
        <w:rPr>
          <w:rFonts w:ascii="Arial" w:hAnsi="Arial" w:cs="Arial"/>
        </w:rPr>
      </w:pPr>
      <w:r>
        <w:rPr>
          <w:rFonts w:ascii="Arial" w:hAnsi="Arial" w:cs="Arial"/>
        </w:rPr>
        <w:t xml:space="preserve">Une figurine qui subit une </w:t>
      </w:r>
      <w:r w:rsidRPr="00B802F0">
        <w:rPr>
          <w:rFonts w:ascii="Arial" w:hAnsi="Arial" w:cs="Arial"/>
          <w:i/>
        </w:rPr>
        <w:t>blessure légère</w:t>
      </w:r>
      <w:r>
        <w:rPr>
          <w:rFonts w:ascii="Arial" w:hAnsi="Arial" w:cs="Arial"/>
        </w:rPr>
        <w:t xml:space="preserve"> est ramenée à 1 PV restant. Une figurine ayant une ou des blessures légères subit des pénalités pour toucher et à plus de chances d’être mise hors</w:t>
      </w:r>
      <w:r w:rsidR="00442E13">
        <w:rPr>
          <w:rFonts w:ascii="Arial" w:hAnsi="Arial" w:cs="Arial"/>
        </w:rPr>
        <w:t xml:space="preserve"> de combat.</w:t>
      </w:r>
    </w:p>
    <w:p w:rsidR="00442E13" w:rsidRDefault="00442E13" w:rsidP="001060E9">
      <w:pPr>
        <w:rPr>
          <w:rFonts w:ascii="Arial" w:hAnsi="Arial" w:cs="Arial"/>
        </w:rPr>
      </w:pPr>
      <w:r>
        <w:rPr>
          <w:rFonts w:ascii="Arial" w:hAnsi="Arial" w:cs="Arial"/>
        </w:rPr>
        <w:t xml:space="preserve">Placez un pion près de la figurine pour indiquer son état. </w:t>
      </w:r>
    </w:p>
    <w:p w:rsidR="00442E13" w:rsidRDefault="00442E13" w:rsidP="001060E9">
      <w:pPr>
        <w:rPr>
          <w:rFonts w:ascii="Arial" w:hAnsi="Arial" w:cs="Arial"/>
        </w:rPr>
      </w:pPr>
      <w:r>
        <w:rPr>
          <w:rFonts w:ascii="Arial" w:hAnsi="Arial" w:cs="Arial"/>
        </w:rPr>
        <w:t>Une figurine ne peut subir que 3 blessures légères. Si elle rate un jet de Trauma alors qu’elle a déjà 3 blessures légères alors elle est mise hors de combat.</w:t>
      </w:r>
    </w:p>
    <w:p w:rsidR="00442E13" w:rsidRDefault="00442E13" w:rsidP="001060E9">
      <w:pPr>
        <w:rPr>
          <w:rFonts w:ascii="Arial" w:hAnsi="Arial" w:cs="Arial"/>
        </w:rPr>
      </w:pPr>
    </w:p>
    <w:p w:rsidR="00442E13" w:rsidRPr="00442E13" w:rsidRDefault="00442E13" w:rsidP="00442E13">
      <w:pPr>
        <w:ind w:firstLine="708"/>
        <w:rPr>
          <w:rFonts w:ascii="Arial" w:hAnsi="Arial" w:cs="Arial"/>
          <w:b/>
        </w:rPr>
      </w:pPr>
      <w:r w:rsidRPr="00442E13">
        <w:rPr>
          <w:rFonts w:ascii="Arial" w:hAnsi="Arial" w:cs="Arial"/>
          <w:b/>
        </w:rPr>
        <w:t>Hors de combat :</w:t>
      </w:r>
    </w:p>
    <w:p w:rsidR="00442E13" w:rsidRDefault="00442E13" w:rsidP="001060E9">
      <w:pPr>
        <w:rPr>
          <w:rFonts w:ascii="Arial" w:hAnsi="Arial" w:cs="Arial"/>
        </w:rPr>
      </w:pPr>
      <w:r>
        <w:rPr>
          <w:rFonts w:ascii="Arial" w:hAnsi="Arial" w:cs="Arial"/>
        </w:rPr>
        <w:t xml:space="preserve">Une figurine </w:t>
      </w:r>
      <w:r w:rsidRPr="00442E13">
        <w:rPr>
          <w:rFonts w:ascii="Arial" w:hAnsi="Arial" w:cs="Arial"/>
          <w:i/>
        </w:rPr>
        <w:t>hors de combat</w:t>
      </w:r>
      <w:r>
        <w:rPr>
          <w:rFonts w:ascii="Arial" w:hAnsi="Arial" w:cs="Arial"/>
        </w:rPr>
        <w:t xml:space="preserve"> est gravement blessée ou tuée, elle ne peut plus prendre part à la bataille, retirez cette figurine du champ de bataille.</w:t>
      </w:r>
    </w:p>
    <w:p w:rsidR="00442E13" w:rsidRDefault="00442E13" w:rsidP="001060E9">
      <w:pPr>
        <w:rPr>
          <w:rFonts w:ascii="Arial" w:hAnsi="Arial" w:cs="Arial"/>
        </w:rPr>
      </w:pPr>
    </w:p>
    <w:p w:rsidR="00442E13" w:rsidRPr="00CC7763" w:rsidRDefault="00442E13" w:rsidP="00CC7763">
      <w:pPr>
        <w:pStyle w:val="Paragraphedeliste"/>
        <w:numPr>
          <w:ilvl w:val="0"/>
          <w:numId w:val="13"/>
        </w:numPr>
        <w:rPr>
          <w:rFonts w:ascii="Arial" w:hAnsi="Arial" w:cs="Arial"/>
          <w:b/>
        </w:rPr>
      </w:pPr>
      <w:r w:rsidRPr="00CC7763">
        <w:rPr>
          <w:rFonts w:ascii="Arial" w:hAnsi="Arial" w:cs="Arial"/>
          <w:b/>
        </w:rPr>
        <w:t>Choix d’une autre arme de tir et de cibles :</w:t>
      </w:r>
    </w:p>
    <w:p w:rsidR="00442E13" w:rsidRDefault="00442E13" w:rsidP="001060E9">
      <w:pPr>
        <w:rPr>
          <w:rFonts w:ascii="Arial" w:hAnsi="Arial" w:cs="Arial"/>
        </w:rPr>
      </w:pPr>
      <w:r>
        <w:rPr>
          <w:rFonts w:ascii="Arial" w:hAnsi="Arial" w:cs="Arial"/>
        </w:rPr>
        <w:t>Si la figurine attaquante avait d’autres armes de tir qu’elle peut utiliser, et que vous désirez le faire, recommencez la séquence de tir. Dans le cas contraire, la séquence de tir s’arrête.</w:t>
      </w:r>
    </w:p>
    <w:p w:rsidR="00442E13" w:rsidRDefault="00442E13" w:rsidP="001060E9">
      <w:pPr>
        <w:rPr>
          <w:rFonts w:ascii="Arial" w:hAnsi="Arial" w:cs="Arial"/>
        </w:rPr>
      </w:pPr>
    </w:p>
    <w:p w:rsidR="00442E13" w:rsidRDefault="00F3212B" w:rsidP="001060E9">
      <w:pPr>
        <w:rPr>
          <w:rFonts w:ascii="Arial" w:hAnsi="Arial" w:cs="Arial"/>
        </w:rPr>
      </w:pPr>
      <w:r w:rsidRPr="00442E13">
        <w:rPr>
          <w:rFonts w:ascii="Arial" w:hAnsi="Arial" w:cs="Arial"/>
          <w:noProof/>
          <w:sz w:val="32"/>
          <w:lang w:eastAsia="fr-FR"/>
        </w:rPr>
        <w:lastRenderedPageBreak/>
        <mc:AlternateContent>
          <mc:Choice Requires="wps">
            <w:drawing>
              <wp:anchor distT="0" distB="0" distL="114300" distR="114300" simplePos="0" relativeHeight="251658752" behindDoc="1" locked="0" layoutInCell="1" allowOverlap="1" wp14:anchorId="445818B8" wp14:editId="02B92762">
                <wp:simplePos x="0" y="0"/>
                <wp:positionH relativeFrom="column">
                  <wp:posOffset>2524125</wp:posOffset>
                </wp:positionH>
                <wp:positionV relativeFrom="paragraph">
                  <wp:posOffset>318135</wp:posOffset>
                </wp:positionV>
                <wp:extent cx="3990975" cy="2162175"/>
                <wp:effectExtent l="0" t="0" r="28575" b="28575"/>
                <wp:wrapTight wrapText="bothSides">
                  <wp:wrapPolygon edited="0">
                    <wp:start x="0" y="0"/>
                    <wp:lineTo x="0" y="21695"/>
                    <wp:lineTo x="21652" y="21695"/>
                    <wp:lineTo x="21652" y="0"/>
                    <wp:lineTo x="0" y="0"/>
                  </wp:wrapPolygon>
                </wp:wrapTight>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2162175"/>
                        </a:xfrm>
                        <a:prstGeom prst="rect">
                          <a:avLst/>
                        </a:prstGeom>
                        <a:solidFill>
                          <a:srgbClr val="F79646"/>
                        </a:solidFill>
                        <a:ln w="9525">
                          <a:solidFill>
                            <a:srgbClr val="000000"/>
                          </a:solidFill>
                          <a:miter lim="800000"/>
                          <a:headEnd/>
                          <a:tailEnd/>
                        </a:ln>
                      </wps:spPr>
                      <wps:txbx>
                        <w:txbxContent>
                          <w:p w:rsidR="00CE6CB3" w:rsidRPr="003E6149" w:rsidRDefault="00CE6CB3" w:rsidP="00442E13">
                            <w:pPr>
                              <w:jc w:val="center"/>
                              <w:rPr>
                                <w:rFonts w:ascii="Arial" w:hAnsi="Arial" w:cs="Arial"/>
                                <w:b/>
                              </w:rPr>
                            </w:pPr>
                            <w:r>
                              <w:rPr>
                                <w:rFonts w:ascii="Arial" w:hAnsi="Arial" w:cs="Arial"/>
                                <w:b/>
                              </w:rPr>
                              <w:t>Sauvegarde invulnérable</w:t>
                            </w:r>
                            <w:r w:rsidRPr="003E6149">
                              <w:rPr>
                                <w:rFonts w:ascii="Arial" w:hAnsi="Arial" w:cs="Arial"/>
                                <w:b/>
                              </w:rPr>
                              <w:t> :</w:t>
                            </w:r>
                          </w:p>
                          <w:p w:rsidR="00CE6CB3" w:rsidRPr="003E6149" w:rsidRDefault="00CE6CB3" w:rsidP="00442E13">
                            <w:pPr>
                              <w:rPr>
                                <w:rFonts w:ascii="Arial" w:hAnsi="Arial" w:cs="Arial"/>
                              </w:rPr>
                            </w:pPr>
                            <w:r>
                              <w:rPr>
                                <w:rFonts w:ascii="Arial" w:hAnsi="Arial" w:cs="Arial"/>
                              </w:rPr>
                              <w:t>Certaines figurines possèdent des aptitudes ou des équipements, comme des réflexes surnaturels ou des champs de force, qui leur confèrent une sauvegarde invulnérable. Une sauvegarde invulnérable n’est jamais modifiée par la caractéristique de Pénétration d’armure d’une arme. Chaque fois que vous devez faire une sauvegarde à une figurine dotée d’au moins une sauvegarde invulnérable vous devez choisir quelle sauvegarde choisir : sauvegarde d’armure ou une sauvegarde invulnérable.</w:t>
                            </w:r>
                          </w:p>
                          <w:p w:rsidR="00CE6CB3" w:rsidRDefault="00CE6CB3" w:rsidP="00442E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818B8" id="_x0000_s1028" type="#_x0000_t202" style="position:absolute;margin-left:198.75pt;margin-top:25.05pt;width:314.25pt;height:17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" fillcolor="#f79646">
                <v:textbox>
                  <w:txbxContent>
                    <w:p w:rsidR="00CE6CB3" w:rsidRPr="003E6149" w:rsidRDefault="00CE6CB3" w:rsidP="00442E13">
                      <w:pPr>
                        <w:jc w:val="center"/>
                        <w:rPr>
                          <w:rFonts w:ascii="Arial" w:hAnsi="Arial" w:cs="Arial"/>
                          <w:b/>
                        </w:rPr>
                      </w:pPr>
                      <w:r>
                        <w:rPr>
                          <w:rFonts w:ascii="Arial" w:hAnsi="Arial" w:cs="Arial"/>
                          <w:b/>
                        </w:rPr>
                        <w:t>Sauvegarde invulnérable</w:t>
                      </w:r>
                      <w:r w:rsidRPr="003E6149">
                        <w:rPr>
                          <w:rFonts w:ascii="Arial" w:hAnsi="Arial" w:cs="Arial"/>
                          <w:b/>
                        </w:rPr>
                        <w:t> :</w:t>
                      </w:r>
                    </w:p>
                    <w:p w:rsidR="00CE6CB3" w:rsidRPr="003E6149" w:rsidRDefault="00CE6CB3" w:rsidP="00442E13">
                      <w:pPr>
                        <w:rPr>
                          <w:rFonts w:ascii="Arial" w:hAnsi="Arial" w:cs="Arial"/>
                        </w:rPr>
                      </w:pPr>
                      <w:r>
                        <w:rPr>
                          <w:rFonts w:ascii="Arial" w:hAnsi="Arial" w:cs="Arial"/>
                        </w:rPr>
                        <w:t>Certaines figurines possèdent des aptitudes ou des équipements, comme des réflexes surnaturels ou des champs de force, qui leur confèrent une sauvegarde invulnérable. Une sauvegarde invulnérable n’est jamais modifiée par la caractéristique de Pénétration d’armure d’une arme. Chaque fois que vous devez faire une sauvegarde à une figurine dotée d’au moins une sauvegarde invulnérable vous devez choisir quelle sauvegarde choisir : sauvegarde d’armure ou une sauvegarde invulnérable.</w:t>
                      </w:r>
                    </w:p>
                    <w:p w:rsidR="00CE6CB3" w:rsidRDefault="00CE6CB3" w:rsidP="00442E13"/>
                  </w:txbxContent>
                </v:textbox>
                <w10:wrap type="tight"/>
              </v:shape>
            </w:pict>
          </mc:Fallback>
        </mc:AlternateContent>
      </w:r>
      <w:r w:rsidR="00442E13" w:rsidRPr="00442E13">
        <w:rPr>
          <w:rFonts w:ascii="Arial" w:hAnsi="Arial" w:cs="Arial"/>
          <w:noProof/>
          <w:sz w:val="32"/>
          <w:lang w:eastAsia="fr-FR"/>
        </w:rPr>
        <mc:AlternateContent>
          <mc:Choice Requires="wps">
            <w:drawing>
              <wp:anchor distT="0" distB="0" distL="114300" distR="114300" simplePos="0" relativeHeight="251659776" behindDoc="1" locked="0" layoutInCell="1" allowOverlap="1" wp14:anchorId="445818B8" wp14:editId="02B92762">
                <wp:simplePos x="0" y="0"/>
                <wp:positionH relativeFrom="column">
                  <wp:posOffset>0</wp:posOffset>
                </wp:positionH>
                <wp:positionV relativeFrom="paragraph">
                  <wp:posOffset>308610</wp:posOffset>
                </wp:positionV>
                <wp:extent cx="2200275" cy="2152650"/>
                <wp:effectExtent l="0" t="0" r="28575" b="19050"/>
                <wp:wrapTight wrapText="bothSides">
                  <wp:wrapPolygon edited="0">
                    <wp:start x="0" y="0"/>
                    <wp:lineTo x="0" y="21600"/>
                    <wp:lineTo x="21694" y="21600"/>
                    <wp:lineTo x="21694" y="0"/>
                    <wp:lineTo x="0" y="0"/>
                  </wp:wrapPolygon>
                </wp:wrapTight>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2152650"/>
                        </a:xfrm>
                        <a:prstGeom prst="rect">
                          <a:avLst/>
                        </a:prstGeom>
                        <a:solidFill>
                          <a:srgbClr val="F79646"/>
                        </a:solidFill>
                        <a:ln w="9525">
                          <a:solidFill>
                            <a:srgbClr val="000000"/>
                          </a:solidFill>
                          <a:miter lim="800000"/>
                          <a:headEnd/>
                          <a:tailEnd/>
                        </a:ln>
                      </wps:spPr>
                      <wps:txbx>
                        <w:txbxContent>
                          <w:p w:rsidR="00CE6CB3" w:rsidRPr="003E6149" w:rsidRDefault="00CE6CB3" w:rsidP="00442E13">
                            <w:pPr>
                              <w:jc w:val="center"/>
                              <w:rPr>
                                <w:rFonts w:ascii="Arial" w:hAnsi="Arial" w:cs="Arial"/>
                                <w:b/>
                              </w:rPr>
                            </w:pPr>
                            <w:r>
                              <w:rPr>
                                <w:rFonts w:ascii="Arial" w:hAnsi="Arial" w:cs="Arial"/>
                                <w:b/>
                              </w:rPr>
                              <w:t>Blessures mortelles</w:t>
                            </w:r>
                            <w:r w:rsidRPr="003E6149">
                              <w:rPr>
                                <w:rFonts w:ascii="Arial" w:hAnsi="Arial" w:cs="Arial"/>
                                <w:b/>
                              </w:rPr>
                              <w:t> :</w:t>
                            </w:r>
                          </w:p>
                          <w:p w:rsidR="00CE6CB3" w:rsidRPr="003E6149" w:rsidRDefault="00CE6CB3" w:rsidP="00442E13">
                            <w:pPr>
                              <w:rPr>
                                <w:rFonts w:ascii="Arial" w:hAnsi="Arial" w:cs="Arial"/>
                              </w:rPr>
                            </w:pPr>
                            <w:r>
                              <w:rPr>
                                <w:rFonts w:ascii="Arial" w:hAnsi="Arial" w:cs="Arial"/>
                              </w:rPr>
                              <w:t>Certaines attaques infligent des blessures mortelles. Elles sont si puissantes que ni les armures ni les champs de force ne peuvent les dévier. N’effectuez pas de jet de sauvegarde (y compris invulnérable) contre une blessure mortelle, Résolvez directement les dégâts.</w:t>
                            </w:r>
                          </w:p>
                          <w:p w:rsidR="00CE6CB3" w:rsidRDefault="00CE6CB3" w:rsidP="00442E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5818B8" id="_x0000_s1029" type="#_x0000_t202" style="position:absolute;margin-left:0;margin-top:24.3pt;width:173.25pt;height:16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" fillcolor="#f79646">
                <v:textbox>
                  <w:txbxContent>
                    <w:p w:rsidR="00CE6CB3" w:rsidRPr="003E6149" w:rsidRDefault="00CE6CB3" w:rsidP="00442E13">
                      <w:pPr>
                        <w:jc w:val="center"/>
                        <w:rPr>
                          <w:rFonts w:ascii="Arial" w:hAnsi="Arial" w:cs="Arial"/>
                          <w:b/>
                        </w:rPr>
                      </w:pPr>
                      <w:r>
                        <w:rPr>
                          <w:rFonts w:ascii="Arial" w:hAnsi="Arial" w:cs="Arial"/>
                          <w:b/>
                        </w:rPr>
                        <w:t>Blessures mortelles</w:t>
                      </w:r>
                      <w:r w:rsidRPr="003E6149">
                        <w:rPr>
                          <w:rFonts w:ascii="Arial" w:hAnsi="Arial" w:cs="Arial"/>
                          <w:b/>
                        </w:rPr>
                        <w:t> :</w:t>
                      </w:r>
                    </w:p>
                    <w:p w:rsidR="00CE6CB3" w:rsidRPr="003E6149" w:rsidRDefault="00CE6CB3" w:rsidP="00442E13">
                      <w:pPr>
                        <w:rPr>
                          <w:rFonts w:ascii="Arial" w:hAnsi="Arial" w:cs="Arial"/>
                        </w:rPr>
                      </w:pPr>
                      <w:r>
                        <w:rPr>
                          <w:rFonts w:ascii="Arial" w:hAnsi="Arial" w:cs="Arial"/>
                        </w:rPr>
                        <w:t>Certaines attaques infligent des blessures mortelles. Elles sont si puissantes que ni les armures ni les champs de force ne peuvent les dévier. N’effectuez pas de jet de sauvegarde (y compris invulnérable) contre une blessure mortelle, Résolvez directement les dégâts.</w:t>
                      </w:r>
                    </w:p>
                    <w:p w:rsidR="00CE6CB3" w:rsidRDefault="00CE6CB3" w:rsidP="00442E13"/>
                  </w:txbxContent>
                </v:textbox>
                <w10:wrap type="tight"/>
              </v:shape>
            </w:pict>
          </mc:Fallback>
        </mc:AlternateContent>
      </w:r>
    </w:p>
    <w:p w:rsidR="00442E13" w:rsidRDefault="003873ED" w:rsidP="001060E9">
      <w:pPr>
        <w:rPr>
          <w:rFonts w:ascii="Arial" w:hAnsi="Arial" w:cs="Arial"/>
        </w:rPr>
      </w:pPr>
      <w:r w:rsidRPr="00442E13">
        <w:rPr>
          <w:rFonts w:ascii="Arial" w:hAnsi="Arial" w:cs="Arial"/>
          <w:noProof/>
          <w:sz w:val="32"/>
          <w:lang w:eastAsia="fr-FR"/>
        </w:rPr>
        <mc:AlternateContent>
          <mc:Choice Requires="wps">
            <w:drawing>
              <wp:anchor distT="0" distB="0" distL="114300" distR="114300" simplePos="0" relativeHeight="251697664" behindDoc="1" locked="0" layoutInCell="1" allowOverlap="1" wp14:anchorId="662B1E23" wp14:editId="1F3021EC">
                <wp:simplePos x="0" y="0"/>
                <wp:positionH relativeFrom="column">
                  <wp:posOffset>0</wp:posOffset>
                </wp:positionH>
                <wp:positionV relativeFrom="paragraph">
                  <wp:posOffset>163195</wp:posOffset>
                </wp:positionV>
                <wp:extent cx="3048000" cy="2152650"/>
                <wp:effectExtent l="0" t="0" r="19050" b="19050"/>
                <wp:wrapTight wrapText="bothSides">
                  <wp:wrapPolygon edited="0">
                    <wp:start x="0" y="0"/>
                    <wp:lineTo x="0" y="21600"/>
                    <wp:lineTo x="21600" y="21600"/>
                    <wp:lineTo x="21600" y="0"/>
                    <wp:lineTo x="0" y="0"/>
                  </wp:wrapPolygon>
                </wp:wrapTight>
                <wp:docPr id="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0" cy="2152650"/>
                        </a:xfrm>
                        <a:prstGeom prst="rect">
                          <a:avLst/>
                        </a:prstGeom>
                        <a:solidFill>
                          <a:srgbClr val="F79646"/>
                        </a:solidFill>
                        <a:ln w="9525">
                          <a:solidFill>
                            <a:srgbClr val="000000"/>
                          </a:solidFill>
                          <a:miter lim="800000"/>
                          <a:headEnd/>
                          <a:tailEnd/>
                        </a:ln>
                      </wps:spPr>
                      <wps:txbx>
                        <w:txbxContent>
                          <w:p w:rsidR="00CE6CB3" w:rsidRPr="003E6149" w:rsidRDefault="00CE6CB3" w:rsidP="003873ED">
                            <w:pPr>
                              <w:jc w:val="center"/>
                              <w:rPr>
                                <w:rFonts w:ascii="Arial" w:hAnsi="Arial" w:cs="Arial"/>
                                <w:b/>
                              </w:rPr>
                            </w:pPr>
                            <w:r>
                              <w:rPr>
                                <w:rFonts w:ascii="Arial" w:hAnsi="Arial" w:cs="Arial"/>
                                <w:b/>
                              </w:rPr>
                              <w:t>Insensible à la douleur</w:t>
                            </w:r>
                            <w:r w:rsidRPr="003E6149">
                              <w:rPr>
                                <w:rFonts w:ascii="Arial" w:hAnsi="Arial" w:cs="Arial"/>
                                <w:b/>
                              </w:rPr>
                              <w:t> :</w:t>
                            </w:r>
                          </w:p>
                          <w:p w:rsidR="00CE6CB3" w:rsidRPr="003E6149" w:rsidRDefault="00CE6CB3" w:rsidP="003873ED">
                            <w:pPr>
                              <w:rPr>
                                <w:rFonts w:ascii="Arial" w:hAnsi="Arial" w:cs="Arial"/>
                              </w:rPr>
                            </w:pPr>
                            <w:r>
                              <w:rPr>
                                <w:rFonts w:ascii="Arial" w:hAnsi="Arial" w:cs="Arial"/>
                              </w:rPr>
                              <w:t xml:space="preserve">Certaines créatures se moquent des blessures reçues et ont une aptitude Insensible à la douleur </w:t>
                            </w:r>
                            <w:r w:rsidRPr="003873ED">
                              <w:rPr>
                                <w:rFonts w:ascii="Arial" w:hAnsi="Arial" w:cs="Arial"/>
                                <w:i/>
                              </w:rPr>
                              <w:t>X</w:t>
                            </w:r>
                            <w:r>
                              <w:rPr>
                                <w:rFonts w:ascii="Arial" w:hAnsi="Arial" w:cs="Arial"/>
                              </w:rPr>
                              <w:t>+. Dans ce cas, pour chaque blessure subie par cette figurine (y compris les Blessure mortelles) lancez un dé : si vous obtenez un résultat supérieur ou égal à X, cette blessure est ignorée. Poursuivez ensuite normalement la résolution des dégâts.</w:t>
                            </w:r>
                          </w:p>
                          <w:p w:rsidR="00CE6CB3" w:rsidRDefault="00CE6CB3" w:rsidP="003873E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2B1E23" id="_x0000_s1030" type="#_x0000_t202" style="position:absolute;margin-left:0;margin-top:12.85pt;width:240pt;height:169.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" fillcolor="#f79646">
                <v:textbox>
                  <w:txbxContent>
                    <w:p w:rsidR="00CE6CB3" w:rsidRPr="003E6149" w:rsidRDefault="00CE6CB3" w:rsidP="003873ED">
                      <w:pPr>
                        <w:jc w:val="center"/>
                        <w:rPr>
                          <w:rFonts w:ascii="Arial" w:hAnsi="Arial" w:cs="Arial"/>
                          <w:b/>
                        </w:rPr>
                      </w:pPr>
                      <w:r>
                        <w:rPr>
                          <w:rFonts w:ascii="Arial" w:hAnsi="Arial" w:cs="Arial"/>
                          <w:b/>
                        </w:rPr>
                        <w:t>Insensible à la douleur</w:t>
                      </w:r>
                      <w:r w:rsidRPr="003E6149">
                        <w:rPr>
                          <w:rFonts w:ascii="Arial" w:hAnsi="Arial" w:cs="Arial"/>
                          <w:b/>
                        </w:rPr>
                        <w:t> :</w:t>
                      </w:r>
                    </w:p>
                    <w:p w:rsidR="00CE6CB3" w:rsidRPr="003E6149" w:rsidRDefault="00CE6CB3" w:rsidP="003873ED">
                      <w:pPr>
                        <w:rPr>
                          <w:rFonts w:ascii="Arial" w:hAnsi="Arial" w:cs="Arial"/>
                        </w:rPr>
                      </w:pPr>
                      <w:r>
                        <w:rPr>
                          <w:rFonts w:ascii="Arial" w:hAnsi="Arial" w:cs="Arial"/>
                        </w:rPr>
                        <w:t xml:space="preserve">Certaines créatures se moquent des blessures reçues et ont une aptitude Insensible à la douleur </w:t>
                      </w:r>
                      <w:r w:rsidRPr="003873ED">
                        <w:rPr>
                          <w:rFonts w:ascii="Arial" w:hAnsi="Arial" w:cs="Arial"/>
                          <w:i/>
                        </w:rPr>
                        <w:t>X</w:t>
                      </w:r>
                      <w:r>
                        <w:rPr>
                          <w:rFonts w:ascii="Arial" w:hAnsi="Arial" w:cs="Arial"/>
                        </w:rPr>
                        <w:t>+. Dans ce cas, pour chaque blessure subie par cette figurine (y compris les Blessure mortelles) lancez un dé : si vous obtenez un résultat supérieur ou égal à X, cette blessure est ignorée. Poursuivez ensuite normalement la résolution des dégâts.</w:t>
                      </w:r>
                    </w:p>
                    <w:p w:rsidR="00CE6CB3" w:rsidRDefault="00CE6CB3" w:rsidP="003873ED"/>
                  </w:txbxContent>
                </v:textbox>
                <w10:wrap type="tight"/>
              </v:shape>
            </w:pict>
          </mc:Fallback>
        </mc:AlternateContent>
      </w:r>
    </w:p>
    <w:p w:rsidR="00442E13" w:rsidRDefault="00442E13" w:rsidP="001060E9">
      <w:pPr>
        <w:rPr>
          <w:rFonts w:ascii="Arial" w:hAnsi="Arial" w:cs="Arial"/>
        </w:rPr>
      </w:pPr>
    </w:p>
    <w:p w:rsidR="00442E13" w:rsidRDefault="00442E13" w:rsidP="001060E9">
      <w:pPr>
        <w:rPr>
          <w:rFonts w:ascii="Arial" w:hAnsi="Arial" w:cs="Arial"/>
        </w:rPr>
      </w:pPr>
    </w:p>
    <w:p w:rsidR="00442E13" w:rsidRDefault="00442E13" w:rsidP="001060E9">
      <w:pPr>
        <w:rPr>
          <w:rFonts w:ascii="Arial" w:hAnsi="Arial" w:cs="Arial"/>
        </w:rPr>
      </w:pPr>
    </w:p>
    <w:p w:rsidR="00442E13" w:rsidRDefault="00442E13" w:rsidP="001060E9">
      <w:pPr>
        <w:rPr>
          <w:rFonts w:ascii="Arial" w:hAnsi="Arial" w:cs="Arial"/>
        </w:rPr>
      </w:pPr>
    </w:p>
    <w:p w:rsidR="00442E13" w:rsidRDefault="00442E13" w:rsidP="001060E9">
      <w:pPr>
        <w:rPr>
          <w:rFonts w:ascii="Arial" w:hAnsi="Arial" w:cs="Arial"/>
        </w:rPr>
      </w:pPr>
    </w:p>
    <w:p w:rsidR="00442E13" w:rsidRDefault="00442E13" w:rsidP="001060E9">
      <w:pPr>
        <w:rPr>
          <w:rFonts w:ascii="Arial" w:hAnsi="Arial" w:cs="Arial"/>
        </w:rPr>
      </w:pPr>
    </w:p>
    <w:p w:rsidR="008A1FD1" w:rsidRDefault="008A1FD1">
      <w:pPr>
        <w:rPr>
          <w:rFonts w:ascii="Arial" w:hAnsi="Arial" w:cs="Arial"/>
        </w:rPr>
      </w:pPr>
      <w:r>
        <w:rPr>
          <w:rFonts w:ascii="Arial" w:hAnsi="Arial" w:cs="Arial"/>
        </w:rPr>
        <w:br w:type="page"/>
      </w:r>
    </w:p>
    <w:p w:rsidR="008A1FD1" w:rsidRPr="00381504" w:rsidRDefault="008A1FD1" w:rsidP="008A1FD1">
      <w:pPr>
        <w:pBdr>
          <w:top w:val="single" w:sz="4" w:space="1" w:color="auto"/>
          <w:left w:val="single" w:sz="4" w:space="4" w:color="auto"/>
          <w:bottom w:val="single" w:sz="4" w:space="1" w:color="auto"/>
          <w:right w:val="single" w:sz="4" w:space="4" w:color="auto"/>
        </w:pBdr>
        <w:shd w:val="clear" w:color="auto" w:fill="E36C0A" w:themeFill="accent6" w:themeFillShade="BF"/>
        <w:ind w:firstLine="708"/>
        <w:rPr>
          <w:rFonts w:ascii="Arial" w:hAnsi="Arial" w:cs="Arial"/>
          <w:b/>
          <w:sz w:val="28"/>
        </w:rPr>
      </w:pPr>
      <w:r>
        <w:rPr>
          <w:rFonts w:ascii="Arial" w:hAnsi="Arial" w:cs="Arial"/>
          <w:b/>
          <w:sz w:val="28"/>
        </w:rPr>
        <w:lastRenderedPageBreak/>
        <w:t>PHASE DE COMBAT</w:t>
      </w:r>
    </w:p>
    <w:p w:rsidR="00442E13" w:rsidRDefault="00442E13" w:rsidP="001060E9">
      <w:pPr>
        <w:rPr>
          <w:rFonts w:ascii="Arial" w:hAnsi="Arial" w:cs="Arial"/>
        </w:rPr>
      </w:pPr>
    </w:p>
    <w:p w:rsidR="008A1FD1" w:rsidRPr="008A1FD1" w:rsidRDefault="008A1FD1" w:rsidP="008A1FD1">
      <w:pPr>
        <w:pStyle w:val="Paragraphedeliste"/>
        <w:numPr>
          <w:ilvl w:val="0"/>
          <w:numId w:val="14"/>
        </w:numPr>
        <w:rPr>
          <w:rFonts w:ascii="Arial" w:hAnsi="Arial" w:cs="Arial"/>
          <w:b/>
        </w:rPr>
      </w:pPr>
      <w:r>
        <w:rPr>
          <w:rFonts w:ascii="Arial" w:hAnsi="Arial" w:cs="Arial"/>
          <w:b/>
        </w:rPr>
        <w:t>MARTEAU DE FUREUR</w:t>
      </w:r>
    </w:p>
    <w:p w:rsidR="008A1FD1" w:rsidRPr="003E6149" w:rsidRDefault="008A1FD1" w:rsidP="008A1FD1">
      <w:pPr>
        <w:rPr>
          <w:rFonts w:ascii="Arial" w:hAnsi="Arial" w:cs="Arial"/>
        </w:rPr>
      </w:pPr>
      <w:r w:rsidRPr="003E6149">
        <w:rPr>
          <w:rFonts w:ascii="Arial" w:hAnsi="Arial" w:cs="Arial"/>
        </w:rPr>
        <w:t xml:space="preserve">Les figurines qui </w:t>
      </w:r>
      <w:r>
        <w:rPr>
          <w:rFonts w:ascii="Arial" w:hAnsi="Arial" w:cs="Arial"/>
        </w:rPr>
        <w:t>ont réussi une charge</w:t>
      </w:r>
      <w:r w:rsidRPr="003E6149">
        <w:rPr>
          <w:rFonts w:ascii="Arial" w:hAnsi="Arial" w:cs="Arial"/>
          <w:i/>
        </w:rPr>
        <w:t xml:space="preserve"> </w:t>
      </w:r>
      <w:r w:rsidRPr="003E6149">
        <w:rPr>
          <w:rFonts w:ascii="Arial" w:hAnsi="Arial" w:cs="Arial"/>
        </w:rPr>
        <w:t xml:space="preserve">en phase de mouvement </w:t>
      </w:r>
      <w:r>
        <w:rPr>
          <w:rFonts w:ascii="Arial" w:hAnsi="Arial" w:cs="Arial"/>
        </w:rPr>
        <w:t>combattent</w:t>
      </w:r>
      <w:r w:rsidRPr="003E6149">
        <w:rPr>
          <w:rFonts w:ascii="Arial" w:hAnsi="Arial" w:cs="Arial"/>
        </w:rPr>
        <w:t xml:space="preserve"> avant toutes les autres. En commençant par le joueur ayant l’Initiative, les joueurs choisissent tour à tour une figurine de leur </w:t>
      </w:r>
      <w:proofErr w:type="spellStart"/>
      <w:r w:rsidRPr="003E6149">
        <w:rPr>
          <w:rFonts w:ascii="Arial" w:hAnsi="Arial" w:cs="Arial"/>
        </w:rPr>
        <w:t>kill</w:t>
      </w:r>
      <w:proofErr w:type="spellEnd"/>
      <w:r w:rsidRPr="003E6149">
        <w:rPr>
          <w:rFonts w:ascii="Arial" w:hAnsi="Arial" w:cs="Arial"/>
        </w:rPr>
        <w:t xml:space="preserve"> team </w:t>
      </w:r>
      <w:r w:rsidRPr="008A1FD1">
        <w:rPr>
          <w:rFonts w:ascii="Arial" w:hAnsi="Arial" w:cs="Arial"/>
        </w:rPr>
        <w:t xml:space="preserve">ayant chargé </w:t>
      </w:r>
      <w:r w:rsidRPr="003E6149">
        <w:rPr>
          <w:rFonts w:ascii="Arial" w:hAnsi="Arial" w:cs="Arial"/>
        </w:rPr>
        <w:t xml:space="preserve">et suivent la séquence de </w:t>
      </w:r>
      <w:r>
        <w:rPr>
          <w:rFonts w:ascii="Arial" w:hAnsi="Arial" w:cs="Arial"/>
        </w:rPr>
        <w:t xml:space="preserve">combat ci-dessous. Une figurine en mesure de combattre doit le faire, elle ne peut pas passer </w:t>
      </w:r>
      <w:r w:rsidRPr="003E6149">
        <w:rPr>
          <w:rFonts w:ascii="Arial" w:hAnsi="Arial" w:cs="Arial"/>
        </w:rPr>
        <w:t xml:space="preserve">tour. </w:t>
      </w:r>
    </w:p>
    <w:p w:rsidR="008A1FD1" w:rsidRPr="003E6149" w:rsidRDefault="008A1FD1" w:rsidP="008A1FD1">
      <w:pPr>
        <w:rPr>
          <w:rFonts w:ascii="Arial" w:hAnsi="Arial" w:cs="Arial"/>
        </w:rPr>
      </w:pPr>
      <w:r w:rsidRPr="003E6149">
        <w:rPr>
          <w:rFonts w:ascii="Arial" w:hAnsi="Arial" w:cs="Arial"/>
        </w:rPr>
        <w:t xml:space="preserve">Une fois que toutes les figurines </w:t>
      </w:r>
      <w:r>
        <w:rPr>
          <w:rFonts w:ascii="Arial" w:hAnsi="Arial" w:cs="Arial"/>
        </w:rPr>
        <w:t>ayant chargé ont combattu</w:t>
      </w:r>
      <w:r w:rsidRPr="003E6149">
        <w:rPr>
          <w:rFonts w:ascii="Arial" w:hAnsi="Arial" w:cs="Arial"/>
        </w:rPr>
        <w:t>, cette s</w:t>
      </w:r>
      <w:r>
        <w:rPr>
          <w:rFonts w:ascii="Arial" w:hAnsi="Arial" w:cs="Arial"/>
        </w:rPr>
        <w:t>ous-séquence de la phase de combat</w:t>
      </w:r>
      <w:r w:rsidRPr="003E6149">
        <w:rPr>
          <w:rFonts w:ascii="Arial" w:hAnsi="Arial" w:cs="Arial"/>
        </w:rPr>
        <w:t xml:space="preserve"> est terminée.</w:t>
      </w:r>
    </w:p>
    <w:p w:rsidR="008A1FD1" w:rsidRPr="008A1FD1" w:rsidRDefault="008A1FD1" w:rsidP="008A1FD1">
      <w:pPr>
        <w:pStyle w:val="Paragraphedeliste"/>
        <w:numPr>
          <w:ilvl w:val="0"/>
          <w:numId w:val="14"/>
        </w:numPr>
        <w:rPr>
          <w:rFonts w:ascii="Arial" w:hAnsi="Arial" w:cs="Arial"/>
          <w:b/>
        </w:rPr>
      </w:pPr>
      <w:r>
        <w:rPr>
          <w:rFonts w:ascii="Arial" w:hAnsi="Arial" w:cs="Arial"/>
          <w:b/>
        </w:rPr>
        <w:t>COMBATTEZ !</w:t>
      </w:r>
    </w:p>
    <w:p w:rsidR="00B74883" w:rsidRDefault="00B74883" w:rsidP="00B74883">
      <w:pPr>
        <w:rPr>
          <w:rFonts w:ascii="Arial" w:hAnsi="Arial" w:cs="Arial"/>
        </w:rPr>
      </w:pPr>
      <w:r>
        <w:rPr>
          <w:rFonts w:ascii="Arial" w:hAnsi="Arial" w:cs="Arial"/>
        </w:rPr>
        <w:t xml:space="preserve">Une fois la sous-phase Marteau de fureur terminée, les joueurs choisissent à tour de rôle une figurine de leur équipe pour la faire combattre, ou passent leur tour s’ils n’ont pas de figurine éligible. Une figurine en mesure de combattre doit le faire, elle ne peut pas passer </w:t>
      </w:r>
      <w:r w:rsidRPr="003E6149">
        <w:rPr>
          <w:rFonts w:ascii="Arial" w:hAnsi="Arial" w:cs="Arial"/>
        </w:rPr>
        <w:t xml:space="preserve">tour. </w:t>
      </w:r>
    </w:p>
    <w:p w:rsidR="00B74883" w:rsidRPr="003E6149" w:rsidRDefault="00B74883" w:rsidP="00B74883">
      <w:pPr>
        <w:rPr>
          <w:rFonts w:ascii="Arial" w:hAnsi="Arial" w:cs="Arial"/>
        </w:rPr>
      </w:pPr>
      <w:r>
        <w:rPr>
          <w:rFonts w:ascii="Arial" w:hAnsi="Arial" w:cs="Arial"/>
        </w:rPr>
        <w:t>Les joueurs recommencent dans le même ordre jusqu’à ce que toutes les figurines engagées au corps à corps aient combattu.</w:t>
      </w:r>
    </w:p>
    <w:p w:rsidR="008A1FD1" w:rsidRPr="003E6149" w:rsidRDefault="008A1FD1" w:rsidP="008A1FD1">
      <w:pPr>
        <w:rPr>
          <w:rFonts w:ascii="Arial" w:hAnsi="Arial" w:cs="Arial"/>
        </w:rPr>
      </w:pPr>
    </w:p>
    <w:p w:rsidR="008A1FD1" w:rsidRPr="003E6149" w:rsidRDefault="008A1FD1" w:rsidP="008A1FD1">
      <w:pPr>
        <w:rPr>
          <w:rFonts w:ascii="Arial" w:hAnsi="Arial" w:cs="Arial"/>
          <w:b/>
        </w:rPr>
      </w:pPr>
      <w:r w:rsidRPr="003E6149">
        <w:rPr>
          <w:rFonts w:ascii="Arial" w:hAnsi="Arial" w:cs="Arial"/>
          <w:b/>
        </w:rPr>
        <w:t xml:space="preserve">SEQUENCE DE </w:t>
      </w:r>
      <w:r w:rsidR="00B74883">
        <w:rPr>
          <w:rFonts w:ascii="Arial" w:hAnsi="Arial" w:cs="Arial"/>
          <w:b/>
        </w:rPr>
        <w:t>COMBAT</w:t>
      </w:r>
      <w:r w:rsidRPr="003E6149">
        <w:rPr>
          <w:rFonts w:ascii="Arial" w:hAnsi="Arial" w:cs="Arial"/>
          <w:b/>
        </w:rPr>
        <w:t> :</w:t>
      </w:r>
    </w:p>
    <w:p w:rsidR="008A1FD1" w:rsidRDefault="00F43A48" w:rsidP="001060E9">
      <w:pPr>
        <w:rPr>
          <w:rFonts w:ascii="Arial" w:hAnsi="Arial" w:cs="Arial"/>
        </w:rPr>
      </w:pPr>
      <w:r>
        <w:rPr>
          <w:rFonts w:ascii="Arial" w:hAnsi="Arial" w:cs="Arial"/>
        </w:rPr>
        <w:t>A chaque fois qu’une figurine combat, suivez la séquence suivante :</w:t>
      </w:r>
    </w:p>
    <w:p w:rsidR="008A1FD1" w:rsidRDefault="00F43A48" w:rsidP="00F43A48">
      <w:pPr>
        <w:pStyle w:val="Paragraphedeliste"/>
        <w:numPr>
          <w:ilvl w:val="0"/>
          <w:numId w:val="17"/>
        </w:numPr>
        <w:rPr>
          <w:rFonts w:ascii="Arial" w:hAnsi="Arial" w:cs="Arial"/>
        </w:rPr>
      </w:pPr>
      <w:r>
        <w:rPr>
          <w:rFonts w:ascii="Arial" w:hAnsi="Arial" w:cs="Arial"/>
        </w:rPr>
        <w:t>Engagement (3</w:t>
      </w:r>
      <w:r w:rsidRPr="003E6149">
        <w:rPr>
          <w:rFonts w:ascii="Arial" w:hAnsi="Arial" w:cs="Arial"/>
        </w:rPr>
        <w:t>”</w:t>
      </w:r>
      <w:r>
        <w:rPr>
          <w:rFonts w:ascii="Arial" w:hAnsi="Arial" w:cs="Arial"/>
        </w:rPr>
        <w:t xml:space="preserve"> maximum)</w:t>
      </w:r>
    </w:p>
    <w:p w:rsidR="00F43A48" w:rsidRDefault="00F43A48" w:rsidP="00F43A48">
      <w:pPr>
        <w:pStyle w:val="Paragraphedeliste"/>
        <w:numPr>
          <w:ilvl w:val="0"/>
          <w:numId w:val="17"/>
        </w:numPr>
        <w:rPr>
          <w:rFonts w:ascii="Arial" w:hAnsi="Arial" w:cs="Arial"/>
        </w:rPr>
      </w:pPr>
      <w:r>
        <w:rPr>
          <w:rFonts w:ascii="Arial" w:hAnsi="Arial" w:cs="Arial"/>
        </w:rPr>
        <w:t>Choix des cibles</w:t>
      </w:r>
    </w:p>
    <w:p w:rsidR="00F43A48" w:rsidRDefault="00F43A48" w:rsidP="00F43A48">
      <w:pPr>
        <w:pStyle w:val="Paragraphedeliste"/>
        <w:numPr>
          <w:ilvl w:val="0"/>
          <w:numId w:val="17"/>
        </w:numPr>
        <w:rPr>
          <w:rFonts w:ascii="Arial" w:hAnsi="Arial" w:cs="Arial"/>
        </w:rPr>
      </w:pPr>
      <w:r>
        <w:rPr>
          <w:rFonts w:ascii="Arial" w:hAnsi="Arial" w:cs="Arial"/>
        </w:rPr>
        <w:t xml:space="preserve">Choix de l’arme de mêlée </w:t>
      </w:r>
    </w:p>
    <w:p w:rsidR="00F43A48" w:rsidRDefault="00F43A48" w:rsidP="00F43A48">
      <w:pPr>
        <w:pStyle w:val="Paragraphedeliste"/>
        <w:numPr>
          <w:ilvl w:val="0"/>
          <w:numId w:val="17"/>
        </w:numPr>
        <w:rPr>
          <w:rFonts w:ascii="Arial" w:hAnsi="Arial" w:cs="Arial"/>
        </w:rPr>
      </w:pPr>
      <w:r>
        <w:rPr>
          <w:rFonts w:ascii="Arial" w:hAnsi="Arial" w:cs="Arial"/>
        </w:rPr>
        <w:t>Résolution des attaques</w:t>
      </w:r>
    </w:p>
    <w:p w:rsidR="00F43A48" w:rsidRDefault="00F43A48" w:rsidP="00F43A48">
      <w:pPr>
        <w:pStyle w:val="Paragraphedeliste"/>
        <w:numPr>
          <w:ilvl w:val="1"/>
          <w:numId w:val="17"/>
        </w:numPr>
        <w:rPr>
          <w:rFonts w:ascii="Arial" w:hAnsi="Arial" w:cs="Arial"/>
        </w:rPr>
      </w:pPr>
      <w:r>
        <w:rPr>
          <w:rFonts w:ascii="Arial" w:hAnsi="Arial" w:cs="Arial"/>
        </w:rPr>
        <w:t>Jet de touche</w:t>
      </w:r>
    </w:p>
    <w:p w:rsidR="00F43A48" w:rsidRDefault="00F43A48" w:rsidP="00F43A48">
      <w:pPr>
        <w:pStyle w:val="Paragraphedeliste"/>
        <w:numPr>
          <w:ilvl w:val="1"/>
          <w:numId w:val="17"/>
        </w:numPr>
        <w:rPr>
          <w:rFonts w:ascii="Arial" w:hAnsi="Arial" w:cs="Arial"/>
        </w:rPr>
      </w:pPr>
      <w:r>
        <w:rPr>
          <w:rFonts w:ascii="Arial" w:hAnsi="Arial" w:cs="Arial"/>
        </w:rPr>
        <w:t>Jet de blessure</w:t>
      </w:r>
    </w:p>
    <w:p w:rsidR="00F43A48" w:rsidRDefault="00F43A48" w:rsidP="00F43A48">
      <w:pPr>
        <w:pStyle w:val="Paragraphedeliste"/>
        <w:numPr>
          <w:ilvl w:val="1"/>
          <w:numId w:val="17"/>
        </w:numPr>
        <w:rPr>
          <w:rFonts w:ascii="Arial" w:hAnsi="Arial" w:cs="Arial"/>
        </w:rPr>
      </w:pPr>
      <w:r>
        <w:rPr>
          <w:rFonts w:ascii="Arial" w:hAnsi="Arial" w:cs="Arial"/>
        </w:rPr>
        <w:t xml:space="preserve">Jet de sauvegarde </w:t>
      </w:r>
    </w:p>
    <w:p w:rsidR="00F43A48" w:rsidRDefault="00F43A48" w:rsidP="00F43A48">
      <w:pPr>
        <w:pStyle w:val="Paragraphedeliste"/>
        <w:numPr>
          <w:ilvl w:val="1"/>
          <w:numId w:val="17"/>
        </w:numPr>
        <w:rPr>
          <w:rFonts w:ascii="Arial" w:hAnsi="Arial" w:cs="Arial"/>
        </w:rPr>
      </w:pPr>
      <w:r>
        <w:rPr>
          <w:rFonts w:ascii="Arial" w:hAnsi="Arial" w:cs="Arial"/>
        </w:rPr>
        <w:t>Résolution des dégâts</w:t>
      </w:r>
    </w:p>
    <w:p w:rsidR="00F43A48" w:rsidRPr="00F43A48" w:rsidRDefault="00F43A48" w:rsidP="00F43A48">
      <w:pPr>
        <w:pStyle w:val="Paragraphedeliste"/>
        <w:numPr>
          <w:ilvl w:val="0"/>
          <w:numId w:val="17"/>
        </w:numPr>
        <w:rPr>
          <w:rFonts w:ascii="Arial" w:hAnsi="Arial" w:cs="Arial"/>
        </w:rPr>
      </w:pPr>
      <w:r>
        <w:rPr>
          <w:rFonts w:ascii="Arial" w:hAnsi="Arial" w:cs="Arial"/>
        </w:rPr>
        <w:t>Consolidation (3</w:t>
      </w:r>
      <w:r w:rsidRPr="003E6149">
        <w:rPr>
          <w:rFonts w:ascii="Arial" w:hAnsi="Arial" w:cs="Arial"/>
        </w:rPr>
        <w:t>”</w:t>
      </w:r>
      <w:r>
        <w:rPr>
          <w:rFonts w:ascii="Arial" w:hAnsi="Arial" w:cs="Arial"/>
        </w:rPr>
        <w:t xml:space="preserve"> maximum)</w:t>
      </w:r>
    </w:p>
    <w:p w:rsidR="00442E13" w:rsidRDefault="00442E13" w:rsidP="001060E9">
      <w:pPr>
        <w:rPr>
          <w:rFonts w:ascii="Arial" w:hAnsi="Arial" w:cs="Arial"/>
        </w:rPr>
      </w:pPr>
    </w:p>
    <w:p w:rsidR="00442E13" w:rsidRPr="008054B1" w:rsidRDefault="00F43A48" w:rsidP="008054B1">
      <w:pPr>
        <w:pStyle w:val="Paragraphedeliste"/>
        <w:numPr>
          <w:ilvl w:val="0"/>
          <w:numId w:val="19"/>
        </w:numPr>
        <w:rPr>
          <w:rFonts w:ascii="Arial" w:hAnsi="Arial" w:cs="Arial"/>
          <w:b/>
        </w:rPr>
      </w:pPr>
      <w:r w:rsidRPr="008054B1">
        <w:rPr>
          <w:rFonts w:ascii="Arial" w:hAnsi="Arial" w:cs="Arial"/>
          <w:b/>
        </w:rPr>
        <w:t>Engagement :</w:t>
      </w:r>
    </w:p>
    <w:p w:rsidR="00F43A48" w:rsidRDefault="00F43A48" w:rsidP="00F43A48">
      <w:pPr>
        <w:rPr>
          <w:rFonts w:ascii="Arial" w:hAnsi="Arial" w:cs="Arial"/>
        </w:rPr>
      </w:pPr>
      <w:r>
        <w:rPr>
          <w:rFonts w:ascii="Arial" w:hAnsi="Arial" w:cs="Arial"/>
        </w:rPr>
        <w:t>Vous pouvez déplacer la figurine de 3</w:t>
      </w:r>
      <w:r w:rsidRPr="003E6149">
        <w:rPr>
          <w:rFonts w:ascii="Arial" w:hAnsi="Arial" w:cs="Arial"/>
        </w:rPr>
        <w:t>”</w:t>
      </w:r>
      <w:r w:rsidR="00DC3C54">
        <w:rPr>
          <w:rFonts w:ascii="Arial" w:hAnsi="Arial" w:cs="Arial"/>
        </w:rPr>
        <w:t xml:space="preserve"> maximum, tant qu’elle finit plus près de la figurine ennemie la plus proche.</w:t>
      </w:r>
    </w:p>
    <w:p w:rsidR="008054B1" w:rsidRDefault="008054B1" w:rsidP="00F43A48">
      <w:pPr>
        <w:rPr>
          <w:rFonts w:ascii="Arial" w:hAnsi="Arial" w:cs="Arial"/>
          <w:b/>
        </w:rPr>
      </w:pPr>
    </w:p>
    <w:p w:rsidR="00DC3C54" w:rsidRPr="008054B1" w:rsidRDefault="00DC3C54" w:rsidP="008054B1">
      <w:pPr>
        <w:pStyle w:val="Paragraphedeliste"/>
        <w:numPr>
          <w:ilvl w:val="0"/>
          <w:numId w:val="19"/>
        </w:numPr>
        <w:rPr>
          <w:rFonts w:ascii="Arial" w:hAnsi="Arial" w:cs="Arial"/>
          <w:b/>
        </w:rPr>
      </w:pPr>
      <w:r w:rsidRPr="008054B1">
        <w:rPr>
          <w:rFonts w:ascii="Arial" w:hAnsi="Arial" w:cs="Arial"/>
          <w:b/>
        </w:rPr>
        <w:t>Choix des cibles :</w:t>
      </w:r>
    </w:p>
    <w:p w:rsidR="00DC3C54" w:rsidRDefault="00DC3C54" w:rsidP="00F43A48">
      <w:pPr>
        <w:rPr>
          <w:rFonts w:ascii="Arial" w:hAnsi="Arial" w:cs="Arial"/>
        </w:rPr>
      </w:pPr>
      <w:r>
        <w:rPr>
          <w:rFonts w:ascii="Arial" w:hAnsi="Arial" w:cs="Arial"/>
        </w:rPr>
        <w:t>Choisissez la/les figurines(s) cible(s) des attaques. Pour cibler une figurine ennemie, la figurine qui attaque doit être à 1</w:t>
      </w:r>
      <w:r w:rsidRPr="003E6149">
        <w:rPr>
          <w:rFonts w:ascii="Arial" w:hAnsi="Arial" w:cs="Arial"/>
        </w:rPr>
        <w:t>”</w:t>
      </w:r>
      <w:r>
        <w:rPr>
          <w:rFonts w:ascii="Arial" w:hAnsi="Arial" w:cs="Arial"/>
        </w:rPr>
        <w:t xml:space="preserve"> de sa cible, qui doit être visible de la figurine qui attaque. Les figurines qui ont chargé à ce round peuvent seulement cibler les figurines ennemies qu’elles ont chargé à ce round des batailles.</w:t>
      </w:r>
    </w:p>
    <w:p w:rsidR="00DC3C54" w:rsidRDefault="00DC3C54" w:rsidP="00F43A48">
      <w:pPr>
        <w:rPr>
          <w:rFonts w:ascii="Arial" w:hAnsi="Arial" w:cs="Arial"/>
        </w:rPr>
      </w:pPr>
      <w:r>
        <w:rPr>
          <w:rFonts w:ascii="Arial" w:hAnsi="Arial" w:cs="Arial"/>
        </w:rPr>
        <w:t>Si une figurine peut effectuer plus d’une attaque de corps à corps, vous pouvez les répartir comme bon vous semble entre les cibles éligibles. Déclarez la répartition des attaques avant de lancer le moindre dé. Résolvez toutes les attaques contre une cible avant de passer à la suivante.</w:t>
      </w:r>
    </w:p>
    <w:p w:rsidR="00DC3C54" w:rsidRDefault="00DC3C54" w:rsidP="00F43A48">
      <w:pPr>
        <w:rPr>
          <w:rFonts w:ascii="Arial" w:hAnsi="Arial" w:cs="Arial"/>
        </w:rPr>
      </w:pPr>
      <w:r>
        <w:rPr>
          <w:rFonts w:ascii="Arial" w:hAnsi="Arial" w:cs="Arial"/>
        </w:rPr>
        <w:lastRenderedPageBreak/>
        <w:t>Le nombre d’attaques au corps à corps qu’une figurine peut porter est égal à sa caractéristique d’attaque (A). Jetez 1 dé pour chaque attaque effectuée. Par exemple une figurine avec une caractéristique d’attaque de 2, peut porter 2 attaques, vous pouvez jeter 2 dés.</w:t>
      </w:r>
    </w:p>
    <w:p w:rsidR="008054B1" w:rsidRDefault="008054B1" w:rsidP="00F43A48">
      <w:pPr>
        <w:rPr>
          <w:rFonts w:ascii="Arial" w:hAnsi="Arial" w:cs="Arial"/>
          <w:b/>
        </w:rPr>
      </w:pPr>
    </w:p>
    <w:p w:rsidR="00DC3C54" w:rsidRPr="008054B1" w:rsidRDefault="00DC3C54" w:rsidP="008054B1">
      <w:pPr>
        <w:pStyle w:val="Paragraphedeliste"/>
        <w:numPr>
          <w:ilvl w:val="0"/>
          <w:numId w:val="19"/>
        </w:numPr>
        <w:rPr>
          <w:rFonts w:ascii="Arial" w:hAnsi="Arial" w:cs="Arial"/>
          <w:b/>
        </w:rPr>
      </w:pPr>
      <w:r w:rsidRPr="008054B1">
        <w:rPr>
          <w:rFonts w:ascii="Arial" w:hAnsi="Arial" w:cs="Arial"/>
          <w:b/>
        </w:rPr>
        <w:t>Choix de l’arme de mêlée :</w:t>
      </w:r>
    </w:p>
    <w:p w:rsidR="00DC3C54" w:rsidRDefault="00DC3C54" w:rsidP="00F43A48">
      <w:pPr>
        <w:rPr>
          <w:rFonts w:ascii="Arial" w:hAnsi="Arial" w:cs="Arial"/>
        </w:rPr>
      </w:pPr>
      <w:r>
        <w:rPr>
          <w:rFonts w:ascii="Arial" w:hAnsi="Arial" w:cs="Arial"/>
        </w:rPr>
        <w:t>Lorsqu’une figurine effectue une attaque de corps à corps elle utilise une arme de mêlée</w:t>
      </w:r>
      <w:r w:rsidR="008054B1">
        <w:rPr>
          <w:rFonts w:ascii="Arial" w:hAnsi="Arial" w:cs="Arial"/>
        </w:rPr>
        <w:t>. Les armes dont elle est équipée sont listées sur sa fiche technique.</w:t>
      </w:r>
    </w:p>
    <w:p w:rsidR="008054B1" w:rsidRDefault="008054B1" w:rsidP="00F43A48">
      <w:pPr>
        <w:rPr>
          <w:rFonts w:ascii="Arial" w:hAnsi="Arial" w:cs="Arial"/>
        </w:rPr>
      </w:pPr>
      <w:r>
        <w:rPr>
          <w:rFonts w:ascii="Arial" w:hAnsi="Arial" w:cs="Arial"/>
        </w:rPr>
        <w:t>Si une figurine possède plusieurs armes de mêlée, choisissez celle qu’elle utilise. Si elle possède aussi plusieurs attaques vous pouvez répartir ses attaques entre les différentes armes dont elle dispose. Déclarer exactement la répartition des attaques, des armes et des cibles avant de lancer le moindre dé.</w:t>
      </w:r>
    </w:p>
    <w:p w:rsidR="008054B1" w:rsidRDefault="008054B1" w:rsidP="00F43A48">
      <w:pPr>
        <w:rPr>
          <w:rFonts w:ascii="Arial" w:hAnsi="Arial" w:cs="Arial"/>
        </w:rPr>
      </w:pPr>
    </w:p>
    <w:p w:rsidR="008054B1" w:rsidRPr="008054B1" w:rsidRDefault="008054B1" w:rsidP="008054B1">
      <w:pPr>
        <w:pStyle w:val="Paragraphedeliste"/>
        <w:numPr>
          <w:ilvl w:val="0"/>
          <w:numId w:val="19"/>
        </w:numPr>
        <w:rPr>
          <w:rFonts w:ascii="Arial" w:hAnsi="Arial" w:cs="Arial"/>
          <w:b/>
        </w:rPr>
      </w:pPr>
      <w:r w:rsidRPr="008054B1">
        <w:rPr>
          <w:rFonts w:ascii="Arial" w:hAnsi="Arial" w:cs="Arial"/>
          <w:b/>
        </w:rPr>
        <w:t>Résolution des attaques de corps à corps :</w:t>
      </w:r>
    </w:p>
    <w:p w:rsidR="008054B1" w:rsidRDefault="008054B1" w:rsidP="00F43A48">
      <w:pPr>
        <w:rPr>
          <w:rFonts w:ascii="Arial" w:hAnsi="Arial" w:cs="Arial"/>
        </w:rPr>
      </w:pPr>
      <w:r>
        <w:rPr>
          <w:rFonts w:ascii="Arial" w:hAnsi="Arial" w:cs="Arial"/>
        </w:rPr>
        <w:t xml:space="preserve">Les attaques de corps à corps sont résolues de la même manière que les attaques de tir (page XX). La séquence de résolution des attaques est identique mis à part que vous utilisez la caractéristique Capacité de Combat </w:t>
      </w:r>
      <w:r w:rsidR="00CC7763">
        <w:rPr>
          <w:rFonts w:ascii="Arial" w:hAnsi="Arial" w:cs="Arial"/>
        </w:rPr>
        <w:t xml:space="preserve">(CC) </w:t>
      </w:r>
      <w:r>
        <w:rPr>
          <w:rFonts w:ascii="Arial" w:hAnsi="Arial" w:cs="Arial"/>
        </w:rPr>
        <w:t>au lieu de la Capacité de Tir.</w:t>
      </w:r>
    </w:p>
    <w:p w:rsidR="008054B1" w:rsidRDefault="008054B1" w:rsidP="00F43A48">
      <w:pPr>
        <w:rPr>
          <w:rFonts w:ascii="Arial" w:hAnsi="Arial" w:cs="Arial"/>
        </w:rPr>
      </w:pPr>
      <w:r>
        <w:rPr>
          <w:rFonts w:ascii="Arial" w:hAnsi="Arial" w:cs="Arial"/>
        </w:rPr>
        <w:t>Les modificateurs suivants s’appliquent au jet de touche pour les attaques de corps à corps (les malus sont cumulatifs) :</w:t>
      </w:r>
    </w:p>
    <w:tbl>
      <w:tblPr>
        <w:tblStyle w:val="Grilledutableau"/>
        <w:tblW w:w="0" w:type="auto"/>
        <w:jc w:val="center"/>
        <w:tblLook w:val="04A0" w:firstRow="1" w:lastRow="0" w:firstColumn="1" w:lastColumn="0" w:noHBand="0" w:noVBand="1"/>
      </w:tblPr>
      <w:tblGrid>
        <w:gridCol w:w="4645"/>
        <w:gridCol w:w="935"/>
      </w:tblGrid>
      <w:tr w:rsidR="008054B1" w:rsidRPr="003E6149" w:rsidTr="008054B1">
        <w:trPr>
          <w:trHeight w:val="407"/>
          <w:jc w:val="center"/>
        </w:trPr>
        <w:tc>
          <w:tcPr>
            <w:tcW w:w="5580" w:type="dxa"/>
            <w:gridSpan w:val="2"/>
            <w:shd w:val="clear" w:color="auto" w:fill="E36C0A" w:themeFill="accent6" w:themeFillShade="BF"/>
            <w:vAlign w:val="center"/>
          </w:tcPr>
          <w:p w:rsidR="008054B1" w:rsidRPr="003E6149" w:rsidRDefault="008054B1" w:rsidP="00C67CFB">
            <w:pPr>
              <w:rPr>
                <w:rFonts w:ascii="Arial" w:hAnsi="Arial" w:cs="Arial"/>
                <w:b/>
              </w:rPr>
            </w:pPr>
            <w:r w:rsidRPr="003E6149">
              <w:rPr>
                <w:rFonts w:ascii="Arial" w:hAnsi="Arial" w:cs="Arial"/>
                <w:b/>
              </w:rPr>
              <w:t>Modificateurs au jet de touche</w:t>
            </w:r>
            <w:r>
              <w:rPr>
                <w:rFonts w:ascii="Arial" w:hAnsi="Arial" w:cs="Arial"/>
                <w:b/>
              </w:rPr>
              <w:t xml:space="preserve"> (corps à corps)</w:t>
            </w:r>
          </w:p>
        </w:tc>
      </w:tr>
      <w:tr w:rsidR="008054B1" w:rsidRPr="003E6149" w:rsidTr="00D42106">
        <w:trPr>
          <w:trHeight w:val="407"/>
          <w:jc w:val="center"/>
        </w:trPr>
        <w:tc>
          <w:tcPr>
            <w:tcW w:w="4645" w:type="dxa"/>
            <w:shd w:val="clear" w:color="auto" w:fill="FDE9D9" w:themeFill="accent6" w:themeFillTint="33"/>
            <w:vAlign w:val="center"/>
          </w:tcPr>
          <w:p w:rsidR="008054B1" w:rsidRPr="003E6149" w:rsidRDefault="008054B1" w:rsidP="00C67CFB">
            <w:pPr>
              <w:rPr>
                <w:rFonts w:ascii="Arial" w:hAnsi="Arial" w:cs="Arial"/>
              </w:rPr>
            </w:pPr>
            <w:r>
              <w:rPr>
                <w:rFonts w:ascii="Arial" w:hAnsi="Arial" w:cs="Arial"/>
              </w:rPr>
              <w:t>Il y a du terrain interposé entre les figurines</w:t>
            </w:r>
          </w:p>
        </w:tc>
        <w:tc>
          <w:tcPr>
            <w:tcW w:w="935" w:type="dxa"/>
            <w:shd w:val="clear" w:color="auto" w:fill="FDE9D9" w:themeFill="accent6" w:themeFillTint="33"/>
            <w:vAlign w:val="center"/>
          </w:tcPr>
          <w:p w:rsidR="008054B1" w:rsidRPr="003E6149" w:rsidRDefault="008054B1" w:rsidP="00C67CFB">
            <w:pPr>
              <w:jc w:val="center"/>
              <w:rPr>
                <w:rFonts w:ascii="Arial" w:hAnsi="Arial" w:cs="Arial"/>
              </w:rPr>
            </w:pPr>
            <w:r w:rsidRPr="003E6149">
              <w:rPr>
                <w:rFonts w:ascii="Arial" w:hAnsi="Arial" w:cs="Arial"/>
              </w:rPr>
              <w:t>-1</w:t>
            </w:r>
          </w:p>
        </w:tc>
      </w:tr>
      <w:tr w:rsidR="008054B1" w:rsidRPr="003E6149" w:rsidTr="00D42106">
        <w:trPr>
          <w:trHeight w:val="407"/>
          <w:jc w:val="center"/>
        </w:trPr>
        <w:tc>
          <w:tcPr>
            <w:tcW w:w="4645" w:type="dxa"/>
            <w:shd w:val="clear" w:color="auto" w:fill="FDE9D9" w:themeFill="accent6" w:themeFillTint="33"/>
            <w:vAlign w:val="center"/>
          </w:tcPr>
          <w:p w:rsidR="008054B1" w:rsidRPr="003E6149" w:rsidRDefault="008054B1" w:rsidP="00C67CFB">
            <w:pPr>
              <w:rPr>
                <w:rFonts w:ascii="Arial" w:hAnsi="Arial" w:cs="Arial"/>
              </w:rPr>
            </w:pPr>
            <w:r w:rsidRPr="003E6149">
              <w:rPr>
                <w:rFonts w:ascii="Arial" w:hAnsi="Arial" w:cs="Arial"/>
              </w:rPr>
              <w:t>Pour chaque blessure de l’attaquant</w:t>
            </w:r>
          </w:p>
        </w:tc>
        <w:tc>
          <w:tcPr>
            <w:tcW w:w="935" w:type="dxa"/>
            <w:shd w:val="clear" w:color="auto" w:fill="FDE9D9" w:themeFill="accent6" w:themeFillTint="33"/>
            <w:vAlign w:val="center"/>
          </w:tcPr>
          <w:p w:rsidR="008054B1" w:rsidRPr="003E6149" w:rsidRDefault="008054B1" w:rsidP="00C67CFB">
            <w:pPr>
              <w:jc w:val="center"/>
              <w:rPr>
                <w:rFonts w:ascii="Arial" w:hAnsi="Arial" w:cs="Arial"/>
              </w:rPr>
            </w:pPr>
            <w:r w:rsidRPr="003E6149">
              <w:rPr>
                <w:rFonts w:ascii="Arial" w:hAnsi="Arial" w:cs="Arial"/>
              </w:rPr>
              <w:t>-1</w:t>
            </w:r>
          </w:p>
        </w:tc>
      </w:tr>
      <w:tr w:rsidR="008054B1" w:rsidRPr="003E6149" w:rsidTr="00D42106">
        <w:trPr>
          <w:trHeight w:val="407"/>
          <w:jc w:val="center"/>
        </w:trPr>
        <w:tc>
          <w:tcPr>
            <w:tcW w:w="4645" w:type="dxa"/>
            <w:shd w:val="clear" w:color="auto" w:fill="FDE9D9" w:themeFill="accent6" w:themeFillTint="33"/>
            <w:vAlign w:val="center"/>
          </w:tcPr>
          <w:p w:rsidR="008054B1" w:rsidRPr="003E6149" w:rsidRDefault="008054B1" w:rsidP="00C67CFB">
            <w:pPr>
              <w:rPr>
                <w:rFonts w:ascii="Arial" w:hAnsi="Arial" w:cs="Arial"/>
              </w:rPr>
            </w:pPr>
            <w:r w:rsidRPr="003E6149">
              <w:rPr>
                <w:rFonts w:ascii="Arial" w:hAnsi="Arial" w:cs="Arial"/>
              </w:rPr>
              <w:t>L’attaquant est secoué</w:t>
            </w:r>
          </w:p>
        </w:tc>
        <w:tc>
          <w:tcPr>
            <w:tcW w:w="935" w:type="dxa"/>
            <w:shd w:val="clear" w:color="auto" w:fill="FDE9D9" w:themeFill="accent6" w:themeFillTint="33"/>
            <w:vAlign w:val="center"/>
          </w:tcPr>
          <w:p w:rsidR="008054B1" w:rsidRPr="003E6149" w:rsidRDefault="008054B1" w:rsidP="00C67CFB">
            <w:pPr>
              <w:jc w:val="center"/>
              <w:rPr>
                <w:rFonts w:ascii="Arial" w:hAnsi="Arial" w:cs="Arial"/>
              </w:rPr>
            </w:pPr>
            <w:r w:rsidRPr="003E6149">
              <w:rPr>
                <w:rFonts w:ascii="Arial" w:hAnsi="Arial" w:cs="Arial"/>
              </w:rPr>
              <w:t>-1</w:t>
            </w:r>
          </w:p>
        </w:tc>
      </w:tr>
    </w:tbl>
    <w:p w:rsidR="00D42106" w:rsidRDefault="00D42106" w:rsidP="00D42106">
      <w:pPr>
        <w:rPr>
          <w:rFonts w:ascii="Arial" w:hAnsi="Arial" w:cs="Arial"/>
        </w:rPr>
      </w:pPr>
    </w:p>
    <w:p w:rsidR="00D42106" w:rsidRPr="003E6149" w:rsidRDefault="00D42106" w:rsidP="00D42106">
      <w:pPr>
        <w:rPr>
          <w:rFonts w:ascii="Arial" w:hAnsi="Arial" w:cs="Arial"/>
        </w:rPr>
      </w:pPr>
      <w:r>
        <w:rPr>
          <w:rFonts w:ascii="Arial" w:hAnsi="Arial" w:cs="Arial"/>
        </w:rPr>
        <w:t>Quels que soient les modificateurs, un</w:t>
      </w:r>
      <w:r w:rsidRPr="003E6149">
        <w:rPr>
          <w:rFonts w:ascii="Arial" w:hAnsi="Arial" w:cs="Arial"/>
        </w:rPr>
        <w:t xml:space="preserve"> jet non modifié de 6 est toujours réussi, c’est une </w:t>
      </w:r>
      <w:r w:rsidRPr="003E6149">
        <w:rPr>
          <w:rFonts w:ascii="Arial" w:hAnsi="Arial" w:cs="Arial"/>
          <w:i/>
        </w:rPr>
        <w:t>Touche critique</w:t>
      </w:r>
      <w:r w:rsidRPr="003E6149">
        <w:rPr>
          <w:rFonts w:ascii="Arial" w:hAnsi="Arial" w:cs="Arial"/>
        </w:rPr>
        <w:t>.</w:t>
      </w:r>
    </w:p>
    <w:p w:rsidR="00D42106" w:rsidRDefault="00D42106" w:rsidP="00D42106">
      <w:pPr>
        <w:rPr>
          <w:rFonts w:ascii="Arial" w:hAnsi="Arial" w:cs="Arial"/>
        </w:rPr>
      </w:pPr>
      <w:r w:rsidRPr="003E6149">
        <w:rPr>
          <w:rFonts w:ascii="Arial" w:hAnsi="Arial" w:cs="Arial"/>
        </w:rPr>
        <w:t>De la même manière un jet non modifié de 1 est toujours un échec.</w:t>
      </w:r>
    </w:p>
    <w:p w:rsidR="008054B1" w:rsidRDefault="00CC7763" w:rsidP="00F43A48">
      <w:pPr>
        <w:rPr>
          <w:rFonts w:ascii="Arial" w:hAnsi="Arial" w:cs="Arial"/>
        </w:rPr>
      </w:pPr>
      <w:r>
        <w:rPr>
          <w:rFonts w:ascii="Arial" w:hAnsi="Arial" w:cs="Arial"/>
        </w:rPr>
        <w:t>Le reste de la séquence (jets de blessures, sauvegardes, résolution des dégâts) se déroule de la même manière qu’en phase de tir.</w:t>
      </w:r>
    </w:p>
    <w:p w:rsidR="0099757D" w:rsidRDefault="0099757D" w:rsidP="00F43A48">
      <w:pPr>
        <w:rPr>
          <w:rFonts w:ascii="Arial" w:hAnsi="Arial" w:cs="Arial"/>
        </w:rPr>
      </w:pPr>
    </w:p>
    <w:p w:rsidR="008054B1" w:rsidRPr="008054B1" w:rsidRDefault="008054B1" w:rsidP="008054B1">
      <w:pPr>
        <w:pStyle w:val="Paragraphedeliste"/>
        <w:numPr>
          <w:ilvl w:val="0"/>
          <w:numId w:val="19"/>
        </w:numPr>
        <w:rPr>
          <w:rFonts w:ascii="Arial" w:hAnsi="Arial" w:cs="Arial"/>
          <w:b/>
        </w:rPr>
      </w:pPr>
      <w:r w:rsidRPr="008054B1">
        <w:rPr>
          <w:rFonts w:ascii="Arial" w:hAnsi="Arial" w:cs="Arial"/>
          <w:b/>
        </w:rPr>
        <w:t>Consolidation :</w:t>
      </w:r>
    </w:p>
    <w:p w:rsidR="008054B1" w:rsidRDefault="008054B1" w:rsidP="008054B1">
      <w:pPr>
        <w:rPr>
          <w:rFonts w:ascii="Arial" w:hAnsi="Arial" w:cs="Arial"/>
        </w:rPr>
      </w:pPr>
      <w:r>
        <w:rPr>
          <w:rFonts w:ascii="Arial" w:hAnsi="Arial" w:cs="Arial"/>
        </w:rPr>
        <w:t>Vous pouvez déplacer la figurine de 3</w:t>
      </w:r>
      <w:r w:rsidRPr="003E6149">
        <w:rPr>
          <w:rFonts w:ascii="Arial" w:hAnsi="Arial" w:cs="Arial"/>
        </w:rPr>
        <w:t>”</w:t>
      </w:r>
      <w:r>
        <w:rPr>
          <w:rFonts w:ascii="Arial" w:hAnsi="Arial" w:cs="Arial"/>
        </w:rPr>
        <w:t xml:space="preserve"> maximum, tant qu’elle finit plus près de la figurine ennemie la plus proche.</w:t>
      </w:r>
    </w:p>
    <w:p w:rsidR="008054B1" w:rsidRDefault="0099757D" w:rsidP="00F43A48">
      <w:pPr>
        <w:rPr>
          <w:rFonts w:ascii="Arial" w:hAnsi="Arial" w:cs="Arial"/>
        </w:rPr>
      </w:pPr>
      <w:r w:rsidRPr="00442E13">
        <w:rPr>
          <w:rFonts w:ascii="Arial" w:hAnsi="Arial" w:cs="Arial"/>
          <w:noProof/>
          <w:sz w:val="32"/>
          <w:lang w:eastAsia="fr-FR"/>
        </w:rPr>
        <mc:AlternateContent>
          <mc:Choice Requires="wps">
            <w:drawing>
              <wp:anchor distT="0" distB="0" distL="114300" distR="114300" simplePos="0" relativeHeight="251662848" behindDoc="1" locked="0" layoutInCell="1" allowOverlap="1" wp14:anchorId="25EE68BB" wp14:editId="46348C80">
                <wp:simplePos x="0" y="0"/>
                <wp:positionH relativeFrom="column">
                  <wp:posOffset>0</wp:posOffset>
                </wp:positionH>
                <wp:positionV relativeFrom="paragraph">
                  <wp:posOffset>109855</wp:posOffset>
                </wp:positionV>
                <wp:extent cx="2200275" cy="1333500"/>
                <wp:effectExtent l="0" t="0" r="28575" b="19050"/>
                <wp:wrapTight wrapText="bothSides">
                  <wp:wrapPolygon edited="0">
                    <wp:start x="0" y="0"/>
                    <wp:lineTo x="0" y="21600"/>
                    <wp:lineTo x="21694" y="21600"/>
                    <wp:lineTo x="21694" y="0"/>
                    <wp:lineTo x="0" y="0"/>
                  </wp:wrapPolygon>
                </wp:wrapTight>
                <wp:docPr id="1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333500"/>
                        </a:xfrm>
                        <a:prstGeom prst="rect">
                          <a:avLst/>
                        </a:prstGeom>
                        <a:solidFill>
                          <a:srgbClr val="F79646"/>
                        </a:solidFill>
                        <a:ln w="9525">
                          <a:solidFill>
                            <a:srgbClr val="000000"/>
                          </a:solidFill>
                          <a:miter lim="800000"/>
                          <a:headEnd/>
                          <a:tailEnd/>
                        </a:ln>
                      </wps:spPr>
                      <wps:txbx>
                        <w:txbxContent>
                          <w:p w:rsidR="00CE6CB3" w:rsidRPr="003E6149" w:rsidRDefault="00CE6CB3" w:rsidP="0099757D">
                            <w:pPr>
                              <w:jc w:val="center"/>
                              <w:rPr>
                                <w:rFonts w:ascii="Arial" w:hAnsi="Arial" w:cs="Arial"/>
                                <w:b/>
                              </w:rPr>
                            </w:pPr>
                            <w:r>
                              <w:rPr>
                                <w:rFonts w:ascii="Arial" w:hAnsi="Arial" w:cs="Arial"/>
                                <w:b/>
                              </w:rPr>
                              <w:t>Terrain interposé</w:t>
                            </w:r>
                            <w:r w:rsidRPr="003E6149">
                              <w:rPr>
                                <w:rFonts w:ascii="Arial" w:hAnsi="Arial" w:cs="Arial"/>
                                <w:b/>
                              </w:rPr>
                              <w:t> :</w:t>
                            </w:r>
                          </w:p>
                          <w:p w:rsidR="00CE6CB3" w:rsidRPr="003E6149" w:rsidRDefault="00CE6CB3" w:rsidP="0099757D">
                            <w:pPr>
                              <w:rPr>
                                <w:rFonts w:ascii="Arial" w:hAnsi="Arial" w:cs="Arial"/>
                              </w:rPr>
                            </w:pPr>
                            <w:r>
                              <w:rPr>
                                <w:rFonts w:ascii="Arial" w:hAnsi="Arial" w:cs="Arial"/>
                              </w:rPr>
                              <w:t>On parle de terrain interposé lorsqu’un élément de terrain se trouve entre les figurines et empêche de les placer en contact socle à socle.</w:t>
                            </w:r>
                          </w:p>
                          <w:p w:rsidR="00CE6CB3" w:rsidRDefault="00CE6CB3" w:rsidP="009975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EE68BB" id="_x0000_s1031" type="#_x0000_t202" style="position:absolute;margin-left:0;margin-top:8.65pt;width:173.25pt;height:1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" fillcolor="#f79646">
                <v:textbox>
                  <w:txbxContent>
                    <w:p w:rsidR="00CE6CB3" w:rsidRPr="003E6149" w:rsidRDefault="00CE6CB3" w:rsidP="0099757D">
                      <w:pPr>
                        <w:jc w:val="center"/>
                        <w:rPr>
                          <w:rFonts w:ascii="Arial" w:hAnsi="Arial" w:cs="Arial"/>
                          <w:b/>
                        </w:rPr>
                      </w:pPr>
                      <w:r>
                        <w:rPr>
                          <w:rFonts w:ascii="Arial" w:hAnsi="Arial" w:cs="Arial"/>
                          <w:b/>
                        </w:rPr>
                        <w:t>Terrain interposé</w:t>
                      </w:r>
                      <w:r w:rsidRPr="003E6149">
                        <w:rPr>
                          <w:rFonts w:ascii="Arial" w:hAnsi="Arial" w:cs="Arial"/>
                          <w:b/>
                        </w:rPr>
                        <w:t> :</w:t>
                      </w:r>
                    </w:p>
                    <w:p w:rsidR="00CE6CB3" w:rsidRPr="003E6149" w:rsidRDefault="00CE6CB3" w:rsidP="0099757D">
                      <w:pPr>
                        <w:rPr>
                          <w:rFonts w:ascii="Arial" w:hAnsi="Arial" w:cs="Arial"/>
                        </w:rPr>
                      </w:pPr>
                      <w:r>
                        <w:rPr>
                          <w:rFonts w:ascii="Arial" w:hAnsi="Arial" w:cs="Arial"/>
                        </w:rPr>
                        <w:t>On parle de terrain interposé lorsqu’un élément de terrain se trouve entre les figurines et empêche de les placer en contact socle à socle.</w:t>
                      </w:r>
                    </w:p>
                    <w:p w:rsidR="00CE6CB3" w:rsidRDefault="00CE6CB3" w:rsidP="0099757D"/>
                  </w:txbxContent>
                </v:textbox>
                <w10:wrap type="tight"/>
              </v:shape>
            </w:pict>
          </mc:Fallback>
        </mc:AlternateContent>
      </w:r>
    </w:p>
    <w:p w:rsidR="008054B1" w:rsidRDefault="008054B1" w:rsidP="00F43A48">
      <w:pPr>
        <w:rPr>
          <w:rFonts w:ascii="Arial" w:hAnsi="Arial" w:cs="Arial"/>
        </w:rPr>
      </w:pPr>
    </w:p>
    <w:p w:rsidR="00257A43" w:rsidRDefault="00257A43">
      <w:pPr>
        <w:rPr>
          <w:rFonts w:ascii="Arial" w:hAnsi="Arial" w:cs="Arial"/>
        </w:rPr>
      </w:pPr>
      <w:r>
        <w:rPr>
          <w:rFonts w:ascii="Arial" w:hAnsi="Arial" w:cs="Arial"/>
        </w:rPr>
        <w:br w:type="page"/>
      </w:r>
    </w:p>
    <w:p w:rsidR="00485DA8" w:rsidRPr="000F2A4B" w:rsidRDefault="00485DA8" w:rsidP="00485DA8">
      <w:pPr>
        <w:pBdr>
          <w:top w:val="single" w:sz="4" w:space="1" w:color="auto"/>
          <w:left w:val="single" w:sz="4" w:space="4" w:color="auto"/>
          <w:bottom w:val="single" w:sz="4" w:space="1" w:color="auto"/>
          <w:right w:val="single" w:sz="4" w:space="4" w:color="auto"/>
        </w:pBdr>
        <w:shd w:val="clear" w:color="auto" w:fill="E36C0A" w:themeFill="accent6" w:themeFillShade="BF"/>
        <w:ind w:firstLine="708"/>
        <w:rPr>
          <w:rFonts w:ascii="Arial" w:hAnsi="Arial" w:cs="Arial"/>
          <w:b/>
          <w:sz w:val="28"/>
        </w:rPr>
      </w:pPr>
      <w:r>
        <w:rPr>
          <w:rFonts w:ascii="Arial" w:hAnsi="Arial" w:cs="Arial"/>
          <w:b/>
          <w:sz w:val="28"/>
        </w:rPr>
        <w:lastRenderedPageBreak/>
        <w:t>APTITUDES D’ARMES</w:t>
      </w:r>
    </w:p>
    <w:p w:rsidR="00485DA8" w:rsidRDefault="00485DA8" w:rsidP="00485DA8">
      <w:pPr>
        <w:rPr>
          <w:rFonts w:ascii="Arial" w:hAnsi="Arial" w:cs="Arial"/>
        </w:rPr>
      </w:pPr>
    </w:p>
    <w:p w:rsidR="00485DA8" w:rsidRDefault="00485DA8" w:rsidP="00485DA8">
      <w:pPr>
        <w:rPr>
          <w:rFonts w:ascii="Arial" w:hAnsi="Arial" w:cs="Arial"/>
        </w:rPr>
      </w:pPr>
      <w:bookmarkStart w:id="0" w:name="_GoBack"/>
      <w:r w:rsidRPr="00B658C1">
        <w:rPr>
          <w:rFonts w:ascii="Arial" w:hAnsi="Arial" w:cs="Arial"/>
          <w:b/>
        </w:rPr>
        <w:t>A risque :</w:t>
      </w:r>
      <w:r>
        <w:rPr>
          <w:rFonts w:ascii="Arial" w:hAnsi="Arial" w:cs="Arial"/>
        </w:rPr>
        <w:t xml:space="preserve"> si une figurine utilise une arme dotée de l’aptitude A risque, elle doit passer un test de risque juste après avoir fini de tirer. Lancez 1D6 : sur un résultat de 1 l’arme explose et la figurine est mise </w:t>
      </w:r>
      <w:r w:rsidRPr="00485DA8">
        <w:rPr>
          <w:rFonts w:ascii="Arial" w:hAnsi="Arial" w:cs="Arial"/>
          <w:i/>
        </w:rPr>
        <w:t>Hors de combat</w:t>
      </w:r>
      <w:r>
        <w:rPr>
          <w:rFonts w:ascii="Arial" w:hAnsi="Arial" w:cs="Arial"/>
        </w:rPr>
        <w:t>.</w:t>
      </w:r>
    </w:p>
    <w:p w:rsidR="00485DA8" w:rsidRDefault="00485DA8" w:rsidP="00485DA8">
      <w:pPr>
        <w:rPr>
          <w:rFonts w:ascii="Arial" w:hAnsi="Arial" w:cs="Arial"/>
        </w:rPr>
      </w:pPr>
      <w:r w:rsidRPr="0093225A">
        <w:rPr>
          <w:rFonts w:ascii="Arial" w:hAnsi="Arial" w:cs="Arial"/>
          <w:b/>
        </w:rPr>
        <w:t>Assaut :</w:t>
      </w:r>
      <w:r>
        <w:rPr>
          <w:rFonts w:ascii="Arial" w:hAnsi="Arial" w:cs="Arial"/>
        </w:rPr>
        <w:t xml:space="preserve"> la figurine est éligible pour tirer avec cette arme si elle a fait une Avance à ce round.</w:t>
      </w:r>
    </w:p>
    <w:p w:rsidR="00485DA8" w:rsidRDefault="00485DA8" w:rsidP="00485DA8">
      <w:pPr>
        <w:rPr>
          <w:rFonts w:ascii="Arial" w:hAnsi="Arial" w:cs="Arial"/>
        </w:rPr>
      </w:pPr>
      <w:r w:rsidRPr="008A35D5">
        <w:rPr>
          <w:rFonts w:ascii="Arial" w:hAnsi="Arial" w:cs="Arial"/>
          <w:b/>
        </w:rPr>
        <w:t>Blessures dévastatrices :</w:t>
      </w:r>
      <w:r>
        <w:rPr>
          <w:rFonts w:ascii="Arial" w:hAnsi="Arial" w:cs="Arial"/>
        </w:rPr>
        <w:t xml:space="preserve"> lorsqu’une Blessure critique est causée avec une arme dotée de cette aptitude, aucune sauvegarde (y compris invulnérable) ne peut être tentée contre cette blessure.</w:t>
      </w:r>
    </w:p>
    <w:p w:rsidR="003873ED" w:rsidRDefault="009122D2" w:rsidP="00485DA8">
      <w:pPr>
        <w:rPr>
          <w:rFonts w:ascii="Arial" w:hAnsi="Arial" w:cs="Arial"/>
        </w:rPr>
      </w:pPr>
      <w:r>
        <w:rPr>
          <w:rFonts w:ascii="Arial" w:hAnsi="Arial" w:cs="Arial"/>
          <w:b/>
        </w:rPr>
        <w:t xml:space="preserve">Blesse </w:t>
      </w:r>
      <w:r w:rsidR="003873ED" w:rsidRPr="003873ED">
        <w:rPr>
          <w:rFonts w:ascii="Arial" w:hAnsi="Arial" w:cs="Arial"/>
          <w:b/>
        </w:rPr>
        <w:t xml:space="preserve">sur </w:t>
      </w:r>
      <w:r w:rsidR="003873ED" w:rsidRPr="003873ED">
        <w:rPr>
          <w:rFonts w:ascii="Arial" w:hAnsi="Arial" w:cs="Arial"/>
          <w:b/>
          <w:i/>
        </w:rPr>
        <w:t>X</w:t>
      </w:r>
      <w:r w:rsidR="003873ED" w:rsidRPr="003873ED">
        <w:rPr>
          <w:rFonts w:ascii="Arial" w:hAnsi="Arial" w:cs="Arial"/>
          <w:b/>
        </w:rPr>
        <w:t>+ :</w:t>
      </w:r>
      <w:r w:rsidR="003873ED">
        <w:rPr>
          <w:rFonts w:ascii="Arial" w:hAnsi="Arial" w:cs="Arial"/>
        </w:rPr>
        <w:t xml:space="preserve"> ces armes ont une valeur fixe pour blesser à la place d’utiliser une valeur de Force. Si vous obtenez un résultat égal ou supérieur à X sur le jet de blessure, la figurine ciblée subit une blessure.</w:t>
      </w:r>
    </w:p>
    <w:p w:rsidR="00485DA8" w:rsidRDefault="00485DA8" w:rsidP="00485DA8">
      <w:pPr>
        <w:rPr>
          <w:rFonts w:ascii="Arial" w:hAnsi="Arial" w:cs="Arial"/>
        </w:rPr>
      </w:pPr>
      <w:r w:rsidRPr="003F41D9">
        <w:rPr>
          <w:rFonts w:ascii="Arial" w:hAnsi="Arial" w:cs="Arial"/>
          <w:b/>
        </w:rPr>
        <w:t xml:space="preserve">Fusion </w:t>
      </w:r>
      <w:r w:rsidRPr="003F41D9">
        <w:rPr>
          <w:rFonts w:ascii="Arial" w:hAnsi="Arial" w:cs="Arial"/>
          <w:b/>
          <w:i/>
        </w:rPr>
        <w:t>X</w:t>
      </w:r>
      <w:r w:rsidRPr="003F41D9">
        <w:rPr>
          <w:rFonts w:ascii="Arial" w:hAnsi="Arial" w:cs="Arial"/>
          <w:b/>
        </w:rPr>
        <w:t> :</w:t>
      </w:r>
      <w:r>
        <w:rPr>
          <w:rFonts w:ascii="Arial" w:hAnsi="Arial" w:cs="Arial"/>
        </w:rPr>
        <w:t xml:space="preserve"> les armes à fusion augmentent les dégâts de la valeur </w:t>
      </w:r>
      <w:r w:rsidRPr="003F41D9">
        <w:rPr>
          <w:rFonts w:ascii="Arial" w:hAnsi="Arial" w:cs="Arial"/>
          <w:i/>
        </w:rPr>
        <w:t>X</w:t>
      </w:r>
      <w:r>
        <w:rPr>
          <w:rFonts w:ascii="Arial" w:hAnsi="Arial" w:cs="Arial"/>
        </w:rPr>
        <w:t xml:space="preserve"> lorsqu’elles ciblent une figurine à </w:t>
      </w:r>
      <w:proofErr w:type="spellStart"/>
      <w:r>
        <w:rPr>
          <w:rFonts w:ascii="Arial" w:hAnsi="Arial" w:cs="Arial"/>
        </w:rPr>
        <w:t>mi-portée</w:t>
      </w:r>
      <w:proofErr w:type="spellEnd"/>
      <w:r>
        <w:rPr>
          <w:rFonts w:ascii="Arial" w:hAnsi="Arial" w:cs="Arial"/>
        </w:rPr>
        <w:t>.</w:t>
      </w:r>
    </w:p>
    <w:p w:rsidR="00485DA8" w:rsidRDefault="00485DA8" w:rsidP="00485DA8">
      <w:pPr>
        <w:rPr>
          <w:rFonts w:ascii="Arial" w:hAnsi="Arial" w:cs="Arial"/>
        </w:rPr>
      </w:pPr>
      <w:r>
        <w:rPr>
          <w:rFonts w:ascii="Arial" w:hAnsi="Arial" w:cs="Arial"/>
          <w:b/>
        </w:rPr>
        <w:t>Grenade</w:t>
      </w:r>
      <w:r w:rsidRPr="00485DA8">
        <w:rPr>
          <w:rFonts w:ascii="Arial" w:hAnsi="Arial" w:cs="Arial"/>
          <w:b/>
        </w:rPr>
        <w:t> :</w:t>
      </w:r>
      <w:r>
        <w:rPr>
          <w:rFonts w:ascii="Arial" w:hAnsi="Arial" w:cs="Arial"/>
        </w:rPr>
        <w:t xml:space="preserve"> Une seule figurine de votre équipe par phase de jeu peut utiliser une arme de type Grenade à la place d’utiliser une autre arme de tir.</w:t>
      </w:r>
    </w:p>
    <w:p w:rsidR="00485DA8" w:rsidRDefault="00485DA8" w:rsidP="00485DA8">
      <w:pPr>
        <w:rPr>
          <w:rFonts w:ascii="Arial" w:hAnsi="Arial" w:cs="Arial"/>
        </w:rPr>
      </w:pPr>
      <w:r w:rsidRPr="0093225A">
        <w:rPr>
          <w:rFonts w:ascii="Arial" w:hAnsi="Arial" w:cs="Arial"/>
          <w:b/>
        </w:rPr>
        <w:t>Ignore le couvert :</w:t>
      </w:r>
      <w:r>
        <w:rPr>
          <w:rFonts w:ascii="Arial" w:hAnsi="Arial" w:cs="Arial"/>
        </w:rPr>
        <w:t xml:space="preserve"> la figurine qui utilise une arme qui ignore le couvert ne subit pas de malus au jet de touche si sa cible est masquée. De plus une figurine blessée par une telle arme n’a pas de bonus à son jet de trauma si elle est à 1</w:t>
      </w:r>
      <w:r w:rsidRPr="003E6149">
        <w:rPr>
          <w:rFonts w:ascii="Arial" w:hAnsi="Arial" w:cs="Arial"/>
        </w:rPr>
        <w:t>”</w:t>
      </w:r>
      <w:r>
        <w:rPr>
          <w:rFonts w:ascii="Arial" w:hAnsi="Arial" w:cs="Arial"/>
        </w:rPr>
        <w:t xml:space="preserve"> d’un élément de décor qui la masque du tireur.</w:t>
      </w:r>
    </w:p>
    <w:p w:rsidR="00485DA8" w:rsidRDefault="00485DA8" w:rsidP="00485DA8">
      <w:pPr>
        <w:rPr>
          <w:rFonts w:ascii="Arial" w:hAnsi="Arial" w:cs="Arial"/>
        </w:rPr>
      </w:pPr>
      <w:r w:rsidRPr="0093225A">
        <w:rPr>
          <w:rFonts w:ascii="Arial" w:hAnsi="Arial" w:cs="Arial"/>
          <w:b/>
        </w:rPr>
        <w:t>Jumelée :</w:t>
      </w:r>
      <w:r>
        <w:rPr>
          <w:rFonts w:ascii="Arial" w:hAnsi="Arial" w:cs="Arial"/>
        </w:rPr>
        <w:t xml:space="preserve"> à chaque attaque réalisée avec cette arme vous pouvez relancer le jet de blessure.</w:t>
      </w:r>
    </w:p>
    <w:p w:rsidR="00485DA8" w:rsidRDefault="00485DA8" w:rsidP="00485DA8">
      <w:pPr>
        <w:rPr>
          <w:rFonts w:ascii="Arial" w:hAnsi="Arial" w:cs="Arial"/>
        </w:rPr>
      </w:pPr>
      <w:r w:rsidRPr="003F41D9">
        <w:rPr>
          <w:rFonts w:ascii="Arial" w:hAnsi="Arial" w:cs="Arial"/>
          <w:b/>
        </w:rPr>
        <w:t>Lourde :</w:t>
      </w:r>
      <w:r>
        <w:rPr>
          <w:rFonts w:ascii="Arial" w:hAnsi="Arial" w:cs="Arial"/>
        </w:rPr>
        <w:t xml:space="preserve"> si la figurine qui utilise une arme Lourde est restée immobile à ce tour elle peut ajouter 1 à son jet de touche en phase de tir.</w:t>
      </w:r>
    </w:p>
    <w:p w:rsidR="00485DA8" w:rsidRDefault="00485DA8" w:rsidP="00485DA8">
      <w:pPr>
        <w:rPr>
          <w:rFonts w:ascii="Arial" w:hAnsi="Arial" w:cs="Arial"/>
        </w:rPr>
      </w:pPr>
      <w:r w:rsidRPr="00685C98">
        <w:rPr>
          <w:rFonts w:ascii="Arial" w:hAnsi="Arial" w:cs="Arial"/>
          <w:b/>
        </w:rPr>
        <w:t>Pistolet :</w:t>
      </w:r>
      <w:r>
        <w:rPr>
          <w:rFonts w:ascii="Arial" w:hAnsi="Arial" w:cs="Arial"/>
        </w:rPr>
        <w:t xml:space="preserve"> une figurine peut utiliser un pistolet même si elle est à portée d’engagement de l’ennemi. Dans ce cas elle ne peut prendre pour cible qu’une figurine ennemie à portée d’engagement d’elle.</w:t>
      </w:r>
    </w:p>
    <w:p w:rsidR="00485DA8" w:rsidRDefault="00485DA8" w:rsidP="00485DA8">
      <w:pPr>
        <w:rPr>
          <w:rFonts w:ascii="Arial" w:hAnsi="Arial" w:cs="Arial"/>
        </w:rPr>
      </w:pPr>
      <w:r w:rsidRPr="00685C98">
        <w:rPr>
          <w:rFonts w:ascii="Arial" w:hAnsi="Arial" w:cs="Arial"/>
          <w:b/>
        </w:rPr>
        <w:t>Précision :</w:t>
      </w:r>
      <w:r>
        <w:rPr>
          <w:rFonts w:ascii="Arial" w:hAnsi="Arial" w:cs="Arial"/>
        </w:rPr>
        <w:t xml:space="preserve"> la figurine qui utilise une arme Précision ignore les modificateurs au jet de touche si la cible est masquée.</w:t>
      </w:r>
    </w:p>
    <w:p w:rsidR="008F49B3" w:rsidRDefault="008F49B3" w:rsidP="00485DA8">
      <w:pPr>
        <w:rPr>
          <w:rFonts w:ascii="Arial" w:hAnsi="Arial" w:cs="Arial"/>
        </w:rPr>
      </w:pPr>
      <w:r w:rsidRPr="008F49B3">
        <w:rPr>
          <w:rFonts w:ascii="Arial" w:hAnsi="Arial" w:cs="Arial"/>
          <w:b/>
        </w:rPr>
        <w:t>Psychique :</w:t>
      </w:r>
      <w:r>
        <w:rPr>
          <w:rFonts w:ascii="Arial" w:hAnsi="Arial" w:cs="Arial"/>
        </w:rPr>
        <w:t xml:space="preserve"> une figurine utilisant une arme Psychique peut canaliser l’énergie du Warp pour guider son attaque. Si elle utilise cette capacité alors</w:t>
      </w:r>
      <w:r w:rsidR="00E20E2C">
        <w:rPr>
          <w:rFonts w:ascii="Arial" w:hAnsi="Arial" w:cs="Arial"/>
        </w:rPr>
        <w:t>, avant de faire son attaque,</w:t>
      </w:r>
      <w:r>
        <w:rPr>
          <w:rFonts w:ascii="Arial" w:hAnsi="Arial" w:cs="Arial"/>
        </w:rPr>
        <w:t xml:space="preserve"> vous pouvez réduire jusqu’a -1 les modificateurs négatifs </w:t>
      </w:r>
      <w:r w:rsidR="00E20E2C">
        <w:rPr>
          <w:rFonts w:ascii="Arial" w:hAnsi="Arial" w:cs="Arial"/>
        </w:rPr>
        <w:t xml:space="preserve">au jet de touche </w:t>
      </w:r>
      <w:r>
        <w:rPr>
          <w:rFonts w:ascii="Arial" w:hAnsi="Arial" w:cs="Arial"/>
        </w:rPr>
        <w:t>qui affecte cette figurine lorsqu’elle utilise cette arme mais celle-ci gagne également l’aptitude A risque.</w:t>
      </w:r>
      <w:r w:rsidR="00E20E2C">
        <w:rPr>
          <w:rFonts w:ascii="Arial" w:hAnsi="Arial" w:cs="Arial"/>
        </w:rPr>
        <w:t xml:space="preserve"> Par exemple si la figurine tire à longue portée sur une figurine masquée elle peut canaliser le Warp pour avoir un malus de -1 au lieu de -2 à son jet de touche.</w:t>
      </w:r>
    </w:p>
    <w:p w:rsidR="00485DA8" w:rsidRDefault="00485DA8" w:rsidP="00485DA8">
      <w:pPr>
        <w:rPr>
          <w:rFonts w:ascii="Arial" w:hAnsi="Arial" w:cs="Arial"/>
        </w:rPr>
      </w:pPr>
      <w:r w:rsidRPr="0093225A">
        <w:rPr>
          <w:rFonts w:ascii="Arial" w:hAnsi="Arial" w:cs="Arial"/>
          <w:b/>
        </w:rPr>
        <w:t xml:space="preserve">Tir rapide </w:t>
      </w:r>
      <w:r w:rsidRPr="0093225A">
        <w:rPr>
          <w:rFonts w:ascii="Arial" w:hAnsi="Arial" w:cs="Arial"/>
          <w:b/>
          <w:i/>
        </w:rPr>
        <w:t>X</w:t>
      </w:r>
      <w:r w:rsidRPr="0093225A">
        <w:rPr>
          <w:rFonts w:ascii="Arial" w:hAnsi="Arial" w:cs="Arial"/>
          <w:b/>
        </w:rPr>
        <w:t> :</w:t>
      </w:r>
      <w:r>
        <w:rPr>
          <w:rFonts w:ascii="Arial" w:hAnsi="Arial" w:cs="Arial"/>
        </w:rPr>
        <w:t xml:space="preserve"> chaque fois qu’une telle arme cible une figurine à </w:t>
      </w:r>
      <w:proofErr w:type="spellStart"/>
      <w:r>
        <w:rPr>
          <w:rFonts w:ascii="Arial" w:hAnsi="Arial" w:cs="Arial"/>
        </w:rPr>
        <w:t>mi-portée</w:t>
      </w:r>
      <w:proofErr w:type="spellEnd"/>
      <w:r>
        <w:rPr>
          <w:rFonts w:ascii="Arial" w:hAnsi="Arial" w:cs="Arial"/>
        </w:rPr>
        <w:t xml:space="preserve">, augmentez la valeur d’Attaque de l’arme de la valeur </w:t>
      </w:r>
      <w:r w:rsidRPr="0093225A">
        <w:rPr>
          <w:rFonts w:ascii="Arial" w:hAnsi="Arial" w:cs="Arial"/>
          <w:i/>
        </w:rPr>
        <w:t>X</w:t>
      </w:r>
      <w:r>
        <w:rPr>
          <w:rFonts w:ascii="Arial" w:hAnsi="Arial" w:cs="Arial"/>
        </w:rPr>
        <w:t>.</w:t>
      </w:r>
    </w:p>
    <w:p w:rsidR="00485DA8" w:rsidRDefault="00485DA8" w:rsidP="00485DA8">
      <w:pPr>
        <w:rPr>
          <w:rFonts w:ascii="Arial" w:hAnsi="Arial" w:cs="Arial"/>
        </w:rPr>
      </w:pPr>
      <w:r w:rsidRPr="00685C98">
        <w:rPr>
          <w:rFonts w:ascii="Arial" w:hAnsi="Arial" w:cs="Arial"/>
          <w:b/>
        </w:rPr>
        <w:t>Torrent :</w:t>
      </w:r>
      <w:r>
        <w:rPr>
          <w:rFonts w:ascii="Arial" w:hAnsi="Arial" w:cs="Arial"/>
        </w:rPr>
        <w:t xml:space="preserve"> n’effectuez pas de jet de touche avec une arme Torrent, elle touche automatiquement sa cible.</w:t>
      </w:r>
    </w:p>
    <w:p w:rsidR="00485DA8" w:rsidRDefault="00485DA8" w:rsidP="00485DA8">
      <w:pPr>
        <w:rPr>
          <w:rFonts w:ascii="Arial" w:hAnsi="Arial" w:cs="Arial"/>
        </w:rPr>
      </w:pPr>
      <w:r w:rsidRPr="00685C98">
        <w:rPr>
          <w:rFonts w:ascii="Arial" w:hAnsi="Arial" w:cs="Arial"/>
          <w:b/>
        </w:rPr>
        <w:t>Touche fatale :</w:t>
      </w:r>
      <w:r>
        <w:rPr>
          <w:rFonts w:ascii="Arial" w:hAnsi="Arial" w:cs="Arial"/>
        </w:rPr>
        <w:t xml:space="preserve"> lorsque vous utilisez cette arme, à moins de faire un tir « au jugé », un jet de touche naturel de 6 blesse automatiquement la cible.</w:t>
      </w:r>
    </w:p>
    <w:p w:rsidR="00485DA8" w:rsidRDefault="00485DA8" w:rsidP="00485DA8">
      <w:pPr>
        <w:rPr>
          <w:rFonts w:ascii="Arial" w:hAnsi="Arial" w:cs="Arial"/>
        </w:rPr>
      </w:pPr>
      <w:r w:rsidRPr="008A35D5">
        <w:rPr>
          <w:rFonts w:ascii="Arial" w:hAnsi="Arial" w:cs="Arial"/>
          <w:b/>
        </w:rPr>
        <w:t>Touches soutenues </w:t>
      </w:r>
      <w:r w:rsidRPr="008A35D5">
        <w:rPr>
          <w:rFonts w:ascii="Arial" w:hAnsi="Arial" w:cs="Arial"/>
          <w:b/>
          <w:i/>
        </w:rPr>
        <w:t>X</w:t>
      </w:r>
      <w:r w:rsidRPr="008A35D5">
        <w:rPr>
          <w:rFonts w:ascii="Arial" w:hAnsi="Arial" w:cs="Arial"/>
          <w:b/>
        </w:rPr>
        <w:t> :</w:t>
      </w:r>
      <w:r>
        <w:rPr>
          <w:rFonts w:ascii="Arial" w:hAnsi="Arial" w:cs="Arial"/>
        </w:rPr>
        <w:t xml:space="preserve"> lorsque vous utilisez une arme dotée de cette aptitude, alors lorsque vous obtenez une Touche critique, l’arme cause un nombre de touches supplémentaires égal à la caractéristique </w:t>
      </w:r>
      <w:r w:rsidRPr="008A35D5">
        <w:rPr>
          <w:rFonts w:ascii="Arial" w:hAnsi="Arial" w:cs="Arial"/>
          <w:i/>
        </w:rPr>
        <w:t>X</w:t>
      </w:r>
      <w:r>
        <w:rPr>
          <w:rFonts w:ascii="Arial" w:hAnsi="Arial" w:cs="Arial"/>
        </w:rPr>
        <w:t>.</w:t>
      </w:r>
    </w:p>
    <w:bookmarkEnd w:id="0"/>
    <w:p w:rsidR="00485DA8" w:rsidRDefault="00485DA8">
      <w:pPr>
        <w:rPr>
          <w:rFonts w:ascii="Arial" w:hAnsi="Arial" w:cs="Arial"/>
        </w:rPr>
      </w:pPr>
      <w:r>
        <w:rPr>
          <w:rFonts w:ascii="Arial" w:hAnsi="Arial" w:cs="Arial"/>
        </w:rPr>
        <w:br w:type="page"/>
      </w:r>
    </w:p>
    <w:p w:rsidR="00485DA8" w:rsidRPr="000F2A4B" w:rsidRDefault="00485DA8" w:rsidP="00485DA8">
      <w:pPr>
        <w:pBdr>
          <w:top w:val="single" w:sz="4" w:space="1" w:color="auto"/>
          <w:left w:val="single" w:sz="4" w:space="4" w:color="auto"/>
          <w:bottom w:val="single" w:sz="4" w:space="1" w:color="auto"/>
          <w:right w:val="single" w:sz="4" w:space="4" w:color="auto"/>
        </w:pBdr>
        <w:shd w:val="clear" w:color="auto" w:fill="E36C0A" w:themeFill="accent6" w:themeFillShade="BF"/>
        <w:ind w:firstLine="708"/>
        <w:rPr>
          <w:rFonts w:ascii="Arial" w:hAnsi="Arial" w:cs="Arial"/>
          <w:b/>
          <w:sz w:val="28"/>
        </w:rPr>
      </w:pPr>
      <w:r>
        <w:rPr>
          <w:rFonts w:ascii="Arial" w:hAnsi="Arial" w:cs="Arial"/>
          <w:b/>
          <w:sz w:val="28"/>
        </w:rPr>
        <w:lastRenderedPageBreak/>
        <w:t>LIVRER UNE BATAILLE</w:t>
      </w:r>
    </w:p>
    <w:p w:rsidR="00485DA8" w:rsidRDefault="00485DA8" w:rsidP="00485DA8">
      <w:pPr>
        <w:rPr>
          <w:rFonts w:ascii="Arial" w:hAnsi="Arial" w:cs="Arial"/>
        </w:rPr>
      </w:pPr>
    </w:p>
    <w:p w:rsidR="00CE0E7E" w:rsidRPr="00BD6E85" w:rsidRDefault="00BD6E85" w:rsidP="00BD6E85">
      <w:pPr>
        <w:pStyle w:val="Paragraphedeliste"/>
        <w:numPr>
          <w:ilvl w:val="0"/>
          <w:numId w:val="26"/>
        </w:numPr>
        <w:rPr>
          <w:rFonts w:ascii="Arial" w:hAnsi="Arial" w:cs="Arial"/>
          <w:b/>
        </w:rPr>
      </w:pPr>
      <w:r w:rsidRPr="00BD6E85">
        <w:rPr>
          <w:rFonts w:ascii="Arial" w:hAnsi="Arial" w:cs="Arial"/>
          <w:b/>
        </w:rPr>
        <w:t xml:space="preserve">CHOISIR </w:t>
      </w:r>
      <w:r w:rsidR="00CE0E7E" w:rsidRPr="00BD6E85">
        <w:rPr>
          <w:rFonts w:ascii="Arial" w:hAnsi="Arial" w:cs="Arial"/>
          <w:b/>
        </w:rPr>
        <w:t>LA MISSION :</w:t>
      </w:r>
    </w:p>
    <w:p w:rsidR="00CE0E7E" w:rsidRDefault="00CE0E7E" w:rsidP="000136D8">
      <w:pPr>
        <w:rPr>
          <w:rFonts w:ascii="Arial" w:hAnsi="Arial" w:cs="Arial"/>
        </w:rPr>
      </w:pPr>
      <w:r>
        <w:rPr>
          <w:rFonts w:ascii="Arial" w:hAnsi="Arial" w:cs="Arial"/>
        </w:rPr>
        <w:t>Avant de jouer une partie de Commandos, vous devez choisir la mission. Vous trouverez un choix de mission dans ce document mais vous pouvez aussi inventer la vôtre.</w:t>
      </w:r>
    </w:p>
    <w:p w:rsidR="00BD6E85" w:rsidRDefault="00BD6E85" w:rsidP="000136D8">
      <w:pPr>
        <w:rPr>
          <w:rFonts w:ascii="Arial" w:hAnsi="Arial" w:cs="Arial"/>
        </w:rPr>
      </w:pPr>
      <w:r>
        <w:rPr>
          <w:rFonts w:ascii="Arial" w:hAnsi="Arial" w:cs="Arial"/>
        </w:rPr>
        <w:t>Chaque mission précise les règles spéciales qui s’appliquent éventuellement, la durée de la partie, les conditions de victoire et, parfois, des Tactiques spécifiques à cette mission.</w:t>
      </w:r>
    </w:p>
    <w:p w:rsidR="00CE0E7E" w:rsidRDefault="00CE0E7E" w:rsidP="000136D8">
      <w:pPr>
        <w:rPr>
          <w:rFonts w:ascii="Arial" w:hAnsi="Arial" w:cs="Arial"/>
        </w:rPr>
      </w:pPr>
    </w:p>
    <w:p w:rsidR="00CE0E7E" w:rsidRPr="00BD6E85" w:rsidRDefault="00CE0E7E" w:rsidP="00BD6E85">
      <w:pPr>
        <w:pStyle w:val="Paragraphedeliste"/>
        <w:numPr>
          <w:ilvl w:val="0"/>
          <w:numId w:val="26"/>
        </w:numPr>
        <w:rPr>
          <w:rFonts w:ascii="Arial" w:hAnsi="Arial" w:cs="Arial"/>
          <w:b/>
        </w:rPr>
      </w:pPr>
      <w:r w:rsidRPr="00BD6E85">
        <w:rPr>
          <w:rFonts w:ascii="Arial" w:hAnsi="Arial" w:cs="Arial"/>
          <w:b/>
        </w:rPr>
        <w:t>PREPARER LES KILL TEAMS :</w:t>
      </w:r>
    </w:p>
    <w:p w:rsidR="00CE0E7E" w:rsidRDefault="00CE0E7E" w:rsidP="000136D8">
      <w:pPr>
        <w:rPr>
          <w:rFonts w:ascii="Arial" w:hAnsi="Arial" w:cs="Arial"/>
        </w:rPr>
      </w:pPr>
      <w:r>
        <w:rPr>
          <w:rFonts w:ascii="Arial" w:hAnsi="Arial" w:cs="Arial"/>
        </w:rPr>
        <w:t>Premièrement chaque joueur doit choisir une faction. Celle-ci déterminera les types de fiches techniques que vous aurez à disposition pour sélectionner votre commando. Voici les restrictions qui s’appliquent à la création de votre équipe :</w:t>
      </w:r>
    </w:p>
    <w:p w:rsidR="00CE0E7E" w:rsidRPr="006E59D2" w:rsidRDefault="00CE0E7E" w:rsidP="006E59D2">
      <w:pPr>
        <w:pStyle w:val="Paragraphedeliste"/>
        <w:numPr>
          <w:ilvl w:val="0"/>
          <w:numId w:val="23"/>
        </w:numPr>
        <w:rPr>
          <w:rFonts w:ascii="Arial" w:hAnsi="Arial" w:cs="Arial"/>
        </w:rPr>
      </w:pPr>
      <w:r w:rsidRPr="006E59D2">
        <w:rPr>
          <w:rFonts w:ascii="Arial" w:hAnsi="Arial" w:cs="Arial"/>
        </w:rPr>
        <w:t>Vous devez sélectionner une (et une seule) figurine ayant la compétence Leader.</w:t>
      </w:r>
    </w:p>
    <w:p w:rsidR="00CE0E7E" w:rsidRPr="006E59D2" w:rsidRDefault="00CE0E7E" w:rsidP="006E59D2">
      <w:pPr>
        <w:pStyle w:val="Paragraphedeliste"/>
        <w:numPr>
          <w:ilvl w:val="0"/>
          <w:numId w:val="23"/>
        </w:numPr>
        <w:rPr>
          <w:rFonts w:ascii="Arial" w:hAnsi="Arial" w:cs="Arial"/>
        </w:rPr>
      </w:pPr>
      <w:r w:rsidRPr="006E59D2">
        <w:rPr>
          <w:rFonts w:ascii="Arial" w:hAnsi="Arial" w:cs="Arial"/>
        </w:rPr>
        <w:t>Votre commando doit se composer de 3 figurines minimum et 20 maximum.</w:t>
      </w:r>
    </w:p>
    <w:p w:rsidR="006E59D2" w:rsidRPr="006E59D2" w:rsidRDefault="006E59D2" w:rsidP="006E59D2">
      <w:pPr>
        <w:pStyle w:val="Paragraphedeliste"/>
        <w:numPr>
          <w:ilvl w:val="0"/>
          <w:numId w:val="23"/>
        </w:numPr>
        <w:rPr>
          <w:rFonts w:ascii="Arial" w:hAnsi="Arial" w:cs="Arial"/>
        </w:rPr>
      </w:pPr>
      <w:r w:rsidRPr="006E59D2">
        <w:rPr>
          <w:rFonts w:ascii="Arial" w:hAnsi="Arial" w:cs="Arial"/>
        </w:rPr>
        <w:t>Toutes les figurines doivent avoir le même mot-clé de faction</w:t>
      </w:r>
    </w:p>
    <w:p w:rsidR="00CE0E7E" w:rsidRPr="006E59D2" w:rsidRDefault="00CE0E7E" w:rsidP="006E59D2">
      <w:pPr>
        <w:pStyle w:val="Paragraphedeliste"/>
        <w:numPr>
          <w:ilvl w:val="0"/>
          <w:numId w:val="23"/>
        </w:numPr>
        <w:rPr>
          <w:rFonts w:ascii="Arial" w:hAnsi="Arial" w:cs="Arial"/>
        </w:rPr>
      </w:pPr>
      <w:r w:rsidRPr="006E59D2">
        <w:rPr>
          <w:rFonts w:ascii="Arial" w:hAnsi="Arial" w:cs="Arial"/>
        </w:rPr>
        <w:t>Vous pouvez donner jusqu’à 3 compétences de spécialistes (en plus de Leader) à des figurines de votre équipe (la fiche technique d’une figurine précise les compétences disponibles)</w:t>
      </w:r>
    </w:p>
    <w:p w:rsidR="00CE0E7E" w:rsidRPr="006E59D2" w:rsidRDefault="006E59D2" w:rsidP="006E59D2">
      <w:pPr>
        <w:pStyle w:val="Paragraphedeliste"/>
        <w:numPr>
          <w:ilvl w:val="0"/>
          <w:numId w:val="23"/>
        </w:numPr>
        <w:rPr>
          <w:rFonts w:ascii="Arial" w:hAnsi="Arial" w:cs="Arial"/>
        </w:rPr>
      </w:pPr>
      <w:r w:rsidRPr="006E59D2">
        <w:rPr>
          <w:rFonts w:ascii="Arial" w:hAnsi="Arial" w:cs="Arial"/>
        </w:rPr>
        <w:t>Vous ne pouvez pas dépasser le nombre maximum de figurines particulières listées sur leur fiche technique.</w:t>
      </w:r>
    </w:p>
    <w:p w:rsidR="006E59D2" w:rsidRPr="006E59D2" w:rsidRDefault="006E59D2" w:rsidP="006E59D2">
      <w:pPr>
        <w:pStyle w:val="Paragraphedeliste"/>
        <w:numPr>
          <w:ilvl w:val="0"/>
          <w:numId w:val="23"/>
        </w:numPr>
        <w:rPr>
          <w:rFonts w:ascii="Arial" w:hAnsi="Arial" w:cs="Arial"/>
        </w:rPr>
      </w:pPr>
      <w:r w:rsidRPr="006E59D2">
        <w:rPr>
          <w:rFonts w:ascii="Arial" w:hAnsi="Arial" w:cs="Arial"/>
        </w:rPr>
        <w:t>Votre commando ne peut pas coûter plus de 100 pts (en ajoutant la valeur des figurines qui le compose et les équipements qu’ils portent)</w:t>
      </w:r>
    </w:p>
    <w:p w:rsidR="006E59D2" w:rsidRDefault="006E59D2" w:rsidP="006E59D2">
      <w:pPr>
        <w:rPr>
          <w:rFonts w:ascii="Arial" w:hAnsi="Arial" w:cs="Arial"/>
        </w:rPr>
      </w:pPr>
      <w:r>
        <w:rPr>
          <w:rFonts w:ascii="Arial" w:hAnsi="Arial" w:cs="Arial"/>
        </w:rPr>
        <w:t>Une fois votre équipé sélectionnée vous pouvez lister tous les éléments utiles sur une feuille d’ordre ou imprimer une fiche technique pour chaque figurine.</w:t>
      </w:r>
    </w:p>
    <w:p w:rsidR="006E59D2" w:rsidRDefault="006E59D2" w:rsidP="006E59D2">
      <w:pPr>
        <w:rPr>
          <w:rFonts w:ascii="Arial" w:hAnsi="Arial" w:cs="Arial"/>
        </w:rPr>
      </w:pPr>
      <w:r>
        <w:rPr>
          <w:rFonts w:ascii="Arial" w:hAnsi="Arial" w:cs="Arial"/>
        </w:rPr>
        <w:t xml:space="preserve">Vous êtes encouragés à inventer un historique à votre </w:t>
      </w:r>
      <w:proofErr w:type="spellStart"/>
      <w:r>
        <w:rPr>
          <w:rFonts w:ascii="Arial" w:hAnsi="Arial" w:cs="Arial"/>
        </w:rPr>
        <w:t>kill</w:t>
      </w:r>
      <w:proofErr w:type="spellEnd"/>
      <w:r>
        <w:rPr>
          <w:rFonts w:ascii="Arial" w:hAnsi="Arial" w:cs="Arial"/>
        </w:rPr>
        <w:t xml:space="preserve"> team et à donner des noms aux soldats qui la composent.</w:t>
      </w:r>
    </w:p>
    <w:p w:rsidR="006E59D2" w:rsidRDefault="006E59D2" w:rsidP="006E59D2">
      <w:pPr>
        <w:rPr>
          <w:rFonts w:ascii="Arial" w:hAnsi="Arial" w:cs="Arial"/>
        </w:rPr>
      </w:pPr>
    </w:p>
    <w:p w:rsidR="006E59D2" w:rsidRPr="00BD6E85" w:rsidRDefault="006E59D2" w:rsidP="00BD6E85">
      <w:pPr>
        <w:pStyle w:val="Paragraphedeliste"/>
        <w:numPr>
          <w:ilvl w:val="0"/>
          <w:numId w:val="26"/>
        </w:numPr>
        <w:rPr>
          <w:rFonts w:ascii="Arial" w:hAnsi="Arial" w:cs="Arial"/>
          <w:b/>
        </w:rPr>
      </w:pPr>
      <w:r w:rsidRPr="00BD6E85">
        <w:rPr>
          <w:rFonts w:ascii="Arial" w:hAnsi="Arial" w:cs="Arial"/>
          <w:b/>
        </w:rPr>
        <w:t>PREPARER LE CHAMP DE BATAILLE :</w:t>
      </w:r>
    </w:p>
    <w:p w:rsidR="006E59D2" w:rsidRDefault="006E59D2" w:rsidP="006E59D2">
      <w:pPr>
        <w:rPr>
          <w:rFonts w:ascii="Arial" w:hAnsi="Arial" w:cs="Arial"/>
        </w:rPr>
      </w:pPr>
      <w:r>
        <w:rPr>
          <w:rFonts w:ascii="Arial" w:hAnsi="Arial" w:cs="Arial"/>
        </w:rPr>
        <w:t>Une fois choisies la mission et les équipes, vous devez mettre en place le champ de bataille. Les batailles peuvent se jouer sur une infinité de paysages étranges, de planètes extraterrestres ou dans les ruines de mondes impériaux dévastés</w:t>
      </w:r>
      <w:r w:rsidR="005B3867">
        <w:rPr>
          <w:rFonts w:ascii="Arial" w:hAnsi="Arial" w:cs="Arial"/>
        </w:rPr>
        <w:t>. Bref inspirez-vous du narratif que vous avez inventé pour la mission.</w:t>
      </w:r>
    </w:p>
    <w:p w:rsidR="005B3867" w:rsidRDefault="005B3867" w:rsidP="006E59D2">
      <w:pPr>
        <w:rPr>
          <w:rFonts w:ascii="Arial" w:hAnsi="Arial" w:cs="Arial"/>
        </w:rPr>
      </w:pPr>
      <w:r>
        <w:rPr>
          <w:rFonts w:ascii="Arial" w:hAnsi="Arial" w:cs="Arial"/>
        </w:rPr>
        <w:t>Le champ de bataille classique mesure minimum 30</w:t>
      </w:r>
      <w:r w:rsidRPr="003E6149">
        <w:rPr>
          <w:rFonts w:ascii="Arial" w:hAnsi="Arial" w:cs="Arial"/>
        </w:rPr>
        <w:t>”</w:t>
      </w:r>
      <w:r>
        <w:rPr>
          <w:rFonts w:ascii="Arial" w:hAnsi="Arial" w:cs="Arial"/>
        </w:rPr>
        <w:t xml:space="preserve"> x 22</w:t>
      </w:r>
      <w:r w:rsidRPr="003E6149">
        <w:rPr>
          <w:rFonts w:ascii="Arial" w:hAnsi="Arial" w:cs="Arial"/>
        </w:rPr>
        <w:t>”</w:t>
      </w:r>
      <w:r>
        <w:rPr>
          <w:rFonts w:ascii="Arial" w:hAnsi="Arial" w:cs="Arial"/>
        </w:rPr>
        <w:t>, il doit être assez grand pour accueillir toutes les figurines de façon confortable. S’il vous semble trop petit, agrandissez-le à votre convenance.</w:t>
      </w:r>
    </w:p>
    <w:p w:rsidR="005B3867" w:rsidRDefault="005B3867" w:rsidP="006E59D2">
      <w:pPr>
        <w:rPr>
          <w:rFonts w:ascii="Arial" w:hAnsi="Arial" w:cs="Arial"/>
        </w:rPr>
      </w:pPr>
      <w:r>
        <w:rPr>
          <w:rFonts w:ascii="Arial" w:hAnsi="Arial" w:cs="Arial"/>
        </w:rPr>
        <w:t>Vous êtes libre de créer le décor qui vous semble le plus évocateur à votre cadre de mission avec tous les décors à votre disposition. Idéalement un champ de bataille est assez varié, il comporte des couverts pour se dissimuler, des décors à escalader mais aussi des zones dégagées. Il est possible qu’un champ de bataille trop pauvre ou trop riche en décors peut parfois donner un avantage à un camp.</w:t>
      </w:r>
    </w:p>
    <w:p w:rsidR="005B3867" w:rsidRDefault="005B3867" w:rsidP="006E59D2">
      <w:pPr>
        <w:rPr>
          <w:rFonts w:ascii="Arial" w:hAnsi="Arial" w:cs="Arial"/>
        </w:rPr>
      </w:pPr>
    </w:p>
    <w:p w:rsidR="006C19E3" w:rsidRDefault="006C19E3" w:rsidP="006E59D2">
      <w:pPr>
        <w:rPr>
          <w:rFonts w:ascii="Arial" w:hAnsi="Arial" w:cs="Arial"/>
        </w:rPr>
      </w:pPr>
    </w:p>
    <w:p w:rsidR="006C19E3" w:rsidRDefault="006C19E3" w:rsidP="006E59D2">
      <w:pPr>
        <w:rPr>
          <w:rFonts w:ascii="Arial" w:hAnsi="Arial" w:cs="Arial"/>
        </w:rPr>
      </w:pPr>
    </w:p>
    <w:p w:rsidR="005B3867" w:rsidRPr="00BD6E85" w:rsidRDefault="00BD6E85" w:rsidP="00BD6E85">
      <w:pPr>
        <w:pStyle w:val="Paragraphedeliste"/>
        <w:numPr>
          <w:ilvl w:val="0"/>
          <w:numId w:val="26"/>
        </w:numPr>
        <w:rPr>
          <w:rFonts w:ascii="Arial" w:hAnsi="Arial" w:cs="Arial"/>
          <w:b/>
        </w:rPr>
      </w:pPr>
      <w:r w:rsidRPr="00BD6E85">
        <w:rPr>
          <w:rFonts w:ascii="Arial" w:hAnsi="Arial" w:cs="Arial"/>
          <w:b/>
        </w:rPr>
        <w:lastRenderedPageBreak/>
        <w:t xml:space="preserve">PLACER LES </w:t>
      </w:r>
      <w:r w:rsidR="005B3867" w:rsidRPr="00BD6E85">
        <w:rPr>
          <w:rFonts w:ascii="Arial" w:hAnsi="Arial" w:cs="Arial"/>
          <w:b/>
        </w:rPr>
        <w:t>PIONS OBJECTIFS :</w:t>
      </w:r>
    </w:p>
    <w:p w:rsidR="005B3867" w:rsidRDefault="005B3867" w:rsidP="006E59D2">
      <w:pPr>
        <w:rPr>
          <w:rFonts w:ascii="Arial" w:hAnsi="Arial" w:cs="Arial"/>
        </w:rPr>
      </w:pPr>
      <w:r>
        <w:rPr>
          <w:rFonts w:ascii="Arial" w:hAnsi="Arial" w:cs="Arial"/>
        </w:rPr>
        <w:t>Certaines missions nécessitent le placement de pions objectif. La carte de missi</w:t>
      </w:r>
      <w:r w:rsidR="00857B1E">
        <w:rPr>
          <w:rFonts w:ascii="Arial" w:hAnsi="Arial" w:cs="Arial"/>
        </w:rPr>
        <w:t>on précise comment les placer. Si c’est le cas, c</w:t>
      </w:r>
      <w:r>
        <w:rPr>
          <w:rFonts w:ascii="Arial" w:hAnsi="Arial" w:cs="Arial"/>
        </w:rPr>
        <w:t xml:space="preserve">’est le moment de le faire, et si vous devez déplacer </w:t>
      </w:r>
      <w:r w:rsidR="00857B1E">
        <w:rPr>
          <w:rFonts w:ascii="Arial" w:hAnsi="Arial" w:cs="Arial"/>
        </w:rPr>
        <w:t>légèrement quelques décors dans l’intérêt de la mission, n’hésitez pas.</w:t>
      </w:r>
    </w:p>
    <w:p w:rsidR="006C19E3" w:rsidRDefault="006C19E3" w:rsidP="006E59D2">
      <w:pPr>
        <w:rPr>
          <w:rFonts w:ascii="Arial" w:hAnsi="Arial" w:cs="Arial"/>
        </w:rPr>
      </w:pPr>
    </w:p>
    <w:p w:rsidR="005B3867" w:rsidRPr="00BD6E85" w:rsidRDefault="005B3867" w:rsidP="00BD6E85">
      <w:pPr>
        <w:pStyle w:val="Paragraphedeliste"/>
        <w:numPr>
          <w:ilvl w:val="0"/>
          <w:numId w:val="26"/>
        </w:numPr>
        <w:rPr>
          <w:rFonts w:ascii="Arial" w:hAnsi="Arial" w:cs="Arial"/>
          <w:b/>
        </w:rPr>
      </w:pPr>
      <w:r w:rsidRPr="00BD6E85">
        <w:rPr>
          <w:rFonts w:ascii="Arial" w:hAnsi="Arial" w:cs="Arial"/>
          <w:b/>
        </w:rPr>
        <w:t>PHASE DE RECONNAISSANCE :</w:t>
      </w:r>
    </w:p>
    <w:p w:rsidR="005B3867" w:rsidRDefault="00857B1E" w:rsidP="006E59D2">
      <w:pPr>
        <w:rPr>
          <w:rFonts w:ascii="Arial" w:hAnsi="Arial" w:cs="Arial"/>
        </w:rPr>
      </w:pPr>
      <w:r>
        <w:rPr>
          <w:rFonts w:ascii="Arial" w:hAnsi="Arial" w:cs="Arial"/>
        </w:rPr>
        <w:t xml:space="preserve">Avant de déployer les </w:t>
      </w:r>
      <w:proofErr w:type="spellStart"/>
      <w:r>
        <w:rPr>
          <w:rFonts w:ascii="Arial" w:hAnsi="Arial" w:cs="Arial"/>
        </w:rPr>
        <w:t>kill</w:t>
      </w:r>
      <w:proofErr w:type="spellEnd"/>
      <w:r>
        <w:rPr>
          <w:rFonts w:ascii="Arial" w:hAnsi="Arial" w:cs="Arial"/>
        </w:rPr>
        <w:t xml:space="preserve"> teams</w:t>
      </w:r>
      <w:r w:rsidR="00C1650B">
        <w:rPr>
          <w:rFonts w:ascii="Arial" w:hAnsi="Arial" w:cs="Arial"/>
        </w:rPr>
        <w:t>, sauf mention contraire</w:t>
      </w:r>
      <w:r>
        <w:rPr>
          <w:rFonts w:ascii="Arial" w:hAnsi="Arial" w:cs="Arial"/>
        </w:rPr>
        <w:t xml:space="preserve"> </w:t>
      </w:r>
      <w:r w:rsidR="00C1650B">
        <w:rPr>
          <w:rFonts w:ascii="Arial" w:hAnsi="Arial" w:cs="Arial"/>
        </w:rPr>
        <w:t xml:space="preserve">dans les règles de mission, </w:t>
      </w:r>
      <w:r>
        <w:rPr>
          <w:rFonts w:ascii="Arial" w:hAnsi="Arial" w:cs="Arial"/>
        </w:rPr>
        <w:t xml:space="preserve">vous </w:t>
      </w:r>
      <w:r w:rsidR="00C1650B">
        <w:rPr>
          <w:rFonts w:ascii="Arial" w:hAnsi="Arial" w:cs="Arial"/>
        </w:rPr>
        <w:t>devez procéder à la phase de R</w:t>
      </w:r>
      <w:r>
        <w:rPr>
          <w:rFonts w:ascii="Arial" w:hAnsi="Arial" w:cs="Arial"/>
        </w:rPr>
        <w:t>econnaissance, qui représente la planification, la préparation et les manœuvres des commandos avant le début de la bataille.</w:t>
      </w:r>
    </w:p>
    <w:p w:rsidR="00857B1E" w:rsidRDefault="00857B1E" w:rsidP="006E59D2">
      <w:pPr>
        <w:rPr>
          <w:rFonts w:ascii="Arial" w:hAnsi="Arial" w:cs="Arial"/>
        </w:rPr>
      </w:pPr>
      <w:r>
        <w:rPr>
          <w:rFonts w:ascii="Arial" w:hAnsi="Arial" w:cs="Arial"/>
        </w:rPr>
        <w:t>A cette phase chaque joueur choisi une stratégie parmi les 6 cartes de reconnaissance. Une fois le choix effectué ils révèlent simultanément leur carte, leur stratégie influencera leur déploiement.</w:t>
      </w:r>
    </w:p>
    <w:p w:rsidR="00857B1E" w:rsidRDefault="00857B1E" w:rsidP="006E59D2">
      <w:pPr>
        <w:rPr>
          <w:rFonts w:ascii="Arial" w:hAnsi="Arial" w:cs="Arial"/>
          <w:b/>
        </w:rPr>
      </w:pPr>
    </w:p>
    <w:p w:rsidR="00857B1E" w:rsidRPr="00857B1E" w:rsidRDefault="00857B1E" w:rsidP="00857B1E">
      <w:pPr>
        <w:ind w:firstLine="708"/>
        <w:rPr>
          <w:rFonts w:ascii="Arial" w:hAnsi="Arial" w:cs="Arial"/>
          <w:b/>
        </w:rPr>
      </w:pPr>
      <w:r w:rsidRPr="00857B1E">
        <w:rPr>
          <w:rFonts w:ascii="Arial" w:hAnsi="Arial" w:cs="Arial"/>
          <w:b/>
        </w:rPr>
        <w:t>Evaluer les forces ennemies :</w:t>
      </w:r>
    </w:p>
    <w:p w:rsidR="00857B1E" w:rsidRDefault="00857B1E" w:rsidP="006E59D2">
      <w:pPr>
        <w:rPr>
          <w:rFonts w:ascii="Arial" w:hAnsi="Arial" w:cs="Arial"/>
        </w:rPr>
      </w:pPr>
      <w:r>
        <w:rPr>
          <w:rFonts w:ascii="Arial" w:hAnsi="Arial" w:cs="Arial"/>
        </w:rPr>
        <w:t>Si vous choisissez cette stratégie, vous pouvez conserver jusqu’à 20% des figurines de votre équipe (arrondit au supérieur) pendant le déploiement. Par exemple si votre équipe compte 3 figurines vous pouvez en garder 1 de côté, et si elle en compte 18 vous pouvez en conserver 4. Une fois le déploiement des autres figurines terminé, vous pouvez placer vos figurines selon les règles normales de déploiement.</w:t>
      </w:r>
    </w:p>
    <w:p w:rsidR="00857B1E" w:rsidRDefault="00857B1E" w:rsidP="006E59D2">
      <w:pPr>
        <w:rPr>
          <w:rFonts w:ascii="Arial" w:hAnsi="Arial" w:cs="Arial"/>
        </w:rPr>
      </w:pPr>
      <w:r>
        <w:rPr>
          <w:rFonts w:ascii="Arial" w:hAnsi="Arial" w:cs="Arial"/>
        </w:rPr>
        <w:t>Si les deux joueurs ont choisi cette stratégie tirez au dé : le vainqueur peut utiliser cette stratégie et pas l’autre joueur.</w:t>
      </w:r>
    </w:p>
    <w:p w:rsidR="00857B1E" w:rsidRDefault="00857B1E" w:rsidP="006E59D2">
      <w:pPr>
        <w:rPr>
          <w:rFonts w:ascii="Arial" w:hAnsi="Arial" w:cs="Arial"/>
        </w:rPr>
      </w:pPr>
    </w:p>
    <w:p w:rsidR="00857B1E" w:rsidRPr="00857B1E" w:rsidRDefault="00857B1E" w:rsidP="00857B1E">
      <w:pPr>
        <w:ind w:firstLine="708"/>
        <w:rPr>
          <w:rFonts w:ascii="Arial" w:hAnsi="Arial" w:cs="Arial"/>
          <w:b/>
        </w:rPr>
      </w:pPr>
      <w:r w:rsidRPr="00857B1E">
        <w:rPr>
          <w:rFonts w:ascii="Arial" w:hAnsi="Arial" w:cs="Arial"/>
          <w:b/>
        </w:rPr>
        <w:t>Poser des pièges :</w:t>
      </w:r>
    </w:p>
    <w:p w:rsidR="00857B1E" w:rsidRDefault="00857B1E" w:rsidP="006E59D2">
      <w:pPr>
        <w:rPr>
          <w:rFonts w:ascii="Arial" w:hAnsi="Arial" w:cs="Arial"/>
        </w:rPr>
      </w:pPr>
      <w:r>
        <w:rPr>
          <w:rFonts w:ascii="Arial" w:hAnsi="Arial" w:cs="Arial"/>
        </w:rPr>
        <w:t xml:space="preserve">Si vous choisissez cette stratégie, pour pouvez piéger jusqu’à D3 éléments de terrain </w:t>
      </w:r>
      <w:r w:rsidR="001811DF">
        <w:rPr>
          <w:rFonts w:ascii="Arial" w:hAnsi="Arial" w:cs="Arial"/>
        </w:rPr>
        <w:t>autres que des terrains infranchissables, chaque élément ne pouvant faire plus de 8</w:t>
      </w:r>
      <w:r w:rsidR="001811DF" w:rsidRPr="003E6149">
        <w:rPr>
          <w:rFonts w:ascii="Arial" w:hAnsi="Arial" w:cs="Arial"/>
        </w:rPr>
        <w:t>”</w:t>
      </w:r>
      <w:r w:rsidR="001811DF">
        <w:rPr>
          <w:rFonts w:ascii="Arial" w:hAnsi="Arial" w:cs="Arial"/>
        </w:rPr>
        <w:t xml:space="preserve"> sur sa plus grande dimension (hauteur, largeur ou longueur). Si vous souhaitez piéger un élément plus grand vous devez préciser une partie de celui-ci (un étage, une porte, une passerelle, une zone aisée à délimiter). Notez précisément les éléments piégés sur une feuille.</w:t>
      </w:r>
    </w:p>
    <w:p w:rsidR="001811DF" w:rsidRDefault="001811DF" w:rsidP="006E59D2">
      <w:pPr>
        <w:rPr>
          <w:rFonts w:ascii="Arial" w:hAnsi="Arial" w:cs="Arial"/>
        </w:rPr>
      </w:pPr>
      <w:r>
        <w:rPr>
          <w:rFonts w:ascii="Arial" w:hAnsi="Arial" w:cs="Arial"/>
        </w:rPr>
        <w:t>Si une figurine ennemie ne reste pas immobile et se déplace à n’importe quelle phase sur l’élément piégé ou à moins d’1</w:t>
      </w:r>
      <w:r w:rsidRPr="003E6149">
        <w:rPr>
          <w:rFonts w:ascii="Arial" w:hAnsi="Arial" w:cs="Arial"/>
        </w:rPr>
        <w:t>”</w:t>
      </w:r>
      <w:r>
        <w:rPr>
          <w:rFonts w:ascii="Arial" w:hAnsi="Arial" w:cs="Arial"/>
        </w:rPr>
        <w:t xml:space="preserve"> de la partie choisie, indiquez-le à votre adversaire. Le piège peut se déclencher, lancez 1D6, sur un résultat de 1 la figurine subit 1 Blessure mortelle et, jusqu’à la fin de la partie, les figurines ennemies comptent cet élément </w:t>
      </w:r>
      <w:r w:rsidR="00C60525">
        <w:rPr>
          <w:rFonts w:ascii="Arial" w:hAnsi="Arial" w:cs="Arial"/>
        </w:rPr>
        <w:t>ou cette zone comme un Terrain dangereux (il n’est plus piégé).</w:t>
      </w:r>
    </w:p>
    <w:p w:rsidR="00C60525" w:rsidRDefault="002C6B37" w:rsidP="006E59D2">
      <w:pPr>
        <w:rPr>
          <w:rFonts w:ascii="Arial" w:hAnsi="Arial" w:cs="Arial"/>
        </w:rPr>
      </w:pPr>
      <w:r>
        <w:rPr>
          <w:rFonts w:ascii="Arial" w:hAnsi="Arial" w:cs="Arial"/>
        </w:rPr>
        <w:t>Les</w:t>
      </w:r>
      <w:r w:rsidR="00C60525">
        <w:rPr>
          <w:rFonts w:ascii="Arial" w:hAnsi="Arial" w:cs="Arial"/>
        </w:rPr>
        <w:t xml:space="preserve"> figurine</w:t>
      </w:r>
      <w:r>
        <w:rPr>
          <w:rFonts w:ascii="Arial" w:hAnsi="Arial" w:cs="Arial"/>
        </w:rPr>
        <w:t>s</w:t>
      </w:r>
      <w:r w:rsidR="00C60525">
        <w:rPr>
          <w:rFonts w:ascii="Arial" w:hAnsi="Arial" w:cs="Arial"/>
        </w:rPr>
        <w:t xml:space="preserve"> pouvant voler risquent de déclencher les pièges uniquement si elles débutent leur mouvement ou le terminent sur la zone piégée.</w:t>
      </w:r>
    </w:p>
    <w:p w:rsidR="00C60525" w:rsidRDefault="00C60525" w:rsidP="006E59D2">
      <w:pPr>
        <w:rPr>
          <w:rFonts w:ascii="Arial" w:hAnsi="Arial" w:cs="Arial"/>
        </w:rPr>
      </w:pPr>
    </w:p>
    <w:p w:rsidR="00C60525" w:rsidRPr="00C60525" w:rsidRDefault="00C60525" w:rsidP="00C60525">
      <w:pPr>
        <w:ind w:firstLine="708"/>
        <w:rPr>
          <w:rFonts w:ascii="Arial" w:hAnsi="Arial" w:cs="Arial"/>
          <w:b/>
        </w:rPr>
      </w:pPr>
      <w:r w:rsidRPr="00C60525">
        <w:rPr>
          <w:rFonts w:ascii="Arial" w:hAnsi="Arial" w:cs="Arial"/>
          <w:b/>
        </w:rPr>
        <w:t>Désamorcer les pièges :</w:t>
      </w:r>
    </w:p>
    <w:p w:rsidR="00C60525" w:rsidRDefault="00C60525" w:rsidP="006E59D2">
      <w:pPr>
        <w:rPr>
          <w:rFonts w:ascii="Arial" w:hAnsi="Arial" w:cs="Arial"/>
        </w:rPr>
      </w:pPr>
      <w:r>
        <w:rPr>
          <w:rFonts w:ascii="Arial" w:hAnsi="Arial" w:cs="Arial"/>
        </w:rPr>
        <w:t>Si vous choisissez cette stratégie, la stratégie Poser des pièges de votre adversaire est sans effet. Si votre adversaire a choisi une autre stratégie, celle-ci n’a aucun effet.</w:t>
      </w:r>
    </w:p>
    <w:p w:rsidR="00C60525" w:rsidRDefault="00C60525" w:rsidP="006E59D2">
      <w:pPr>
        <w:rPr>
          <w:rFonts w:ascii="Arial" w:hAnsi="Arial" w:cs="Arial"/>
        </w:rPr>
      </w:pPr>
    </w:p>
    <w:p w:rsidR="006C19E3" w:rsidRDefault="006C19E3" w:rsidP="006E59D2">
      <w:pPr>
        <w:rPr>
          <w:rFonts w:ascii="Arial" w:hAnsi="Arial" w:cs="Arial"/>
        </w:rPr>
      </w:pPr>
    </w:p>
    <w:p w:rsidR="006C19E3" w:rsidRDefault="006C19E3" w:rsidP="006E59D2">
      <w:pPr>
        <w:rPr>
          <w:rFonts w:ascii="Arial" w:hAnsi="Arial" w:cs="Arial"/>
        </w:rPr>
      </w:pPr>
    </w:p>
    <w:p w:rsidR="00C60525" w:rsidRPr="00C60525" w:rsidRDefault="00C60525" w:rsidP="00C60525">
      <w:pPr>
        <w:ind w:firstLine="708"/>
        <w:rPr>
          <w:rFonts w:ascii="Arial" w:hAnsi="Arial" w:cs="Arial"/>
          <w:b/>
        </w:rPr>
      </w:pPr>
      <w:r w:rsidRPr="00C60525">
        <w:rPr>
          <w:rFonts w:ascii="Arial" w:hAnsi="Arial" w:cs="Arial"/>
          <w:b/>
        </w:rPr>
        <w:lastRenderedPageBreak/>
        <w:t>Reconnaître le terrain :</w:t>
      </w:r>
    </w:p>
    <w:p w:rsidR="00C60525" w:rsidRDefault="00C60525" w:rsidP="006E59D2">
      <w:pPr>
        <w:rPr>
          <w:rFonts w:ascii="Arial" w:hAnsi="Arial" w:cs="Arial"/>
        </w:rPr>
      </w:pPr>
      <w:r>
        <w:rPr>
          <w:rFonts w:ascii="Arial" w:hAnsi="Arial" w:cs="Arial"/>
        </w:rPr>
        <w:t>Si vous choisissez cette stratégie vos figurines peuvent se déplacer dans les Terrains difficiles sans pénalités. De plus, si elles subissent une blessure mortelle à cause de l’effet d’un Terrain dangereux, lancez 1d6 : sur 4+ cette blessure est annulée.</w:t>
      </w:r>
    </w:p>
    <w:p w:rsidR="00765304" w:rsidRDefault="00765304" w:rsidP="006E59D2">
      <w:pPr>
        <w:rPr>
          <w:rFonts w:ascii="Arial" w:hAnsi="Arial" w:cs="Arial"/>
        </w:rPr>
      </w:pPr>
    </w:p>
    <w:p w:rsidR="00765304" w:rsidRPr="00765304" w:rsidRDefault="00765304" w:rsidP="00765304">
      <w:pPr>
        <w:ind w:firstLine="708"/>
        <w:rPr>
          <w:rFonts w:ascii="Arial" w:hAnsi="Arial" w:cs="Arial"/>
          <w:b/>
        </w:rPr>
      </w:pPr>
      <w:r w:rsidRPr="00765304">
        <w:rPr>
          <w:rFonts w:ascii="Arial" w:hAnsi="Arial" w:cs="Arial"/>
          <w:b/>
        </w:rPr>
        <w:t>Prendre des positions avancées :</w:t>
      </w:r>
    </w:p>
    <w:p w:rsidR="00765304" w:rsidRDefault="00765304" w:rsidP="00765304">
      <w:pPr>
        <w:rPr>
          <w:rFonts w:ascii="Arial" w:hAnsi="Arial" w:cs="Arial"/>
        </w:rPr>
      </w:pPr>
      <w:r>
        <w:rPr>
          <w:rFonts w:ascii="Arial" w:hAnsi="Arial" w:cs="Arial"/>
        </w:rPr>
        <w:t>Si vous choisissez cette stratégie, après le déploiement vous pouvez désigner jusqu’à 20% des figurines de votre équipe (arrondit au supérieur). Par exemple si votre équipe compte 3 figurines vous pouvez en choisir 1, et si elle en compte 18 vous pouvez en sélectionner 4. Ces figurines peuvent immédiatement effectuer un Mouvement normal.</w:t>
      </w:r>
    </w:p>
    <w:p w:rsidR="00765304" w:rsidRDefault="00765304" w:rsidP="00765304">
      <w:pPr>
        <w:rPr>
          <w:rFonts w:ascii="Arial" w:hAnsi="Arial" w:cs="Arial"/>
        </w:rPr>
      </w:pPr>
      <w:r>
        <w:rPr>
          <w:rFonts w:ascii="Arial" w:hAnsi="Arial" w:cs="Arial"/>
        </w:rPr>
        <w:t>Si les deux joueurs ont choisi cette stratégie tirez au dé : le vainqueur peut utiliser cette stratégie et pas l’autre joueur.</w:t>
      </w:r>
    </w:p>
    <w:p w:rsidR="00765304" w:rsidRDefault="00765304" w:rsidP="00765304">
      <w:pPr>
        <w:rPr>
          <w:rFonts w:ascii="Arial" w:hAnsi="Arial" w:cs="Arial"/>
        </w:rPr>
      </w:pPr>
    </w:p>
    <w:p w:rsidR="00765304" w:rsidRPr="00765304" w:rsidRDefault="00765304" w:rsidP="00765304">
      <w:pPr>
        <w:ind w:firstLine="708"/>
        <w:rPr>
          <w:rFonts w:ascii="Arial" w:hAnsi="Arial" w:cs="Arial"/>
          <w:b/>
        </w:rPr>
      </w:pPr>
      <w:r w:rsidRPr="00765304">
        <w:rPr>
          <w:rFonts w:ascii="Arial" w:hAnsi="Arial" w:cs="Arial"/>
          <w:b/>
        </w:rPr>
        <w:t>Eliminer les sentinelles :</w:t>
      </w:r>
    </w:p>
    <w:p w:rsidR="00765304" w:rsidRDefault="00765304" w:rsidP="00765304">
      <w:pPr>
        <w:rPr>
          <w:rFonts w:ascii="Arial" w:hAnsi="Arial" w:cs="Arial"/>
        </w:rPr>
      </w:pPr>
      <w:r>
        <w:rPr>
          <w:rFonts w:ascii="Arial" w:hAnsi="Arial" w:cs="Arial"/>
        </w:rPr>
        <w:t>Si vous choisissez cette stratégie, après le déploiement vous pouvez désigner jusqu’à 20% des figurines de votre équipe (arrondit au supérieur). Par exemple si votre équipe compte 3 figurines vous pouvez en choisir 1, et si elle en compte 18 vous pouvez en sélectionner 4. Ces figurines peuvent immédiatement effectuer une attaque de tir comme si c’était votre phase de tir. Ce faisant elles peuvent uniquement prendre pour cible les figurines ennemies qui ont réalisé un mouvement avec la stratégie Prendre des positions avancées. Si votre adversaire a choisi une autre stratégie, celle-ci n’a aucun effet.</w:t>
      </w:r>
    </w:p>
    <w:p w:rsidR="00765304" w:rsidRDefault="00765304" w:rsidP="006E59D2">
      <w:pPr>
        <w:rPr>
          <w:rFonts w:ascii="Arial" w:hAnsi="Arial" w:cs="Arial"/>
        </w:rPr>
      </w:pPr>
    </w:p>
    <w:p w:rsidR="00470666" w:rsidRPr="00BD6E85" w:rsidRDefault="00470666" w:rsidP="00BD6E85">
      <w:pPr>
        <w:pStyle w:val="Paragraphedeliste"/>
        <w:numPr>
          <w:ilvl w:val="0"/>
          <w:numId w:val="26"/>
        </w:numPr>
        <w:rPr>
          <w:rFonts w:ascii="Arial" w:hAnsi="Arial" w:cs="Arial"/>
          <w:b/>
        </w:rPr>
      </w:pPr>
      <w:r w:rsidRPr="00BD6E85">
        <w:rPr>
          <w:rFonts w:ascii="Arial" w:hAnsi="Arial" w:cs="Arial"/>
          <w:b/>
        </w:rPr>
        <w:t>DEPLOIEMENT :</w:t>
      </w:r>
    </w:p>
    <w:p w:rsidR="00470666" w:rsidRDefault="00470666" w:rsidP="006E59D2">
      <w:pPr>
        <w:rPr>
          <w:rFonts w:ascii="Arial" w:hAnsi="Arial" w:cs="Arial"/>
        </w:rPr>
      </w:pPr>
      <w:r>
        <w:rPr>
          <w:rFonts w:ascii="Arial" w:hAnsi="Arial" w:cs="Arial"/>
        </w:rPr>
        <w:t>Une fois le champ de bataille placé et la phase de reconnaissance effectuée, il est temps de déployer votre équipe. Chaque mission précisera comment procéder.</w:t>
      </w:r>
    </w:p>
    <w:p w:rsidR="00470666" w:rsidRDefault="00470666" w:rsidP="006E59D2">
      <w:pPr>
        <w:rPr>
          <w:rFonts w:ascii="Arial" w:hAnsi="Arial" w:cs="Arial"/>
        </w:rPr>
      </w:pPr>
      <w:r>
        <w:rPr>
          <w:rFonts w:ascii="Arial" w:hAnsi="Arial" w:cs="Arial"/>
        </w:rPr>
        <w:t xml:space="preserve">Une fois les équipes déployées et </w:t>
      </w:r>
      <w:r w:rsidR="00A25761">
        <w:rPr>
          <w:rFonts w:ascii="Arial" w:hAnsi="Arial" w:cs="Arial"/>
        </w:rPr>
        <w:t xml:space="preserve">avoir appliqué </w:t>
      </w:r>
      <w:r>
        <w:rPr>
          <w:rFonts w:ascii="Arial" w:hAnsi="Arial" w:cs="Arial"/>
        </w:rPr>
        <w:t>les éventuelles règles qui se déroulent avant le</w:t>
      </w:r>
      <w:r w:rsidR="00A25761">
        <w:rPr>
          <w:rFonts w:ascii="Arial" w:hAnsi="Arial" w:cs="Arial"/>
        </w:rPr>
        <w:t xml:space="preserve"> début de la bataille</w:t>
      </w:r>
      <w:r>
        <w:rPr>
          <w:rFonts w:ascii="Arial" w:hAnsi="Arial" w:cs="Arial"/>
        </w:rPr>
        <w:t>, le premier round de bataille peut commencer.</w:t>
      </w:r>
    </w:p>
    <w:p w:rsidR="00E757E8" w:rsidRDefault="00E757E8" w:rsidP="006E59D2">
      <w:pPr>
        <w:rPr>
          <w:rFonts w:ascii="Arial" w:hAnsi="Arial" w:cs="Arial"/>
        </w:rPr>
      </w:pPr>
      <w:r w:rsidRPr="00442E13">
        <w:rPr>
          <w:rFonts w:ascii="Arial" w:hAnsi="Arial" w:cs="Arial"/>
          <w:noProof/>
          <w:sz w:val="32"/>
          <w:lang w:eastAsia="fr-FR"/>
        </w:rPr>
        <mc:AlternateContent>
          <mc:Choice Requires="wps">
            <w:drawing>
              <wp:anchor distT="0" distB="0" distL="114300" distR="114300" simplePos="0" relativeHeight="251699712" behindDoc="1" locked="0" layoutInCell="1" allowOverlap="1" wp14:anchorId="00FC7EEF" wp14:editId="719E3744">
                <wp:simplePos x="0" y="0"/>
                <wp:positionH relativeFrom="column">
                  <wp:posOffset>1752600</wp:posOffset>
                </wp:positionH>
                <wp:positionV relativeFrom="paragraph">
                  <wp:posOffset>269875</wp:posOffset>
                </wp:positionV>
                <wp:extent cx="3067050" cy="1762125"/>
                <wp:effectExtent l="0" t="0" r="19050" b="28575"/>
                <wp:wrapTight wrapText="bothSides">
                  <wp:wrapPolygon edited="0">
                    <wp:start x="0" y="0"/>
                    <wp:lineTo x="0" y="21717"/>
                    <wp:lineTo x="21600" y="21717"/>
                    <wp:lineTo x="21600" y="0"/>
                    <wp:lineTo x="0" y="0"/>
                  </wp:wrapPolygon>
                </wp:wrapTight>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762125"/>
                        </a:xfrm>
                        <a:prstGeom prst="rect">
                          <a:avLst/>
                        </a:prstGeom>
                        <a:solidFill>
                          <a:srgbClr val="F79646"/>
                        </a:solidFill>
                        <a:ln w="9525">
                          <a:solidFill>
                            <a:srgbClr val="000000"/>
                          </a:solidFill>
                          <a:miter lim="800000"/>
                          <a:headEnd/>
                          <a:tailEnd/>
                        </a:ln>
                      </wps:spPr>
                      <wps:txbx>
                        <w:txbxContent>
                          <w:p w:rsidR="00CE6CB3" w:rsidRPr="003E6149" w:rsidRDefault="00CE6CB3" w:rsidP="00E757E8">
                            <w:pPr>
                              <w:jc w:val="center"/>
                              <w:rPr>
                                <w:rFonts w:ascii="Arial" w:hAnsi="Arial" w:cs="Arial"/>
                                <w:b/>
                              </w:rPr>
                            </w:pPr>
                            <w:r>
                              <w:rPr>
                                <w:rFonts w:ascii="Arial" w:hAnsi="Arial" w:cs="Arial"/>
                                <w:b/>
                              </w:rPr>
                              <w:t>Contrôler un pion objectif</w:t>
                            </w:r>
                          </w:p>
                          <w:p w:rsidR="00CE6CB3" w:rsidRPr="003E6149" w:rsidRDefault="00CE6CB3" w:rsidP="00E757E8">
                            <w:pPr>
                              <w:rPr>
                                <w:rFonts w:ascii="Arial" w:hAnsi="Arial" w:cs="Arial"/>
                              </w:rPr>
                            </w:pPr>
                            <w:r>
                              <w:rPr>
                                <w:rFonts w:ascii="Arial" w:hAnsi="Arial" w:cs="Arial"/>
                              </w:rPr>
                              <w:t>Dans les missions qui utilisent des pions objectifs vous aurez besoin de pions de 2 ou 3</w:t>
                            </w:r>
                            <w:r w:rsidRPr="003E6149">
                              <w:rPr>
                                <w:rFonts w:ascii="Arial" w:hAnsi="Arial" w:cs="Arial"/>
                              </w:rPr>
                              <w:t>”</w:t>
                            </w:r>
                            <w:r>
                              <w:rPr>
                                <w:rFonts w:ascii="Arial" w:hAnsi="Arial" w:cs="Arial"/>
                              </w:rPr>
                              <w:t xml:space="preserve"> de diamètre. Lorsque vous mesurez depuis un pion utilisez le bord de celui-ci et ignorez les distance verticales. Un joueur contrôle un pion objectif s’il a plus de figurines que son adversaire à 2</w:t>
                            </w:r>
                            <w:r w:rsidRPr="003E6149">
                              <w:rPr>
                                <w:rFonts w:ascii="Arial" w:hAnsi="Arial" w:cs="Arial"/>
                              </w:rPr>
                              <w:t>”</w:t>
                            </w:r>
                            <w:r>
                              <w:rPr>
                                <w:rFonts w:ascii="Arial" w:hAnsi="Arial" w:cs="Arial"/>
                              </w:rPr>
                              <w:t xml:space="preserve"> du pion.</w:t>
                            </w:r>
                          </w:p>
                          <w:p w:rsidR="00CE6CB3" w:rsidRDefault="00CE6CB3" w:rsidP="00E757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FC7EEF" id="_x0000_s1032" type="#_x0000_t202" style="position:absolute;margin-left:138pt;margin-top:21.25pt;width:241.5pt;height:138.75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" fillcolor="#f79646">
                <v:textbox>
                  <w:txbxContent>
                    <w:p w:rsidR="00CE6CB3" w:rsidRPr="003E6149" w:rsidRDefault="00CE6CB3" w:rsidP="00E757E8">
                      <w:pPr>
                        <w:jc w:val="center"/>
                        <w:rPr>
                          <w:rFonts w:ascii="Arial" w:hAnsi="Arial" w:cs="Arial"/>
                          <w:b/>
                        </w:rPr>
                      </w:pPr>
                      <w:r>
                        <w:rPr>
                          <w:rFonts w:ascii="Arial" w:hAnsi="Arial" w:cs="Arial"/>
                          <w:b/>
                        </w:rPr>
                        <w:t>Contrôler un pion objectif</w:t>
                      </w:r>
                    </w:p>
                    <w:p w:rsidR="00CE6CB3" w:rsidRPr="003E6149" w:rsidRDefault="00CE6CB3" w:rsidP="00E757E8">
                      <w:pPr>
                        <w:rPr>
                          <w:rFonts w:ascii="Arial" w:hAnsi="Arial" w:cs="Arial"/>
                        </w:rPr>
                      </w:pPr>
                      <w:r>
                        <w:rPr>
                          <w:rFonts w:ascii="Arial" w:hAnsi="Arial" w:cs="Arial"/>
                        </w:rPr>
                        <w:t>Dans les missions qui utilisent des pions objectifs vous aurez besoin de pions de 2 ou 3</w:t>
                      </w:r>
                      <w:r w:rsidRPr="003E6149">
                        <w:rPr>
                          <w:rFonts w:ascii="Arial" w:hAnsi="Arial" w:cs="Arial"/>
                        </w:rPr>
                        <w:t>”</w:t>
                      </w:r>
                      <w:r>
                        <w:rPr>
                          <w:rFonts w:ascii="Arial" w:hAnsi="Arial" w:cs="Arial"/>
                        </w:rPr>
                        <w:t xml:space="preserve"> de diamètre. Lorsque vous mesurez depuis un pion utilisez le bord de celui-ci et ignorez les distance verticales. Un joueur contrôle un pion objectif s’il a plus de figurines que son adversaire à 2</w:t>
                      </w:r>
                      <w:r w:rsidRPr="003E6149">
                        <w:rPr>
                          <w:rFonts w:ascii="Arial" w:hAnsi="Arial" w:cs="Arial"/>
                        </w:rPr>
                        <w:t>”</w:t>
                      </w:r>
                      <w:r>
                        <w:rPr>
                          <w:rFonts w:ascii="Arial" w:hAnsi="Arial" w:cs="Arial"/>
                        </w:rPr>
                        <w:t xml:space="preserve"> du pion.</w:t>
                      </w:r>
                    </w:p>
                    <w:p w:rsidR="00CE6CB3" w:rsidRDefault="00CE6CB3" w:rsidP="00E757E8"/>
                  </w:txbxContent>
                </v:textbox>
                <w10:wrap type="tight"/>
              </v:shape>
            </w:pict>
          </mc:Fallback>
        </mc:AlternateContent>
      </w:r>
    </w:p>
    <w:p w:rsidR="00E757E8" w:rsidRDefault="00E757E8" w:rsidP="006E59D2">
      <w:pPr>
        <w:rPr>
          <w:rFonts w:ascii="Arial" w:hAnsi="Arial" w:cs="Arial"/>
        </w:rPr>
      </w:pPr>
    </w:p>
    <w:p w:rsidR="00E757E8" w:rsidRDefault="00A25761">
      <w:pPr>
        <w:rPr>
          <w:rFonts w:ascii="Arial" w:hAnsi="Arial" w:cs="Arial"/>
        </w:rPr>
      </w:pPr>
      <w:r>
        <w:rPr>
          <w:rFonts w:ascii="Arial" w:hAnsi="Arial" w:cs="Arial"/>
        </w:rPr>
        <w:br w:type="page"/>
      </w:r>
    </w:p>
    <w:p w:rsidR="00A25761" w:rsidRPr="000F2A4B" w:rsidRDefault="00A25761" w:rsidP="00A25761">
      <w:pPr>
        <w:pBdr>
          <w:top w:val="single" w:sz="4" w:space="1" w:color="auto"/>
          <w:left w:val="single" w:sz="4" w:space="4" w:color="auto"/>
          <w:bottom w:val="single" w:sz="4" w:space="1" w:color="auto"/>
          <w:right w:val="single" w:sz="4" w:space="4" w:color="auto"/>
        </w:pBdr>
        <w:shd w:val="clear" w:color="auto" w:fill="E36C0A" w:themeFill="accent6" w:themeFillShade="BF"/>
        <w:ind w:firstLine="708"/>
        <w:rPr>
          <w:rFonts w:ascii="Arial" w:hAnsi="Arial" w:cs="Arial"/>
          <w:b/>
          <w:sz w:val="28"/>
        </w:rPr>
      </w:pPr>
      <w:r>
        <w:rPr>
          <w:rFonts w:ascii="Arial" w:hAnsi="Arial" w:cs="Arial"/>
          <w:b/>
          <w:sz w:val="28"/>
        </w:rPr>
        <w:lastRenderedPageBreak/>
        <w:t>TACTIQUES ET POINTS DE COMMANDEMENT</w:t>
      </w:r>
    </w:p>
    <w:p w:rsidR="00470666" w:rsidRDefault="00A25761" w:rsidP="006E59D2">
      <w:pPr>
        <w:rPr>
          <w:rFonts w:ascii="Arial" w:hAnsi="Arial" w:cs="Arial"/>
        </w:rPr>
      </w:pPr>
      <w:r>
        <w:rPr>
          <w:rFonts w:ascii="Arial" w:hAnsi="Arial" w:cs="Arial"/>
        </w:rPr>
        <w:t xml:space="preserve">Toutes les </w:t>
      </w:r>
      <w:r w:rsidR="00492F17">
        <w:rPr>
          <w:rFonts w:ascii="Arial" w:hAnsi="Arial" w:cs="Arial"/>
        </w:rPr>
        <w:t>équipes de commando génèrent des points de commandement (PC) durant la phase de commandement (à moins d’être démoralisées et sans Leader).</w:t>
      </w:r>
    </w:p>
    <w:p w:rsidR="00492F17" w:rsidRDefault="00492F17" w:rsidP="006E59D2">
      <w:pPr>
        <w:rPr>
          <w:rFonts w:ascii="Arial" w:hAnsi="Arial" w:cs="Arial"/>
        </w:rPr>
      </w:pPr>
      <w:r>
        <w:rPr>
          <w:rFonts w:ascii="Arial" w:hAnsi="Arial" w:cs="Arial"/>
        </w:rPr>
        <w:t>Les points de commandements qui ne sont pas utilisés lors d’un round sont conservés pour les rounds suivants.</w:t>
      </w:r>
    </w:p>
    <w:p w:rsidR="00492F17" w:rsidRDefault="00492F17" w:rsidP="006E59D2">
      <w:pPr>
        <w:rPr>
          <w:rFonts w:ascii="Arial" w:hAnsi="Arial" w:cs="Arial"/>
        </w:rPr>
      </w:pPr>
      <w:r>
        <w:rPr>
          <w:rFonts w:ascii="Arial" w:hAnsi="Arial" w:cs="Arial"/>
        </w:rPr>
        <w:t>Les PC peuvent être dépensés pour utiliser des</w:t>
      </w:r>
      <w:r w:rsidR="005C0E24">
        <w:rPr>
          <w:rFonts w:ascii="Arial" w:hAnsi="Arial" w:cs="Arial"/>
        </w:rPr>
        <w:t xml:space="preserve"> Tactiques durant la bataille. Sauf mention contraire, u</w:t>
      </w:r>
      <w:r>
        <w:rPr>
          <w:rFonts w:ascii="Arial" w:hAnsi="Arial" w:cs="Arial"/>
        </w:rPr>
        <w:t>ne Tactique ne peut être utilisée qu’une fois pas phase de jeu. Une fois utilisée, déduisez de votre réserve de Points de Commandement la valeur en PC de la tactique. Bien entendu si vous n’avez pas assez de PC pour utiliser une tactique, celle-ci ne vous est pas accessible.</w:t>
      </w:r>
    </w:p>
    <w:p w:rsidR="00492F17" w:rsidRDefault="00492F17" w:rsidP="006E59D2">
      <w:pPr>
        <w:rPr>
          <w:rFonts w:ascii="Arial" w:hAnsi="Arial" w:cs="Arial"/>
        </w:rPr>
      </w:pPr>
      <w:r>
        <w:rPr>
          <w:rFonts w:ascii="Arial" w:hAnsi="Arial" w:cs="Arial"/>
        </w:rPr>
        <w:t>Vous trouverez ici les Tactiques génériques disponibles pour tous les joueurs. Chaque faction donne accès à des Tactique</w:t>
      </w:r>
      <w:r w:rsidR="00DD066B">
        <w:rPr>
          <w:rFonts w:ascii="Arial" w:hAnsi="Arial" w:cs="Arial"/>
        </w:rPr>
        <w:t>s</w:t>
      </w:r>
      <w:r>
        <w:rPr>
          <w:rFonts w:ascii="Arial" w:hAnsi="Arial" w:cs="Arial"/>
        </w:rPr>
        <w:t xml:space="preserve"> spécifiques</w:t>
      </w:r>
      <w:r w:rsidR="00DD066B">
        <w:rPr>
          <w:rFonts w:ascii="Arial" w:hAnsi="Arial" w:cs="Arial"/>
        </w:rPr>
        <w:t>, les Spécialistes ont accès à des tactiques dédiés</w:t>
      </w:r>
      <w:r>
        <w:rPr>
          <w:rFonts w:ascii="Arial" w:hAnsi="Arial" w:cs="Arial"/>
        </w:rPr>
        <w:t xml:space="preserve"> et parfois les missions offrent la possibilité d’utiliser des Tactiques spéciales.</w:t>
      </w:r>
      <w:r w:rsidR="00DD066B">
        <w:rPr>
          <w:rFonts w:ascii="Arial" w:hAnsi="Arial" w:cs="Arial"/>
        </w:rPr>
        <w:t xml:space="preserve"> Dans tous les cas, elles s’utilisent de la même manière.</w:t>
      </w:r>
    </w:p>
    <w:p w:rsidR="00492F17" w:rsidRPr="00492F17" w:rsidRDefault="00492F17" w:rsidP="006E59D2">
      <w:pPr>
        <w:rPr>
          <w:rFonts w:ascii="Arial" w:hAnsi="Arial" w:cs="Arial"/>
          <w:b/>
        </w:rPr>
      </w:pPr>
      <w:r w:rsidRPr="00492F17">
        <w:rPr>
          <w:rFonts w:ascii="Arial" w:hAnsi="Arial" w:cs="Arial"/>
          <w:b/>
        </w:rPr>
        <w:t>TACTIQUES GENERIQUES :</w:t>
      </w:r>
    </w:p>
    <w:p w:rsidR="00DD066B" w:rsidRDefault="00DD066B" w:rsidP="006E59D2">
      <w:pPr>
        <w:rPr>
          <w:rFonts w:ascii="Arial" w:hAnsi="Arial" w:cs="Arial"/>
        </w:rPr>
      </w:pPr>
      <w:r w:rsidRPr="00442E13">
        <w:rPr>
          <w:rFonts w:ascii="Arial" w:hAnsi="Arial" w:cs="Arial"/>
          <w:noProof/>
          <w:sz w:val="32"/>
          <w:lang w:eastAsia="fr-FR"/>
        </w:rPr>
        <mc:AlternateContent>
          <mc:Choice Requires="wps">
            <w:drawing>
              <wp:anchor distT="0" distB="0" distL="114300" distR="114300" simplePos="0" relativeHeight="251668992" behindDoc="1" locked="0" layoutInCell="1" allowOverlap="1" wp14:anchorId="0328AA47" wp14:editId="4A1904BD">
                <wp:simplePos x="0" y="0"/>
                <wp:positionH relativeFrom="column">
                  <wp:posOffset>2905125</wp:posOffset>
                </wp:positionH>
                <wp:positionV relativeFrom="paragraph">
                  <wp:posOffset>230505</wp:posOffset>
                </wp:positionV>
                <wp:extent cx="2638425" cy="1647825"/>
                <wp:effectExtent l="0" t="0" r="28575" b="285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47825"/>
                        </a:xfrm>
                        <a:prstGeom prst="rect">
                          <a:avLst/>
                        </a:prstGeom>
                        <a:solidFill>
                          <a:schemeClr val="accent6">
                            <a:lumMod val="60000"/>
                            <a:lumOff val="40000"/>
                          </a:schemeClr>
                        </a:solidFill>
                        <a:ln w="9525">
                          <a:solidFill>
                            <a:srgbClr val="000000"/>
                          </a:solidFill>
                          <a:miter lim="800000"/>
                          <a:headEnd/>
                          <a:tailEnd/>
                        </a:ln>
                      </wps:spPr>
                      <wps:txbx>
                        <w:txbxContent>
                          <w:p w:rsidR="00CE6CB3" w:rsidRPr="00DD066B" w:rsidRDefault="00CE6CB3" w:rsidP="00DD066B">
                            <w:pPr>
                              <w:shd w:val="clear" w:color="auto" w:fill="E36C0A" w:themeFill="accent6" w:themeFillShade="BF"/>
                              <w:jc w:val="center"/>
                              <w:rPr>
                                <w:rFonts w:ascii="Arial" w:hAnsi="Arial" w:cs="Arial"/>
                                <w:b/>
                                <w:sz w:val="18"/>
                              </w:rPr>
                            </w:pPr>
                            <w:r>
                              <w:rPr>
                                <w:rFonts w:ascii="Arial" w:hAnsi="Arial" w:cs="Arial"/>
                                <w:b/>
                                <w:sz w:val="18"/>
                              </w:rPr>
                              <w:t>TIR DECISIF [</w:t>
                            </w:r>
                            <w:r w:rsidRPr="00DD066B">
                              <w:rPr>
                                <w:rFonts w:ascii="Arial" w:hAnsi="Arial" w:cs="Arial"/>
                                <w:b/>
                                <w:sz w:val="18"/>
                              </w:rPr>
                              <w:t>1PC</w:t>
                            </w:r>
                            <w:r>
                              <w:rPr>
                                <w:rFonts w:ascii="Arial" w:hAnsi="Arial" w:cs="Arial"/>
                                <w:b/>
                                <w:sz w:val="18"/>
                              </w:rPr>
                              <w:t>]</w:t>
                            </w:r>
                          </w:p>
                          <w:p w:rsidR="00CE6CB3" w:rsidRPr="00DD066B" w:rsidRDefault="00CE6CB3" w:rsidP="00DD066B">
                            <w:pPr>
                              <w:rPr>
                                <w:rFonts w:ascii="Arial" w:hAnsi="Arial" w:cs="Arial"/>
                                <w:sz w:val="18"/>
                              </w:rPr>
                            </w:pPr>
                            <w:r w:rsidRPr="00DD066B">
                              <w:rPr>
                                <w:rFonts w:ascii="Arial" w:hAnsi="Arial" w:cs="Arial"/>
                                <w:sz w:val="18"/>
                              </w:rPr>
                              <w:t xml:space="preserve">Utilisez cette tactique au début de la phase de </w:t>
                            </w:r>
                            <w:r>
                              <w:rPr>
                                <w:rFonts w:ascii="Arial" w:hAnsi="Arial" w:cs="Arial"/>
                                <w:sz w:val="18"/>
                              </w:rPr>
                              <w:t>Tir</w:t>
                            </w:r>
                            <w:r w:rsidRPr="00DD066B">
                              <w:rPr>
                                <w:rFonts w:ascii="Arial" w:hAnsi="Arial" w:cs="Arial"/>
                                <w:sz w:val="18"/>
                              </w:rPr>
                              <w:t xml:space="preserve"> avant que le joueur ayant l’initiative n’active sa première figurine.</w:t>
                            </w:r>
                            <w:r>
                              <w:rPr>
                                <w:rFonts w:ascii="Arial" w:hAnsi="Arial" w:cs="Arial"/>
                                <w:sz w:val="18"/>
                              </w:rPr>
                              <w:t xml:space="preserve"> Choisissez une figurine de votre équipe et faîtes-la tirer avant toutes les autres.  Si votre adversaire utilise aussi cette tactique, tirez au dé, le gagnant joue sa figurine en premier.</w:t>
                            </w:r>
                          </w:p>
                          <w:p w:rsidR="00CE6CB3" w:rsidRDefault="00CE6CB3" w:rsidP="00DD06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28AA47" id="_x0000_s1033" type="#_x0000_t202" style="position:absolute;margin-left:228.75pt;margin-top:18.15pt;width:207.75pt;height:129.7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" fillcolor="#fabf8f [1945]">
                <v:textbox>
                  <w:txbxContent>
                    <w:p w:rsidR="00CE6CB3" w:rsidRPr="00DD066B" w:rsidRDefault="00CE6CB3" w:rsidP="00DD066B">
                      <w:pPr>
                        <w:shd w:val="clear" w:color="auto" w:fill="E36C0A" w:themeFill="accent6" w:themeFillShade="BF"/>
                        <w:jc w:val="center"/>
                        <w:rPr>
                          <w:rFonts w:ascii="Arial" w:hAnsi="Arial" w:cs="Arial"/>
                          <w:b/>
                          <w:sz w:val="18"/>
                        </w:rPr>
                      </w:pPr>
                      <w:r>
                        <w:rPr>
                          <w:rFonts w:ascii="Arial" w:hAnsi="Arial" w:cs="Arial"/>
                          <w:b/>
                          <w:sz w:val="18"/>
                        </w:rPr>
                        <w:t>TIR DECISIF [</w:t>
                      </w:r>
                      <w:r w:rsidRPr="00DD066B">
                        <w:rPr>
                          <w:rFonts w:ascii="Arial" w:hAnsi="Arial" w:cs="Arial"/>
                          <w:b/>
                          <w:sz w:val="18"/>
                        </w:rPr>
                        <w:t>1PC</w:t>
                      </w:r>
                      <w:r>
                        <w:rPr>
                          <w:rFonts w:ascii="Arial" w:hAnsi="Arial" w:cs="Arial"/>
                          <w:b/>
                          <w:sz w:val="18"/>
                        </w:rPr>
                        <w:t>]</w:t>
                      </w:r>
                    </w:p>
                    <w:p w:rsidR="00CE6CB3" w:rsidRPr="00DD066B" w:rsidRDefault="00CE6CB3" w:rsidP="00DD066B">
                      <w:pPr>
                        <w:rPr>
                          <w:rFonts w:ascii="Arial" w:hAnsi="Arial" w:cs="Arial"/>
                          <w:sz w:val="18"/>
                        </w:rPr>
                      </w:pPr>
                      <w:r w:rsidRPr="00DD066B">
                        <w:rPr>
                          <w:rFonts w:ascii="Arial" w:hAnsi="Arial" w:cs="Arial"/>
                          <w:sz w:val="18"/>
                        </w:rPr>
                        <w:t xml:space="preserve">Utilisez cette tactique au début de la phase de </w:t>
                      </w:r>
                      <w:r>
                        <w:rPr>
                          <w:rFonts w:ascii="Arial" w:hAnsi="Arial" w:cs="Arial"/>
                          <w:sz w:val="18"/>
                        </w:rPr>
                        <w:t>Tir</w:t>
                      </w:r>
                      <w:r w:rsidRPr="00DD066B">
                        <w:rPr>
                          <w:rFonts w:ascii="Arial" w:hAnsi="Arial" w:cs="Arial"/>
                          <w:sz w:val="18"/>
                        </w:rPr>
                        <w:t xml:space="preserve"> avant que le joueur ayant l’initiative n’active sa première figurine.</w:t>
                      </w:r>
                      <w:r>
                        <w:rPr>
                          <w:rFonts w:ascii="Arial" w:hAnsi="Arial" w:cs="Arial"/>
                          <w:sz w:val="18"/>
                        </w:rPr>
                        <w:t xml:space="preserve"> Choisissez une figurine de votre équipe et faîtes-la tirer avant toutes les autres.  Si votre adversaire utilise aussi cette tactique, tirez au dé, le gagnant joue sa figurine en premier.</w:t>
                      </w:r>
                    </w:p>
                    <w:p w:rsidR="00CE6CB3" w:rsidRDefault="00CE6CB3" w:rsidP="00DD066B"/>
                  </w:txbxContent>
                </v:textbox>
              </v:shape>
            </w:pict>
          </mc:Fallback>
        </mc:AlternateContent>
      </w:r>
      <w:r w:rsidRPr="00442E13">
        <w:rPr>
          <w:rFonts w:ascii="Arial" w:hAnsi="Arial" w:cs="Arial"/>
          <w:noProof/>
          <w:sz w:val="32"/>
          <w:lang w:eastAsia="fr-FR"/>
        </w:rPr>
        <mc:AlternateContent>
          <mc:Choice Requires="wps">
            <w:drawing>
              <wp:anchor distT="0" distB="0" distL="114300" distR="114300" simplePos="0" relativeHeight="251664896" behindDoc="1" locked="0" layoutInCell="1" allowOverlap="1" wp14:anchorId="67F12B3F" wp14:editId="2A150334">
                <wp:simplePos x="0" y="0"/>
                <wp:positionH relativeFrom="column">
                  <wp:posOffset>47625</wp:posOffset>
                </wp:positionH>
                <wp:positionV relativeFrom="paragraph">
                  <wp:posOffset>230505</wp:posOffset>
                </wp:positionV>
                <wp:extent cx="2638425" cy="1647825"/>
                <wp:effectExtent l="0" t="0" r="28575" b="28575"/>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47825"/>
                        </a:xfrm>
                        <a:prstGeom prst="rect">
                          <a:avLst/>
                        </a:prstGeom>
                        <a:solidFill>
                          <a:schemeClr val="accent6">
                            <a:lumMod val="60000"/>
                            <a:lumOff val="40000"/>
                          </a:schemeClr>
                        </a:solidFill>
                        <a:ln w="9525">
                          <a:solidFill>
                            <a:srgbClr val="000000"/>
                          </a:solidFill>
                          <a:miter lim="800000"/>
                          <a:headEnd/>
                          <a:tailEnd/>
                        </a:ln>
                      </wps:spPr>
                      <wps:txbx>
                        <w:txbxContent>
                          <w:p w:rsidR="00CE6CB3" w:rsidRPr="00DD066B" w:rsidRDefault="00CE6CB3" w:rsidP="00DD066B">
                            <w:pPr>
                              <w:shd w:val="clear" w:color="auto" w:fill="E36C0A" w:themeFill="accent6" w:themeFillShade="BF"/>
                              <w:jc w:val="center"/>
                              <w:rPr>
                                <w:rFonts w:ascii="Arial" w:hAnsi="Arial" w:cs="Arial"/>
                                <w:b/>
                                <w:sz w:val="18"/>
                              </w:rPr>
                            </w:pPr>
                            <w:r>
                              <w:rPr>
                                <w:rFonts w:ascii="Arial" w:hAnsi="Arial" w:cs="Arial"/>
                                <w:b/>
                                <w:sz w:val="18"/>
                              </w:rPr>
                              <w:t>MOUVEMENT DECISIF [</w:t>
                            </w:r>
                            <w:r w:rsidRPr="00DD066B">
                              <w:rPr>
                                <w:rFonts w:ascii="Arial" w:hAnsi="Arial" w:cs="Arial"/>
                                <w:b/>
                                <w:sz w:val="18"/>
                              </w:rPr>
                              <w:t>1PC</w:t>
                            </w:r>
                            <w:r>
                              <w:rPr>
                                <w:rFonts w:ascii="Arial" w:hAnsi="Arial" w:cs="Arial"/>
                                <w:b/>
                                <w:sz w:val="18"/>
                              </w:rPr>
                              <w:t>]</w:t>
                            </w:r>
                          </w:p>
                          <w:p w:rsidR="00CE6CB3" w:rsidRPr="00DD066B" w:rsidRDefault="00CE6CB3" w:rsidP="00DD066B">
                            <w:pPr>
                              <w:rPr>
                                <w:rFonts w:ascii="Arial" w:hAnsi="Arial" w:cs="Arial"/>
                                <w:sz w:val="18"/>
                              </w:rPr>
                            </w:pPr>
                            <w:r w:rsidRPr="00DD066B">
                              <w:rPr>
                                <w:rFonts w:ascii="Arial" w:hAnsi="Arial" w:cs="Arial"/>
                                <w:sz w:val="18"/>
                              </w:rPr>
                              <w:t>Utilisez cette tact</w:t>
                            </w:r>
                            <w:r>
                              <w:rPr>
                                <w:rFonts w:ascii="Arial" w:hAnsi="Arial" w:cs="Arial"/>
                                <w:sz w:val="18"/>
                              </w:rPr>
                              <w:t>ique au début de la phase de M</w:t>
                            </w:r>
                            <w:r w:rsidRPr="00DD066B">
                              <w:rPr>
                                <w:rFonts w:ascii="Arial" w:hAnsi="Arial" w:cs="Arial"/>
                                <w:sz w:val="18"/>
                              </w:rPr>
                              <w:t>ouvement avant que le joueur ayant l’initiative n’active sa première figurine.</w:t>
                            </w:r>
                            <w:r>
                              <w:rPr>
                                <w:rFonts w:ascii="Arial" w:hAnsi="Arial" w:cs="Arial"/>
                                <w:sz w:val="18"/>
                              </w:rPr>
                              <w:t xml:space="preserve"> Choisissez une figurine de votre équipe et déplacez-la avant tout le monde (elle peut faire une Avance, Charger ou Battre en retraite normalement).  Si votre adversaire utilise aussi cette tactique, tirez au dé, le gagnant joue sa figurine en premier.</w:t>
                            </w:r>
                          </w:p>
                          <w:p w:rsidR="00CE6CB3" w:rsidRDefault="00CE6CB3" w:rsidP="00DD06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F12B3F" id="_x0000_s1034" type="#_x0000_t202" style="position:absolute;margin-left:3.75pt;margin-top:18.15pt;width:207.75pt;height:12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" fillcolor="#fabf8f [1945]">
                <v:textbox>
                  <w:txbxContent>
                    <w:p w:rsidR="00CE6CB3" w:rsidRPr="00DD066B" w:rsidRDefault="00CE6CB3" w:rsidP="00DD066B">
                      <w:pPr>
                        <w:shd w:val="clear" w:color="auto" w:fill="E36C0A" w:themeFill="accent6" w:themeFillShade="BF"/>
                        <w:jc w:val="center"/>
                        <w:rPr>
                          <w:rFonts w:ascii="Arial" w:hAnsi="Arial" w:cs="Arial"/>
                          <w:b/>
                          <w:sz w:val="18"/>
                        </w:rPr>
                      </w:pPr>
                      <w:r>
                        <w:rPr>
                          <w:rFonts w:ascii="Arial" w:hAnsi="Arial" w:cs="Arial"/>
                          <w:b/>
                          <w:sz w:val="18"/>
                        </w:rPr>
                        <w:t>MOUVEMENT DECISIF [</w:t>
                      </w:r>
                      <w:r w:rsidRPr="00DD066B">
                        <w:rPr>
                          <w:rFonts w:ascii="Arial" w:hAnsi="Arial" w:cs="Arial"/>
                          <w:b/>
                          <w:sz w:val="18"/>
                        </w:rPr>
                        <w:t>1PC</w:t>
                      </w:r>
                      <w:r>
                        <w:rPr>
                          <w:rFonts w:ascii="Arial" w:hAnsi="Arial" w:cs="Arial"/>
                          <w:b/>
                          <w:sz w:val="18"/>
                        </w:rPr>
                        <w:t>]</w:t>
                      </w:r>
                    </w:p>
                    <w:p w:rsidR="00CE6CB3" w:rsidRPr="00DD066B" w:rsidRDefault="00CE6CB3" w:rsidP="00DD066B">
                      <w:pPr>
                        <w:rPr>
                          <w:rFonts w:ascii="Arial" w:hAnsi="Arial" w:cs="Arial"/>
                          <w:sz w:val="18"/>
                        </w:rPr>
                      </w:pPr>
                      <w:r w:rsidRPr="00DD066B">
                        <w:rPr>
                          <w:rFonts w:ascii="Arial" w:hAnsi="Arial" w:cs="Arial"/>
                          <w:sz w:val="18"/>
                        </w:rPr>
                        <w:t>Utilisez cette tact</w:t>
                      </w:r>
                      <w:r>
                        <w:rPr>
                          <w:rFonts w:ascii="Arial" w:hAnsi="Arial" w:cs="Arial"/>
                          <w:sz w:val="18"/>
                        </w:rPr>
                        <w:t>ique au début de la phase de M</w:t>
                      </w:r>
                      <w:r w:rsidRPr="00DD066B">
                        <w:rPr>
                          <w:rFonts w:ascii="Arial" w:hAnsi="Arial" w:cs="Arial"/>
                          <w:sz w:val="18"/>
                        </w:rPr>
                        <w:t>ouvement avant que le joueur ayant l’initiative n’active sa première figurine.</w:t>
                      </w:r>
                      <w:r>
                        <w:rPr>
                          <w:rFonts w:ascii="Arial" w:hAnsi="Arial" w:cs="Arial"/>
                          <w:sz w:val="18"/>
                        </w:rPr>
                        <w:t xml:space="preserve"> Choisissez une figurine de votre équipe et déplacez-la avant tout le monde (elle peut faire une Avance, Charger ou Battre en retraite normalement).  Si votre adversaire utilise aussi cette tactique, tirez au dé, le gagnant joue sa figurine en premier.</w:t>
                      </w:r>
                    </w:p>
                    <w:p w:rsidR="00CE6CB3" w:rsidRDefault="00CE6CB3" w:rsidP="00DD066B"/>
                  </w:txbxContent>
                </v:textbox>
              </v:shape>
            </w:pict>
          </mc:Fallback>
        </mc:AlternateContent>
      </w:r>
    </w:p>
    <w:p w:rsidR="00DD066B" w:rsidRDefault="00DD066B" w:rsidP="006E59D2">
      <w:pPr>
        <w:rPr>
          <w:rFonts w:ascii="Arial" w:hAnsi="Arial" w:cs="Arial"/>
        </w:rPr>
      </w:pPr>
    </w:p>
    <w:p w:rsidR="00DD066B" w:rsidRDefault="00DD066B" w:rsidP="006E59D2">
      <w:pPr>
        <w:rPr>
          <w:rFonts w:ascii="Arial" w:hAnsi="Arial" w:cs="Arial"/>
        </w:rPr>
      </w:pPr>
    </w:p>
    <w:p w:rsidR="00DD066B" w:rsidRDefault="00DD066B" w:rsidP="006E59D2">
      <w:pPr>
        <w:rPr>
          <w:rFonts w:ascii="Arial" w:hAnsi="Arial" w:cs="Arial"/>
        </w:rPr>
      </w:pPr>
    </w:p>
    <w:p w:rsidR="00DD066B" w:rsidRDefault="00DD066B" w:rsidP="006E59D2">
      <w:pPr>
        <w:rPr>
          <w:rFonts w:ascii="Arial" w:hAnsi="Arial" w:cs="Arial"/>
        </w:rPr>
      </w:pPr>
    </w:p>
    <w:p w:rsidR="00DD066B" w:rsidRDefault="00DD066B" w:rsidP="006E59D2">
      <w:pPr>
        <w:rPr>
          <w:rFonts w:ascii="Arial" w:hAnsi="Arial" w:cs="Arial"/>
        </w:rPr>
      </w:pPr>
    </w:p>
    <w:p w:rsidR="00DD066B" w:rsidRDefault="00265F96" w:rsidP="006E59D2">
      <w:pPr>
        <w:rPr>
          <w:rFonts w:ascii="Arial" w:hAnsi="Arial" w:cs="Arial"/>
        </w:rPr>
      </w:pPr>
      <w:r w:rsidRPr="00442E13">
        <w:rPr>
          <w:rFonts w:ascii="Arial" w:hAnsi="Arial" w:cs="Arial"/>
          <w:noProof/>
          <w:sz w:val="32"/>
          <w:lang w:eastAsia="fr-FR"/>
        </w:rPr>
        <mc:AlternateContent>
          <mc:Choice Requires="wps">
            <w:drawing>
              <wp:anchor distT="0" distB="0" distL="114300" distR="114300" simplePos="0" relativeHeight="251671040" behindDoc="1" locked="0" layoutInCell="1" allowOverlap="1" wp14:anchorId="1C8B082D" wp14:editId="1CC56657">
                <wp:simplePos x="0" y="0"/>
                <wp:positionH relativeFrom="column">
                  <wp:posOffset>2905125</wp:posOffset>
                </wp:positionH>
                <wp:positionV relativeFrom="paragraph">
                  <wp:posOffset>169545</wp:posOffset>
                </wp:positionV>
                <wp:extent cx="2638425" cy="1647825"/>
                <wp:effectExtent l="0" t="0" r="28575" b="28575"/>
                <wp:wrapNone/>
                <wp:docPr id="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47825"/>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265F96">
                            <w:pPr>
                              <w:shd w:val="clear" w:color="auto" w:fill="E36C0A" w:themeFill="accent6" w:themeFillShade="BF"/>
                              <w:jc w:val="center"/>
                              <w:rPr>
                                <w:rFonts w:ascii="Arial" w:hAnsi="Arial" w:cs="Arial"/>
                                <w:b/>
                                <w:sz w:val="18"/>
                              </w:rPr>
                            </w:pPr>
                            <w:r>
                              <w:rPr>
                                <w:rFonts w:ascii="Arial" w:hAnsi="Arial" w:cs="Arial"/>
                                <w:b/>
                                <w:sz w:val="18"/>
                              </w:rPr>
                              <w:t>RELANCE TACTIQUE [</w:t>
                            </w:r>
                            <w:r w:rsidRPr="00DD066B">
                              <w:rPr>
                                <w:rFonts w:ascii="Arial" w:hAnsi="Arial" w:cs="Arial"/>
                                <w:b/>
                                <w:sz w:val="18"/>
                              </w:rPr>
                              <w:t>1PC</w:t>
                            </w:r>
                            <w:r>
                              <w:rPr>
                                <w:rFonts w:ascii="Arial" w:hAnsi="Arial" w:cs="Arial"/>
                                <w:b/>
                                <w:sz w:val="18"/>
                              </w:rPr>
                              <w:t>]</w:t>
                            </w:r>
                          </w:p>
                          <w:p w:rsidR="00CE6CB3" w:rsidRDefault="00CE6CB3" w:rsidP="00265F96">
                            <w:pPr>
                              <w:rPr>
                                <w:rFonts w:ascii="Arial" w:hAnsi="Arial" w:cs="Arial"/>
                                <w:sz w:val="18"/>
                              </w:rPr>
                            </w:pPr>
                          </w:p>
                          <w:p w:rsidR="00CE6CB3" w:rsidRPr="00DD066B" w:rsidRDefault="00CE6CB3" w:rsidP="00265F96">
                            <w:pPr>
                              <w:rPr>
                                <w:rFonts w:ascii="Arial" w:hAnsi="Arial" w:cs="Arial"/>
                                <w:sz w:val="18"/>
                              </w:rPr>
                            </w:pPr>
                            <w:r w:rsidRPr="00DD066B">
                              <w:rPr>
                                <w:rFonts w:ascii="Arial" w:hAnsi="Arial" w:cs="Arial"/>
                                <w:sz w:val="18"/>
                              </w:rPr>
                              <w:t xml:space="preserve">Utilisez cette tactique </w:t>
                            </w:r>
                            <w:r>
                              <w:rPr>
                                <w:rFonts w:ascii="Arial" w:hAnsi="Arial" w:cs="Arial"/>
                                <w:sz w:val="18"/>
                              </w:rPr>
                              <w:t>à n’importe quelle phase pour relancer un jet d’Avance, de Charge, de Sang-froid, de Touche, de Blessure, de Sauvegarde ou de Trauma.</w:t>
                            </w:r>
                          </w:p>
                          <w:p w:rsidR="00CE6CB3" w:rsidRDefault="00CE6CB3" w:rsidP="00265F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B082D" id="_x0000_s1035" type="#_x0000_t202" style="position:absolute;margin-left:228.75pt;margin-top:13.35pt;width:207.75pt;height:129.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" fillcolor="#fac090">
                <v:textbox>
                  <w:txbxContent>
                    <w:p w:rsidR="00CE6CB3" w:rsidRPr="00DD066B" w:rsidRDefault="00CE6CB3" w:rsidP="00265F96">
                      <w:pPr>
                        <w:shd w:val="clear" w:color="auto" w:fill="E36C0A" w:themeFill="accent6" w:themeFillShade="BF"/>
                        <w:jc w:val="center"/>
                        <w:rPr>
                          <w:rFonts w:ascii="Arial" w:hAnsi="Arial" w:cs="Arial"/>
                          <w:b/>
                          <w:sz w:val="18"/>
                        </w:rPr>
                      </w:pPr>
                      <w:r>
                        <w:rPr>
                          <w:rFonts w:ascii="Arial" w:hAnsi="Arial" w:cs="Arial"/>
                          <w:b/>
                          <w:sz w:val="18"/>
                        </w:rPr>
                        <w:t>RELANCE TACTIQUE [</w:t>
                      </w:r>
                      <w:r w:rsidRPr="00DD066B">
                        <w:rPr>
                          <w:rFonts w:ascii="Arial" w:hAnsi="Arial" w:cs="Arial"/>
                          <w:b/>
                          <w:sz w:val="18"/>
                        </w:rPr>
                        <w:t>1PC</w:t>
                      </w:r>
                      <w:r>
                        <w:rPr>
                          <w:rFonts w:ascii="Arial" w:hAnsi="Arial" w:cs="Arial"/>
                          <w:b/>
                          <w:sz w:val="18"/>
                        </w:rPr>
                        <w:t>]</w:t>
                      </w:r>
                    </w:p>
                    <w:p w:rsidR="00CE6CB3" w:rsidRDefault="00CE6CB3" w:rsidP="00265F96">
                      <w:pPr>
                        <w:rPr>
                          <w:rFonts w:ascii="Arial" w:hAnsi="Arial" w:cs="Arial"/>
                          <w:sz w:val="18"/>
                        </w:rPr>
                      </w:pPr>
                    </w:p>
                    <w:p w:rsidR="00CE6CB3" w:rsidRPr="00DD066B" w:rsidRDefault="00CE6CB3" w:rsidP="00265F96">
                      <w:pPr>
                        <w:rPr>
                          <w:rFonts w:ascii="Arial" w:hAnsi="Arial" w:cs="Arial"/>
                          <w:sz w:val="18"/>
                        </w:rPr>
                      </w:pPr>
                      <w:r w:rsidRPr="00DD066B">
                        <w:rPr>
                          <w:rFonts w:ascii="Arial" w:hAnsi="Arial" w:cs="Arial"/>
                          <w:sz w:val="18"/>
                        </w:rPr>
                        <w:t xml:space="preserve">Utilisez cette tactique </w:t>
                      </w:r>
                      <w:r>
                        <w:rPr>
                          <w:rFonts w:ascii="Arial" w:hAnsi="Arial" w:cs="Arial"/>
                          <w:sz w:val="18"/>
                        </w:rPr>
                        <w:t>à n’importe quelle phase pour relancer un jet d’Avance, de Charge, de Sang-froid, de Touche, de Blessure, de Sauvegarde ou de Trauma.</w:t>
                      </w:r>
                    </w:p>
                    <w:p w:rsidR="00CE6CB3" w:rsidRDefault="00CE6CB3" w:rsidP="00265F96"/>
                  </w:txbxContent>
                </v:textbox>
              </v:shape>
            </w:pict>
          </mc:Fallback>
        </mc:AlternateContent>
      </w:r>
      <w:r w:rsidRPr="00442E13">
        <w:rPr>
          <w:rFonts w:ascii="Arial" w:hAnsi="Arial" w:cs="Arial"/>
          <w:noProof/>
          <w:sz w:val="32"/>
          <w:lang w:eastAsia="fr-FR"/>
        </w:rPr>
        <mc:AlternateContent>
          <mc:Choice Requires="wps">
            <w:drawing>
              <wp:anchor distT="0" distB="0" distL="114300" distR="114300" simplePos="0" relativeHeight="251666944" behindDoc="1" locked="0" layoutInCell="1" allowOverlap="1" wp14:anchorId="6CDA45A3" wp14:editId="0CAE7A00">
                <wp:simplePos x="0" y="0"/>
                <wp:positionH relativeFrom="column">
                  <wp:posOffset>47625</wp:posOffset>
                </wp:positionH>
                <wp:positionV relativeFrom="paragraph">
                  <wp:posOffset>169545</wp:posOffset>
                </wp:positionV>
                <wp:extent cx="2638425" cy="1647825"/>
                <wp:effectExtent l="0" t="0" r="28575" b="2857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47825"/>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DD066B">
                            <w:pPr>
                              <w:shd w:val="clear" w:color="auto" w:fill="E36C0A" w:themeFill="accent6" w:themeFillShade="BF"/>
                              <w:jc w:val="center"/>
                              <w:rPr>
                                <w:rFonts w:ascii="Arial" w:hAnsi="Arial" w:cs="Arial"/>
                                <w:b/>
                                <w:sz w:val="18"/>
                              </w:rPr>
                            </w:pPr>
                            <w:r>
                              <w:rPr>
                                <w:rFonts w:ascii="Arial" w:hAnsi="Arial" w:cs="Arial"/>
                                <w:b/>
                                <w:sz w:val="18"/>
                              </w:rPr>
                              <w:t>FRAPPE DECISIVE [</w:t>
                            </w:r>
                            <w:r w:rsidRPr="00DD066B">
                              <w:rPr>
                                <w:rFonts w:ascii="Arial" w:hAnsi="Arial" w:cs="Arial"/>
                                <w:b/>
                                <w:sz w:val="18"/>
                              </w:rPr>
                              <w:t>1PC</w:t>
                            </w:r>
                            <w:r>
                              <w:rPr>
                                <w:rFonts w:ascii="Arial" w:hAnsi="Arial" w:cs="Arial"/>
                                <w:b/>
                                <w:sz w:val="18"/>
                              </w:rPr>
                              <w:t>]</w:t>
                            </w:r>
                          </w:p>
                          <w:p w:rsidR="00CE6CB3" w:rsidRPr="00DD066B" w:rsidRDefault="00CE6CB3" w:rsidP="00DD066B">
                            <w:pPr>
                              <w:rPr>
                                <w:rFonts w:ascii="Arial" w:hAnsi="Arial" w:cs="Arial"/>
                                <w:sz w:val="18"/>
                              </w:rPr>
                            </w:pPr>
                            <w:r w:rsidRPr="00DD066B">
                              <w:rPr>
                                <w:rFonts w:ascii="Arial" w:hAnsi="Arial" w:cs="Arial"/>
                                <w:sz w:val="18"/>
                              </w:rPr>
                              <w:t xml:space="preserve">Utilisez cette tactique au début de la phase de </w:t>
                            </w:r>
                            <w:r>
                              <w:rPr>
                                <w:rFonts w:ascii="Arial" w:hAnsi="Arial" w:cs="Arial"/>
                                <w:sz w:val="18"/>
                              </w:rPr>
                              <w:t>Combat</w:t>
                            </w:r>
                            <w:r w:rsidRPr="00DD066B">
                              <w:rPr>
                                <w:rFonts w:ascii="Arial" w:hAnsi="Arial" w:cs="Arial"/>
                                <w:sz w:val="18"/>
                              </w:rPr>
                              <w:t xml:space="preserve"> avant que le joueur ayant l’initiative n’active sa première figurine.</w:t>
                            </w:r>
                            <w:r>
                              <w:rPr>
                                <w:rFonts w:ascii="Arial" w:hAnsi="Arial" w:cs="Arial"/>
                                <w:sz w:val="18"/>
                              </w:rPr>
                              <w:t xml:space="preserve"> Choisissez une figurine de votre équipe et faîtes la combattre avant les autres.  Si votre adversaire utilise aussi cette tactique, tirez au dé, le gagnant joue sa figurine en premier.</w:t>
                            </w:r>
                          </w:p>
                          <w:p w:rsidR="00CE6CB3" w:rsidRDefault="00CE6CB3" w:rsidP="00DD06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DA45A3" id="_x0000_s1036" type="#_x0000_t202" style="position:absolute;margin-left:3.75pt;margin-top:13.35pt;width:207.75pt;height:129.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" fillcolor="#fac090">
                <v:textbox>
                  <w:txbxContent>
                    <w:p w:rsidR="00CE6CB3" w:rsidRPr="00DD066B" w:rsidRDefault="00CE6CB3" w:rsidP="00DD066B">
                      <w:pPr>
                        <w:shd w:val="clear" w:color="auto" w:fill="E36C0A" w:themeFill="accent6" w:themeFillShade="BF"/>
                        <w:jc w:val="center"/>
                        <w:rPr>
                          <w:rFonts w:ascii="Arial" w:hAnsi="Arial" w:cs="Arial"/>
                          <w:b/>
                          <w:sz w:val="18"/>
                        </w:rPr>
                      </w:pPr>
                      <w:r>
                        <w:rPr>
                          <w:rFonts w:ascii="Arial" w:hAnsi="Arial" w:cs="Arial"/>
                          <w:b/>
                          <w:sz w:val="18"/>
                        </w:rPr>
                        <w:t>FRAPPE DECISIVE [</w:t>
                      </w:r>
                      <w:r w:rsidRPr="00DD066B">
                        <w:rPr>
                          <w:rFonts w:ascii="Arial" w:hAnsi="Arial" w:cs="Arial"/>
                          <w:b/>
                          <w:sz w:val="18"/>
                        </w:rPr>
                        <w:t>1PC</w:t>
                      </w:r>
                      <w:r>
                        <w:rPr>
                          <w:rFonts w:ascii="Arial" w:hAnsi="Arial" w:cs="Arial"/>
                          <w:b/>
                          <w:sz w:val="18"/>
                        </w:rPr>
                        <w:t>]</w:t>
                      </w:r>
                    </w:p>
                    <w:p w:rsidR="00CE6CB3" w:rsidRPr="00DD066B" w:rsidRDefault="00CE6CB3" w:rsidP="00DD066B">
                      <w:pPr>
                        <w:rPr>
                          <w:rFonts w:ascii="Arial" w:hAnsi="Arial" w:cs="Arial"/>
                          <w:sz w:val="18"/>
                        </w:rPr>
                      </w:pPr>
                      <w:r w:rsidRPr="00DD066B">
                        <w:rPr>
                          <w:rFonts w:ascii="Arial" w:hAnsi="Arial" w:cs="Arial"/>
                          <w:sz w:val="18"/>
                        </w:rPr>
                        <w:t xml:space="preserve">Utilisez cette tactique au début de la phase de </w:t>
                      </w:r>
                      <w:r>
                        <w:rPr>
                          <w:rFonts w:ascii="Arial" w:hAnsi="Arial" w:cs="Arial"/>
                          <w:sz w:val="18"/>
                        </w:rPr>
                        <w:t>Combat</w:t>
                      </w:r>
                      <w:r w:rsidRPr="00DD066B">
                        <w:rPr>
                          <w:rFonts w:ascii="Arial" w:hAnsi="Arial" w:cs="Arial"/>
                          <w:sz w:val="18"/>
                        </w:rPr>
                        <w:t xml:space="preserve"> avant que le joueur ayant l’initiative n’active sa première figurine.</w:t>
                      </w:r>
                      <w:r>
                        <w:rPr>
                          <w:rFonts w:ascii="Arial" w:hAnsi="Arial" w:cs="Arial"/>
                          <w:sz w:val="18"/>
                        </w:rPr>
                        <w:t xml:space="preserve"> Choisissez une figurine de votre équipe et faîtes la combattre avant les autres.  Si votre adversaire utilise aussi cette tactique, tirez au dé, le gagnant joue sa figurine en premier.</w:t>
                      </w:r>
                    </w:p>
                    <w:p w:rsidR="00CE6CB3" w:rsidRDefault="00CE6CB3" w:rsidP="00DD066B"/>
                  </w:txbxContent>
                </v:textbox>
              </v:shape>
            </w:pict>
          </mc:Fallback>
        </mc:AlternateContent>
      </w:r>
    </w:p>
    <w:p w:rsidR="00DD066B" w:rsidRDefault="00DD066B" w:rsidP="006E59D2">
      <w:pPr>
        <w:rPr>
          <w:rFonts w:ascii="Arial" w:hAnsi="Arial" w:cs="Arial"/>
        </w:rPr>
      </w:pPr>
    </w:p>
    <w:p w:rsidR="00DD066B" w:rsidRDefault="00DD066B" w:rsidP="006E59D2">
      <w:pPr>
        <w:rPr>
          <w:rFonts w:ascii="Arial" w:hAnsi="Arial" w:cs="Arial"/>
        </w:rPr>
      </w:pPr>
    </w:p>
    <w:p w:rsidR="00DD066B" w:rsidRDefault="00DD066B" w:rsidP="006E59D2">
      <w:pPr>
        <w:rPr>
          <w:rFonts w:ascii="Arial" w:hAnsi="Arial" w:cs="Arial"/>
        </w:rPr>
      </w:pPr>
    </w:p>
    <w:p w:rsidR="00DD066B" w:rsidRDefault="00DD066B" w:rsidP="006E59D2">
      <w:pPr>
        <w:rPr>
          <w:rFonts w:ascii="Arial" w:hAnsi="Arial" w:cs="Arial"/>
        </w:rPr>
      </w:pPr>
    </w:p>
    <w:p w:rsidR="00DD066B" w:rsidRDefault="00DD066B" w:rsidP="006E59D2">
      <w:pPr>
        <w:rPr>
          <w:rFonts w:ascii="Arial" w:hAnsi="Arial" w:cs="Arial"/>
        </w:rPr>
      </w:pPr>
    </w:p>
    <w:p w:rsidR="00DD066B" w:rsidRDefault="00265F96">
      <w:pPr>
        <w:rPr>
          <w:rFonts w:ascii="Arial" w:hAnsi="Arial" w:cs="Arial"/>
        </w:rPr>
      </w:pPr>
      <w:r w:rsidRPr="00442E13">
        <w:rPr>
          <w:rFonts w:ascii="Arial" w:hAnsi="Arial" w:cs="Arial"/>
          <w:noProof/>
          <w:sz w:val="32"/>
          <w:lang w:eastAsia="fr-FR"/>
        </w:rPr>
        <mc:AlternateContent>
          <mc:Choice Requires="wps">
            <w:drawing>
              <wp:anchor distT="0" distB="0" distL="114300" distR="114300" simplePos="0" relativeHeight="251675136" behindDoc="1" locked="0" layoutInCell="1" allowOverlap="1" wp14:anchorId="59902C28" wp14:editId="0AFAEA2E">
                <wp:simplePos x="0" y="0"/>
                <wp:positionH relativeFrom="column">
                  <wp:posOffset>2952750</wp:posOffset>
                </wp:positionH>
                <wp:positionV relativeFrom="paragraph">
                  <wp:posOffset>99695</wp:posOffset>
                </wp:positionV>
                <wp:extent cx="2638425" cy="1647825"/>
                <wp:effectExtent l="0" t="0" r="28575" b="28575"/>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47825"/>
                        </a:xfrm>
                        <a:prstGeom prst="rect">
                          <a:avLst/>
                        </a:prstGeom>
                        <a:solidFill>
                          <a:schemeClr val="accent6">
                            <a:lumMod val="60000"/>
                            <a:lumOff val="40000"/>
                          </a:schemeClr>
                        </a:solidFill>
                        <a:ln w="9525">
                          <a:solidFill>
                            <a:srgbClr val="000000"/>
                          </a:solidFill>
                          <a:miter lim="800000"/>
                          <a:headEnd/>
                          <a:tailEnd/>
                        </a:ln>
                      </wps:spPr>
                      <wps:txbx>
                        <w:txbxContent>
                          <w:p w:rsidR="00CE6CB3" w:rsidRPr="00DD066B" w:rsidRDefault="00CE6CB3" w:rsidP="00265F96">
                            <w:pPr>
                              <w:shd w:val="clear" w:color="auto" w:fill="E36C0A" w:themeFill="accent6" w:themeFillShade="BF"/>
                              <w:jc w:val="center"/>
                              <w:rPr>
                                <w:rFonts w:ascii="Arial" w:hAnsi="Arial" w:cs="Arial"/>
                                <w:b/>
                                <w:sz w:val="18"/>
                              </w:rPr>
                            </w:pPr>
                            <w:r>
                              <w:rPr>
                                <w:rFonts w:ascii="Arial" w:hAnsi="Arial" w:cs="Arial"/>
                                <w:b/>
                                <w:sz w:val="18"/>
                              </w:rPr>
                              <w:t>DUR A CUIRE [</w:t>
                            </w:r>
                            <w:r w:rsidRPr="00DD066B">
                              <w:rPr>
                                <w:rFonts w:ascii="Arial" w:hAnsi="Arial" w:cs="Arial"/>
                                <w:b/>
                                <w:sz w:val="18"/>
                              </w:rPr>
                              <w:t>1PC</w:t>
                            </w:r>
                            <w:r>
                              <w:rPr>
                                <w:rFonts w:ascii="Arial" w:hAnsi="Arial" w:cs="Arial"/>
                                <w:b/>
                                <w:sz w:val="18"/>
                              </w:rPr>
                              <w:t>]</w:t>
                            </w:r>
                          </w:p>
                          <w:p w:rsidR="00CE6CB3" w:rsidRDefault="00CE6CB3" w:rsidP="00265F96">
                            <w:pPr>
                              <w:rPr>
                                <w:rFonts w:ascii="Arial" w:hAnsi="Arial" w:cs="Arial"/>
                                <w:sz w:val="18"/>
                              </w:rPr>
                            </w:pPr>
                          </w:p>
                          <w:p w:rsidR="00CE6CB3" w:rsidRPr="00DD066B" w:rsidRDefault="00CE6CB3" w:rsidP="00265F96">
                            <w:pPr>
                              <w:rPr>
                                <w:rFonts w:ascii="Arial" w:hAnsi="Arial" w:cs="Arial"/>
                                <w:sz w:val="18"/>
                              </w:rPr>
                            </w:pPr>
                            <w:r w:rsidRPr="00DD066B">
                              <w:rPr>
                                <w:rFonts w:ascii="Arial" w:hAnsi="Arial" w:cs="Arial"/>
                                <w:sz w:val="18"/>
                              </w:rPr>
                              <w:t xml:space="preserve">Utilisez cette tactique </w:t>
                            </w:r>
                            <w:r>
                              <w:rPr>
                                <w:rFonts w:ascii="Arial" w:hAnsi="Arial" w:cs="Arial"/>
                                <w:sz w:val="18"/>
                              </w:rPr>
                              <w:t>en phase de Tir ou de Combat lorsque vous activez une de vos figurines. Jusqu’à la fin de la phase, cette figurine ignore les malus à ses jets de touche liés à ses blessures ou si elle est Secouée.</w:t>
                            </w:r>
                          </w:p>
                          <w:p w:rsidR="00CE6CB3" w:rsidRDefault="00CE6CB3" w:rsidP="00265F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902C28" id="_x0000_s1037" type="#_x0000_t202" style="position:absolute;margin-left:232.5pt;margin-top:7.85pt;width:207.75pt;height:129.7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" fillcolor="#fabf8f [1945]">
                <v:textbox>
                  <w:txbxContent>
                    <w:p w:rsidR="00CE6CB3" w:rsidRPr="00DD066B" w:rsidRDefault="00CE6CB3" w:rsidP="00265F96">
                      <w:pPr>
                        <w:shd w:val="clear" w:color="auto" w:fill="E36C0A" w:themeFill="accent6" w:themeFillShade="BF"/>
                        <w:jc w:val="center"/>
                        <w:rPr>
                          <w:rFonts w:ascii="Arial" w:hAnsi="Arial" w:cs="Arial"/>
                          <w:b/>
                          <w:sz w:val="18"/>
                        </w:rPr>
                      </w:pPr>
                      <w:r>
                        <w:rPr>
                          <w:rFonts w:ascii="Arial" w:hAnsi="Arial" w:cs="Arial"/>
                          <w:b/>
                          <w:sz w:val="18"/>
                        </w:rPr>
                        <w:t>DUR A CUIRE [</w:t>
                      </w:r>
                      <w:r w:rsidRPr="00DD066B">
                        <w:rPr>
                          <w:rFonts w:ascii="Arial" w:hAnsi="Arial" w:cs="Arial"/>
                          <w:b/>
                          <w:sz w:val="18"/>
                        </w:rPr>
                        <w:t>1PC</w:t>
                      </w:r>
                      <w:r>
                        <w:rPr>
                          <w:rFonts w:ascii="Arial" w:hAnsi="Arial" w:cs="Arial"/>
                          <w:b/>
                          <w:sz w:val="18"/>
                        </w:rPr>
                        <w:t>]</w:t>
                      </w:r>
                    </w:p>
                    <w:p w:rsidR="00CE6CB3" w:rsidRDefault="00CE6CB3" w:rsidP="00265F96">
                      <w:pPr>
                        <w:rPr>
                          <w:rFonts w:ascii="Arial" w:hAnsi="Arial" w:cs="Arial"/>
                          <w:sz w:val="18"/>
                        </w:rPr>
                      </w:pPr>
                    </w:p>
                    <w:p w:rsidR="00CE6CB3" w:rsidRPr="00DD066B" w:rsidRDefault="00CE6CB3" w:rsidP="00265F96">
                      <w:pPr>
                        <w:rPr>
                          <w:rFonts w:ascii="Arial" w:hAnsi="Arial" w:cs="Arial"/>
                          <w:sz w:val="18"/>
                        </w:rPr>
                      </w:pPr>
                      <w:r w:rsidRPr="00DD066B">
                        <w:rPr>
                          <w:rFonts w:ascii="Arial" w:hAnsi="Arial" w:cs="Arial"/>
                          <w:sz w:val="18"/>
                        </w:rPr>
                        <w:t xml:space="preserve">Utilisez cette tactique </w:t>
                      </w:r>
                      <w:r>
                        <w:rPr>
                          <w:rFonts w:ascii="Arial" w:hAnsi="Arial" w:cs="Arial"/>
                          <w:sz w:val="18"/>
                        </w:rPr>
                        <w:t>en phase de Tir ou de Combat lorsque vous activez une de vos figurines. Jusqu’à la fin de la phase, cette figurine ignore les malus à ses jets de touche liés à ses blessures ou si elle est Secouée.</w:t>
                      </w:r>
                    </w:p>
                    <w:p w:rsidR="00CE6CB3" w:rsidRDefault="00CE6CB3" w:rsidP="00265F96"/>
                  </w:txbxContent>
                </v:textbox>
              </v:shape>
            </w:pict>
          </mc:Fallback>
        </mc:AlternateContent>
      </w:r>
      <w:r w:rsidRPr="00442E13">
        <w:rPr>
          <w:rFonts w:ascii="Arial" w:hAnsi="Arial" w:cs="Arial"/>
          <w:noProof/>
          <w:sz w:val="32"/>
          <w:lang w:eastAsia="fr-FR"/>
        </w:rPr>
        <mc:AlternateContent>
          <mc:Choice Requires="wps">
            <w:drawing>
              <wp:anchor distT="0" distB="0" distL="114300" distR="114300" simplePos="0" relativeHeight="251673088" behindDoc="1" locked="0" layoutInCell="1" allowOverlap="1" wp14:anchorId="5D451D05" wp14:editId="3F7729ED">
                <wp:simplePos x="0" y="0"/>
                <wp:positionH relativeFrom="column">
                  <wp:posOffset>47625</wp:posOffset>
                </wp:positionH>
                <wp:positionV relativeFrom="paragraph">
                  <wp:posOffset>99695</wp:posOffset>
                </wp:positionV>
                <wp:extent cx="2638425" cy="1647825"/>
                <wp:effectExtent l="0" t="0" r="28575" b="28575"/>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47825"/>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265F96">
                            <w:pPr>
                              <w:shd w:val="clear" w:color="auto" w:fill="E36C0A" w:themeFill="accent6" w:themeFillShade="BF"/>
                              <w:jc w:val="center"/>
                              <w:rPr>
                                <w:rFonts w:ascii="Arial" w:hAnsi="Arial" w:cs="Arial"/>
                                <w:b/>
                                <w:sz w:val="18"/>
                              </w:rPr>
                            </w:pPr>
                            <w:r>
                              <w:rPr>
                                <w:rFonts w:ascii="Arial" w:hAnsi="Arial" w:cs="Arial"/>
                                <w:b/>
                                <w:sz w:val="18"/>
                              </w:rPr>
                              <w:t>COURAGE INSENSE [2</w:t>
                            </w:r>
                            <w:r w:rsidRPr="00DD066B">
                              <w:rPr>
                                <w:rFonts w:ascii="Arial" w:hAnsi="Arial" w:cs="Arial"/>
                                <w:b/>
                                <w:sz w:val="18"/>
                              </w:rPr>
                              <w:t>PC</w:t>
                            </w:r>
                            <w:r>
                              <w:rPr>
                                <w:rFonts w:ascii="Arial" w:hAnsi="Arial" w:cs="Arial"/>
                                <w:b/>
                                <w:sz w:val="18"/>
                              </w:rPr>
                              <w:t>]</w:t>
                            </w:r>
                          </w:p>
                          <w:p w:rsidR="00CE6CB3" w:rsidRDefault="00CE6CB3" w:rsidP="00265F96">
                            <w:pPr>
                              <w:rPr>
                                <w:rFonts w:ascii="Arial" w:hAnsi="Arial" w:cs="Arial"/>
                                <w:sz w:val="18"/>
                              </w:rPr>
                            </w:pPr>
                          </w:p>
                          <w:p w:rsidR="00CE6CB3" w:rsidRPr="00DD066B" w:rsidRDefault="00CE6CB3" w:rsidP="00265F96">
                            <w:pPr>
                              <w:rPr>
                                <w:rFonts w:ascii="Arial" w:hAnsi="Arial" w:cs="Arial"/>
                                <w:sz w:val="18"/>
                              </w:rPr>
                            </w:pPr>
                            <w:r w:rsidRPr="00DD066B">
                              <w:rPr>
                                <w:rFonts w:ascii="Arial" w:hAnsi="Arial" w:cs="Arial"/>
                                <w:sz w:val="18"/>
                              </w:rPr>
                              <w:t xml:space="preserve">Utilisez cette tactique </w:t>
                            </w:r>
                            <w:r>
                              <w:rPr>
                                <w:rFonts w:ascii="Arial" w:hAnsi="Arial" w:cs="Arial"/>
                                <w:sz w:val="18"/>
                              </w:rPr>
                              <w:t xml:space="preserve">au début la phase de Commandement si votre </w:t>
                            </w:r>
                            <w:proofErr w:type="spellStart"/>
                            <w:r>
                              <w:rPr>
                                <w:rFonts w:ascii="Arial" w:hAnsi="Arial" w:cs="Arial"/>
                                <w:sz w:val="18"/>
                              </w:rPr>
                              <w:t>kill</w:t>
                            </w:r>
                            <w:proofErr w:type="spellEnd"/>
                            <w:r>
                              <w:rPr>
                                <w:rFonts w:ascii="Arial" w:hAnsi="Arial" w:cs="Arial"/>
                                <w:sz w:val="18"/>
                              </w:rPr>
                              <w:t xml:space="preserve"> team est démoralisée à ce round. Votre équipe ne comptera pas comme étant démoralisée jusqu’à la fin de ce round de bataille.</w:t>
                            </w:r>
                          </w:p>
                          <w:p w:rsidR="00CE6CB3" w:rsidRDefault="00CE6CB3" w:rsidP="00265F9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451D05" id="_x0000_s1038" type="#_x0000_t202" style="position:absolute;margin-left:3.75pt;margin-top:7.85pt;width:207.75pt;height:129.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" fillcolor="#fac090">
                <v:textbox>
                  <w:txbxContent>
                    <w:p w:rsidR="00CE6CB3" w:rsidRPr="00DD066B" w:rsidRDefault="00CE6CB3" w:rsidP="00265F96">
                      <w:pPr>
                        <w:shd w:val="clear" w:color="auto" w:fill="E36C0A" w:themeFill="accent6" w:themeFillShade="BF"/>
                        <w:jc w:val="center"/>
                        <w:rPr>
                          <w:rFonts w:ascii="Arial" w:hAnsi="Arial" w:cs="Arial"/>
                          <w:b/>
                          <w:sz w:val="18"/>
                        </w:rPr>
                      </w:pPr>
                      <w:r>
                        <w:rPr>
                          <w:rFonts w:ascii="Arial" w:hAnsi="Arial" w:cs="Arial"/>
                          <w:b/>
                          <w:sz w:val="18"/>
                        </w:rPr>
                        <w:t>COURAGE INSENSE [2</w:t>
                      </w:r>
                      <w:r w:rsidRPr="00DD066B">
                        <w:rPr>
                          <w:rFonts w:ascii="Arial" w:hAnsi="Arial" w:cs="Arial"/>
                          <w:b/>
                          <w:sz w:val="18"/>
                        </w:rPr>
                        <w:t>PC</w:t>
                      </w:r>
                      <w:r>
                        <w:rPr>
                          <w:rFonts w:ascii="Arial" w:hAnsi="Arial" w:cs="Arial"/>
                          <w:b/>
                          <w:sz w:val="18"/>
                        </w:rPr>
                        <w:t>]</w:t>
                      </w:r>
                    </w:p>
                    <w:p w:rsidR="00CE6CB3" w:rsidRDefault="00CE6CB3" w:rsidP="00265F96">
                      <w:pPr>
                        <w:rPr>
                          <w:rFonts w:ascii="Arial" w:hAnsi="Arial" w:cs="Arial"/>
                          <w:sz w:val="18"/>
                        </w:rPr>
                      </w:pPr>
                    </w:p>
                    <w:p w:rsidR="00CE6CB3" w:rsidRPr="00DD066B" w:rsidRDefault="00CE6CB3" w:rsidP="00265F96">
                      <w:pPr>
                        <w:rPr>
                          <w:rFonts w:ascii="Arial" w:hAnsi="Arial" w:cs="Arial"/>
                          <w:sz w:val="18"/>
                        </w:rPr>
                      </w:pPr>
                      <w:r w:rsidRPr="00DD066B">
                        <w:rPr>
                          <w:rFonts w:ascii="Arial" w:hAnsi="Arial" w:cs="Arial"/>
                          <w:sz w:val="18"/>
                        </w:rPr>
                        <w:t xml:space="preserve">Utilisez cette tactique </w:t>
                      </w:r>
                      <w:r>
                        <w:rPr>
                          <w:rFonts w:ascii="Arial" w:hAnsi="Arial" w:cs="Arial"/>
                          <w:sz w:val="18"/>
                        </w:rPr>
                        <w:t xml:space="preserve">au début la phase de Commandement si votre </w:t>
                      </w:r>
                      <w:proofErr w:type="spellStart"/>
                      <w:r>
                        <w:rPr>
                          <w:rFonts w:ascii="Arial" w:hAnsi="Arial" w:cs="Arial"/>
                          <w:sz w:val="18"/>
                        </w:rPr>
                        <w:t>kill</w:t>
                      </w:r>
                      <w:proofErr w:type="spellEnd"/>
                      <w:r>
                        <w:rPr>
                          <w:rFonts w:ascii="Arial" w:hAnsi="Arial" w:cs="Arial"/>
                          <w:sz w:val="18"/>
                        </w:rPr>
                        <w:t xml:space="preserve"> team est démoralisée à ce round. Votre équipe ne comptera pas comme étant démoralisée jusqu’à la fin de ce round de bataille.</w:t>
                      </w:r>
                    </w:p>
                    <w:p w:rsidR="00CE6CB3" w:rsidRDefault="00CE6CB3" w:rsidP="00265F96"/>
                  </w:txbxContent>
                </v:textbox>
              </v:shape>
            </w:pict>
          </mc:Fallback>
        </mc:AlternateContent>
      </w:r>
      <w:r w:rsidR="00DD066B">
        <w:rPr>
          <w:rFonts w:ascii="Arial" w:hAnsi="Arial" w:cs="Arial"/>
        </w:rPr>
        <w:br w:type="page"/>
      </w:r>
    </w:p>
    <w:p w:rsidR="00A93EEC" w:rsidRPr="000F2A4B" w:rsidRDefault="00A93EEC" w:rsidP="00A93EEC">
      <w:pPr>
        <w:pBdr>
          <w:top w:val="single" w:sz="4" w:space="1" w:color="auto"/>
          <w:left w:val="single" w:sz="4" w:space="4" w:color="auto"/>
          <w:bottom w:val="single" w:sz="4" w:space="1" w:color="auto"/>
          <w:right w:val="single" w:sz="4" w:space="4" w:color="auto"/>
        </w:pBdr>
        <w:shd w:val="clear" w:color="auto" w:fill="E36C0A" w:themeFill="accent6" w:themeFillShade="BF"/>
        <w:ind w:firstLine="708"/>
        <w:rPr>
          <w:rFonts w:ascii="Arial" w:hAnsi="Arial" w:cs="Arial"/>
          <w:b/>
          <w:sz w:val="28"/>
        </w:rPr>
      </w:pPr>
      <w:r>
        <w:rPr>
          <w:rFonts w:ascii="Arial" w:hAnsi="Arial" w:cs="Arial"/>
          <w:b/>
          <w:sz w:val="28"/>
        </w:rPr>
        <w:lastRenderedPageBreak/>
        <w:t>SPECIALISTES</w:t>
      </w:r>
    </w:p>
    <w:p w:rsidR="00DD066B" w:rsidRDefault="00DD066B" w:rsidP="006E59D2">
      <w:pPr>
        <w:rPr>
          <w:rFonts w:ascii="Arial" w:hAnsi="Arial" w:cs="Arial"/>
        </w:rPr>
      </w:pPr>
    </w:p>
    <w:p w:rsidR="00DD066B" w:rsidRDefault="00A93EEC" w:rsidP="006E59D2">
      <w:pPr>
        <w:rPr>
          <w:rFonts w:ascii="Arial" w:hAnsi="Arial" w:cs="Arial"/>
        </w:rPr>
      </w:pPr>
      <w:r>
        <w:rPr>
          <w:rFonts w:ascii="Arial" w:hAnsi="Arial" w:cs="Arial"/>
        </w:rPr>
        <w:t>Les guerriers expérimentés ou spécialisés d’une équipe de commandos sont représentés par les règles de spécialités. La carte technique d’une figurine précise les spécialités auxquelles elle a accès.</w:t>
      </w:r>
    </w:p>
    <w:p w:rsidR="00A93EEC" w:rsidRDefault="00A93EEC" w:rsidP="006E59D2">
      <w:pPr>
        <w:rPr>
          <w:rFonts w:ascii="Arial" w:hAnsi="Arial" w:cs="Arial"/>
        </w:rPr>
      </w:pPr>
      <w:r>
        <w:rPr>
          <w:rFonts w:ascii="Arial" w:hAnsi="Arial" w:cs="Arial"/>
        </w:rPr>
        <w:t xml:space="preserve">Les règles suivantes s’appliquent lorsque vous créez votre </w:t>
      </w:r>
      <w:proofErr w:type="spellStart"/>
      <w:r>
        <w:rPr>
          <w:rFonts w:ascii="Arial" w:hAnsi="Arial" w:cs="Arial"/>
        </w:rPr>
        <w:t>kill</w:t>
      </w:r>
      <w:proofErr w:type="spellEnd"/>
      <w:r>
        <w:rPr>
          <w:rFonts w:ascii="Arial" w:hAnsi="Arial" w:cs="Arial"/>
        </w:rPr>
        <w:t xml:space="preserve"> team :</w:t>
      </w:r>
    </w:p>
    <w:p w:rsidR="00A93EEC" w:rsidRDefault="00A93EEC" w:rsidP="00A93EEC">
      <w:pPr>
        <w:pStyle w:val="Paragraphedeliste"/>
        <w:numPr>
          <w:ilvl w:val="0"/>
          <w:numId w:val="25"/>
        </w:numPr>
        <w:rPr>
          <w:rFonts w:ascii="Arial" w:hAnsi="Arial" w:cs="Arial"/>
        </w:rPr>
      </w:pPr>
      <w:r>
        <w:rPr>
          <w:rFonts w:ascii="Arial" w:hAnsi="Arial" w:cs="Arial"/>
        </w:rPr>
        <w:t>Une figurine de votre équipe DOIT avoir la spécialité Leader, c’est le chef de votre équipe.</w:t>
      </w:r>
    </w:p>
    <w:p w:rsidR="00A93EEC" w:rsidRDefault="00A93EEC" w:rsidP="00A93EEC">
      <w:pPr>
        <w:pStyle w:val="Paragraphedeliste"/>
        <w:numPr>
          <w:ilvl w:val="0"/>
          <w:numId w:val="25"/>
        </w:numPr>
        <w:rPr>
          <w:rFonts w:ascii="Arial" w:hAnsi="Arial" w:cs="Arial"/>
        </w:rPr>
      </w:pPr>
      <w:r>
        <w:rPr>
          <w:rFonts w:ascii="Arial" w:hAnsi="Arial" w:cs="Arial"/>
        </w:rPr>
        <w:t>Vous pouvez avoir jusqu’à 3 autres spécialistes dans votre équipe.</w:t>
      </w:r>
    </w:p>
    <w:p w:rsidR="00A93EEC" w:rsidRDefault="00A93EEC" w:rsidP="00A93EEC">
      <w:pPr>
        <w:pStyle w:val="Paragraphedeliste"/>
        <w:numPr>
          <w:ilvl w:val="0"/>
          <w:numId w:val="25"/>
        </w:numPr>
        <w:rPr>
          <w:rFonts w:ascii="Arial" w:hAnsi="Arial" w:cs="Arial"/>
        </w:rPr>
      </w:pPr>
      <w:r>
        <w:rPr>
          <w:rFonts w:ascii="Arial" w:hAnsi="Arial" w:cs="Arial"/>
        </w:rPr>
        <w:t>Une figurine ne peut pas avoir plus d’une spécialité.</w:t>
      </w:r>
    </w:p>
    <w:p w:rsidR="00A93EEC" w:rsidRDefault="00A93EEC" w:rsidP="00A93EEC">
      <w:pPr>
        <w:pStyle w:val="Paragraphedeliste"/>
        <w:numPr>
          <w:ilvl w:val="0"/>
          <w:numId w:val="25"/>
        </w:numPr>
        <w:rPr>
          <w:rFonts w:ascii="Arial" w:hAnsi="Arial" w:cs="Arial"/>
        </w:rPr>
      </w:pPr>
      <w:r>
        <w:rPr>
          <w:rFonts w:ascii="Arial" w:hAnsi="Arial" w:cs="Arial"/>
        </w:rPr>
        <w:t>Votre équipe ne peut pas avoir deux fois la même spécialité.</w:t>
      </w:r>
    </w:p>
    <w:p w:rsidR="00A93EEC" w:rsidRDefault="00A93EEC" w:rsidP="00A93EEC">
      <w:pPr>
        <w:pStyle w:val="Paragraphedeliste"/>
        <w:numPr>
          <w:ilvl w:val="0"/>
          <w:numId w:val="25"/>
        </w:numPr>
        <w:rPr>
          <w:rFonts w:ascii="Arial" w:hAnsi="Arial" w:cs="Arial"/>
        </w:rPr>
      </w:pPr>
      <w:r>
        <w:rPr>
          <w:rFonts w:ascii="Arial" w:hAnsi="Arial" w:cs="Arial"/>
        </w:rPr>
        <w:t>Un spécialiste ne coûte aucun point supplémentaire.</w:t>
      </w:r>
    </w:p>
    <w:p w:rsidR="00A93EEC" w:rsidRDefault="00A93EEC" w:rsidP="00A93EEC">
      <w:pPr>
        <w:rPr>
          <w:rFonts w:ascii="Arial" w:hAnsi="Arial" w:cs="Arial"/>
        </w:rPr>
      </w:pPr>
      <w:r>
        <w:rPr>
          <w:rFonts w:ascii="Arial" w:hAnsi="Arial" w:cs="Arial"/>
        </w:rPr>
        <w:t>Les spécialistes gagnent une règle spéciale et ont accès à un stratagème qui leur est propre. N’oubliez pas de noter quelles figurines disposent d’une spécialité.</w:t>
      </w:r>
    </w:p>
    <w:p w:rsidR="00C67CFB" w:rsidRDefault="00C67CFB" w:rsidP="00A93EEC">
      <w:pPr>
        <w:rPr>
          <w:rFonts w:ascii="Arial" w:hAnsi="Arial" w:cs="Arial"/>
          <w:b/>
        </w:rPr>
      </w:pPr>
    </w:p>
    <w:p w:rsidR="00C67CFB" w:rsidRPr="00C67CFB" w:rsidRDefault="00C67CFB" w:rsidP="00A93EEC">
      <w:pPr>
        <w:rPr>
          <w:rFonts w:ascii="Arial" w:hAnsi="Arial" w:cs="Arial"/>
          <w:b/>
        </w:rPr>
      </w:pPr>
      <w:r w:rsidRPr="00C67CFB">
        <w:rPr>
          <w:rFonts w:ascii="Arial" w:hAnsi="Arial" w:cs="Arial"/>
          <w:b/>
        </w:rPr>
        <w:t>SPECIALISTE LEADER :</w:t>
      </w:r>
    </w:p>
    <w:p w:rsidR="00C67CFB" w:rsidRPr="00A93EEC" w:rsidRDefault="00C67CFB" w:rsidP="00A93EEC">
      <w:pPr>
        <w:rPr>
          <w:rFonts w:ascii="Arial" w:hAnsi="Arial" w:cs="Arial"/>
        </w:rPr>
      </w:pPr>
      <w:r w:rsidRPr="00C67CFB">
        <w:rPr>
          <w:rFonts w:ascii="Arial" w:hAnsi="Arial" w:cs="Arial"/>
          <w:b/>
        </w:rPr>
        <w:t>Règle spéciale :</w:t>
      </w:r>
      <w:r>
        <w:rPr>
          <w:rFonts w:ascii="Arial" w:hAnsi="Arial" w:cs="Arial"/>
        </w:rPr>
        <w:t xml:space="preserve"> tant que cette figurine est sur le champ de bataille et n’est pas secouée, vous générez 1 PC supplémentaire à la phase de Commandement, y compris si votre </w:t>
      </w:r>
      <w:proofErr w:type="spellStart"/>
      <w:r>
        <w:rPr>
          <w:rFonts w:ascii="Arial" w:hAnsi="Arial" w:cs="Arial"/>
        </w:rPr>
        <w:t>kill</w:t>
      </w:r>
      <w:proofErr w:type="spellEnd"/>
      <w:r>
        <w:rPr>
          <w:rFonts w:ascii="Arial" w:hAnsi="Arial" w:cs="Arial"/>
        </w:rPr>
        <w:t xml:space="preserve"> team est démoralisée.</w:t>
      </w:r>
    </w:p>
    <w:p w:rsidR="00A93EEC" w:rsidRDefault="00C67CFB" w:rsidP="006E59D2">
      <w:pPr>
        <w:rPr>
          <w:rFonts w:ascii="Arial" w:hAnsi="Arial" w:cs="Arial"/>
        </w:rPr>
      </w:pPr>
      <w:r w:rsidRPr="00442E13">
        <w:rPr>
          <w:rFonts w:ascii="Arial" w:hAnsi="Arial" w:cs="Arial"/>
          <w:noProof/>
          <w:sz w:val="32"/>
          <w:lang w:eastAsia="fr-FR"/>
        </w:rPr>
        <mc:AlternateContent>
          <mc:Choice Requires="wps">
            <w:drawing>
              <wp:anchor distT="0" distB="0" distL="114300" distR="114300" simplePos="0" relativeHeight="251677184" behindDoc="1" locked="0" layoutInCell="1" allowOverlap="1" wp14:anchorId="4113549A" wp14:editId="1DA15E75">
                <wp:simplePos x="0" y="0"/>
                <wp:positionH relativeFrom="column">
                  <wp:posOffset>1638300</wp:posOffset>
                </wp:positionH>
                <wp:positionV relativeFrom="paragraph">
                  <wp:posOffset>52070</wp:posOffset>
                </wp:positionV>
                <wp:extent cx="2638425" cy="1647825"/>
                <wp:effectExtent l="0" t="0" r="28575" b="28575"/>
                <wp:wrapNone/>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47825"/>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C67CFB">
                            <w:pPr>
                              <w:shd w:val="clear" w:color="auto" w:fill="E36C0A" w:themeFill="accent6" w:themeFillShade="BF"/>
                              <w:jc w:val="center"/>
                              <w:rPr>
                                <w:rFonts w:ascii="Arial" w:hAnsi="Arial" w:cs="Arial"/>
                                <w:b/>
                                <w:sz w:val="18"/>
                              </w:rPr>
                            </w:pPr>
                            <w:r>
                              <w:rPr>
                                <w:rFonts w:ascii="Arial" w:hAnsi="Arial" w:cs="Arial"/>
                                <w:b/>
                                <w:sz w:val="18"/>
                              </w:rPr>
                              <w:t>MENER PAR L’EXEMPLE [1</w:t>
                            </w:r>
                            <w:r w:rsidRPr="00DD066B">
                              <w:rPr>
                                <w:rFonts w:ascii="Arial" w:hAnsi="Arial" w:cs="Arial"/>
                                <w:b/>
                                <w:sz w:val="18"/>
                              </w:rPr>
                              <w:t>PC</w:t>
                            </w:r>
                            <w:r>
                              <w:rPr>
                                <w:rFonts w:ascii="Arial" w:hAnsi="Arial" w:cs="Arial"/>
                                <w:b/>
                                <w:sz w:val="18"/>
                              </w:rPr>
                              <w:t>]</w:t>
                            </w:r>
                          </w:p>
                          <w:p w:rsidR="00CE6CB3" w:rsidRPr="00C67CFB" w:rsidRDefault="00CE6CB3" w:rsidP="00C67CFB">
                            <w:pPr>
                              <w:jc w:val="center"/>
                              <w:rPr>
                                <w:rFonts w:ascii="Arial" w:hAnsi="Arial" w:cs="Arial"/>
                                <w:b/>
                                <w:sz w:val="18"/>
                              </w:rPr>
                            </w:pPr>
                            <w:r w:rsidRPr="00C67CFB">
                              <w:rPr>
                                <w:rFonts w:ascii="Arial" w:hAnsi="Arial" w:cs="Arial"/>
                                <w:b/>
                                <w:sz w:val="18"/>
                              </w:rPr>
                              <w:t>SPECIALISTE LEADER</w:t>
                            </w:r>
                          </w:p>
                          <w:p w:rsidR="00CE6CB3" w:rsidRPr="00DD066B" w:rsidRDefault="00CE6CB3" w:rsidP="00C67CFB">
                            <w:pPr>
                              <w:rPr>
                                <w:rFonts w:ascii="Arial" w:hAnsi="Arial" w:cs="Arial"/>
                                <w:sz w:val="18"/>
                              </w:rPr>
                            </w:pPr>
                            <w:r w:rsidRPr="00DD066B">
                              <w:rPr>
                                <w:rFonts w:ascii="Arial" w:hAnsi="Arial" w:cs="Arial"/>
                                <w:sz w:val="18"/>
                              </w:rPr>
                              <w:t>Utilisez cette tact</w:t>
                            </w:r>
                            <w:r>
                              <w:rPr>
                                <w:rFonts w:ascii="Arial" w:hAnsi="Arial" w:cs="Arial"/>
                                <w:sz w:val="18"/>
                              </w:rPr>
                              <w:t>ique pendant la phase de Tir ou de Combat lorsque vous activez votre Leader. Cette figurine et une figurine amie à 3</w:t>
                            </w:r>
                            <w:r w:rsidRPr="003E6149">
                              <w:rPr>
                                <w:rFonts w:ascii="Arial" w:hAnsi="Arial" w:cs="Arial"/>
                              </w:rPr>
                              <w:t>”</w:t>
                            </w:r>
                            <w:r>
                              <w:rPr>
                                <w:rFonts w:ascii="Arial" w:hAnsi="Arial" w:cs="Arial"/>
                              </w:rPr>
                              <w:t xml:space="preserve"> </w:t>
                            </w:r>
                            <w:r w:rsidRPr="00C67CFB">
                              <w:rPr>
                                <w:rFonts w:ascii="Arial" w:hAnsi="Arial" w:cs="Arial"/>
                                <w:sz w:val="18"/>
                              </w:rPr>
                              <w:t>peuvent relancer</w:t>
                            </w:r>
                            <w:r>
                              <w:rPr>
                                <w:rFonts w:ascii="Arial" w:hAnsi="Arial" w:cs="Arial"/>
                                <w:sz w:val="18"/>
                              </w:rPr>
                              <w:t xml:space="preserve"> leurs</w:t>
                            </w:r>
                            <w:r w:rsidRPr="00C67CFB">
                              <w:rPr>
                                <w:rFonts w:ascii="Arial" w:hAnsi="Arial" w:cs="Arial"/>
                                <w:sz w:val="18"/>
                              </w:rPr>
                              <w:t xml:space="preserve"> jet</w:t>
                            </w:r>
                            <w:r>
                              <w:rPr>
                                <w:rFonts w:ascii="Arial" w:hAnsi="Arial" w:cs="Arial"/>
                                <w:sz w:val="18"/>
                              </w:rPr>
                              <w:t>s</w:t>
                            </w:r>
                            <w:r w:rsidRPr="00C67CFB">
                              <w:rPr>
                                <w:rFonts w:ascii="Arial" w:hAnsi="Arial" w:cs="Arial"/>
                                <w:sz w:val="18"/>
                              </w:rPr>
                              <w:t xml:space="preserve"> de touche </w:t>
                            </w:r>
                            <w:r>
                              <w:rPr>
                                <w:rFonts w:ascii="Arial" w:hAnsi="Arial" w:cs="Arial"/>
                                <w:sz w:val="18"/>
                              </w:rPr>
                              <w:t xml:space="preserve">de 1 </w:t>
                            </w:r>
                            <w:r w:rsidRPr="00C67CFB">
                              <w:rPr>
                                <w:rFonts w:ascii="Arial" w:hAnsi="Arial" w:cs="Arial"/>
                                <w:sz w:val="18"/>
                              </w:rPr>
                              <w:t>à cette phase.</w:t>
                            </w:r>
                          </w:p>
                          <w:p w:rsidR="00CE6CB3" w:rsidRDefault="00CE6CB3" w:rsidP="00C67C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13549A" id="_x0000_s1039" type="#_x0000_t202" style="position:absolute;margin-left:129pt;margin-top:4.1pt;width:207.75pt;height:129.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" fillcolor="#fac090">
                <v:textbox>
                  <w:txbxContent>
                    <w:p w:rsidR="00CE6CB3" w:rsidRPr="00DD066B" w:rsidRDefault="00CE6CB3" w:rsidP="00C67CFB">
                      <w:pPr>
                        <w:shd w:val="clear" w:color="auto" w:fill="E36C0A" w:themeFill="accent6" w:themeFillShade="BF"/>
                        <w:jc w:val="center"/>
                        <w:rPr>
                          <w:rFonts w:ascii="Arial" w:hAnsi="Arial" w:cs="Arial"/>
                          <w:b/>
                          <w:sz w:val="18"/>
                        </w:rPr>
                      </w:pPr>
                      <w:r>
                        <w:rPr>
                          <w:rFonts w:ascii="Arial" w:hAnsi="Arial" w:cs="Arial"/>
                          <w:b/>
                          <w:sz w:val="18"/>
                        </w:rPr>
                        <w:t>MENER PAR L’EXEMPLE [1</w:t>
                      </w:r>
                      <w:r w:rsidRPr="00DD066B">
                        <w:rPr>
                          <w:rFonts w:ascii="Arial" w:hAnsi="Arial" w:cs="Arial"/>
                          <w:b/>
                          <w:sz w:val="18"/>
                        </w:rPr>
                        <w:t>PC</w:t>
                      </w:r>
                      <w:r>
                        <w:rPr>
                          <w:rFonts w:ascii="Arial" w:hAnsi="Arial" w:cs="Arial"/>
                          <w:b/>
                          <w:sz w:val="18"/>
                        </w:rPr>
                        <w:t>]</w:t>
                      </w:r>
                    </w:p>
                    <w:p w:rsidR="00CE6CB3" w:rsidRPr="00C67CFB" w:rsidRDefault="00CE6CB3" w:rsidP="00C67CFB">
                      <w:pPr>
                        <w:jc w:val="center"/>
                        <w:rPr>
                          <w:rFonts w:ascii="Arial" w:hAnsi="Arial" w:cs="Arial"/>
                          <w:b/>
                          <w:sz w:val="18"/>
                        </w:rPr>
                      </w:pPr>
                      <w:r w:rsidRPr="00C67CFB">
                        <w:rPr>
                          <w:rFonts w:ascii="Arial" w:hAnsi="Arial" w:cs="Arial"/>
                          <w:b/>
                          <w:sz w:val="18"/>
                        </w:rPr>
                        <w:t>SPECIALISTE LEADER</w:t>
                      </w:r>
                    </w:p>
                    <w:p w:rsidR="00CE6CB3" w:rsidRPr="00DD066B" w:rsidRDefault="00CE6CB3" w:rsidP="00C67CFB">
                      <w:pPr>
                        <w:rPr>
                          <w:rFonts w:ascii="Arial" w:hAnsi="Arial" w:cs="Arial"/>
                          <w:sz w:val="18"/>
                        </w:rPr>
                      </w:pPr>
                      <w:r w:rsidRPr="00DD066B">
                        <w:rPr>
                          <w:rFonts w:ascii="Arial" w:hAnsi="Arial" w:cs="Arial"/>
                          <w:sz w:val="18"/>
                        </w:rPr>
                        <w:t>Utilisez cette tact</w:t>
                      </w:r>
                      <w:r>
                        <w:rPr>
                          <w:rFonts w:ascii="Arial" w:hAnsi="Arial" w:cs="Arial"/>
                          <w:sz w:val="18"/>
                        </w:rPr>
                        <w:t>ique pendant la phase de Tir ou de Combat lorsque vous activez votre Leader. Cette figurine et une figurine amie à 3</w:t>
                      </w:r>
                      <w:r w:rsidRPr="003E6149">
                        <w:rPr>
                          <w:rFonts w:ascii="Arial" w:hAnsi="Arial" w:cs="Arial"/>
                        </w:rPr>
                        <w:t>”</w:t>
                      </w:r>
                      <w:r>
                        <w:rPr>
                          <w:rFonts w:ascii="Arial" w:hAnsi="Arial" w:cs="Arial"/>
                        </w:rPr>
                        <w:t xml:space="preserve"> </w:t>
                      </w:r>
                      <w:r w:rsidRPr="00C67CFB">
                        <w:rPr>
                          <w:rFonts w:ascii="Arial" w:hAnsi="Arial" w:cs="Arial"/>
                          <w:sz w:val="18"/>
                        </w:rPr>
                        <w:t>peuvent relancer</w:t>
                      </w:r>
                      <w:r>
                        <w:rPr>
                          <w:rFonts w:ascii="Arial" w:hAnsi="Arial" w:cs="Arial"/>
                          <w:sz w:val="18"/>
                        </w:rPr>
                        <w:t xml:space="preserve"> leurs</w:t>
                      </w:r>
                      <w:r w:rsidRPr="00C67CFB">
                        <w:rPr>
                          <w:rFonts w:ascii="Arial" w:hAnsi="Arial" w:cs="Arial"/>
                          <w:sz w:val="18"/>
                        </w:rPr>
                        <w:t xml:space="preserve"> jet</w:t>
                      </w:r>
                      <w:r>
                        <w:rPr>
                          <w:rFonts w:ascii="Arial" w:hAnsi="Arial" w:cs="Arial"/>
                          <w:sz w:val="18"/>
                        </w:rPr>
                        <w:t>s</w:t>
                      </w:r>
                      <w:r w:rsidRPr="00C67CFB">
                        <w:rPr>
                          <w:rFonts w:ascii="Arial" w:hAnsi="Arial" w:cs="Arial"/>
                          <w:sz w:val="18"/>
                        </w:rPr>
                        <w:t xml:space="preserve"> de touche </w:t>
                      </w:r>
                      <w:r>
                        <w:rPr>
                          <w:rFonts w:ascii="Arial" w:hAnsi="Arial" w:cs="Arial"/>
                          <w:sz w:val="18"/>
                        </w:rPr>
                        <w:t xml:space="preserve">de 1 </w:t>
                      </w:r>
                      <w:r w:rsidRPr="00C67CFB">
                        <w:rPr>
                          <w:rFonts w:ascii="Arial" w:hAnsi="Arial" w:cs="Arial"/>
                          <w:sz w:val="18"/>
                        </w:rPr>
                        <w:t>à cette phase.</w:t>
                      </w:r>
                    </w:p>
                    <w:p w:rsidR="00CE6CB3" w:rsidRDefault="00CE6CB3" w:rsidP="00C67CFB"/>
                  </w:txbxContent>
                </v:textbox>
              </v:shape>
            </w:pict>
          </mc:Fallback>
        </mc:AlternateContent>
      </w:r>
    </w:p>
    <w:p w:rsidR="00492F17" w:rsidRDefault="00492F17" w:rsidP="006E59D2">
      <w:pPr>
        <w:rPr>
          <w:rFonts w:ascii="Arial" w:hAnsi="Arial" w:cs="Arial"/>
        </w:rPr>
      </w:pPr>
    </w:p>
    <w:p w:rsidR="00C67CFB" w:rsidRDefault="00C67CFB" w:rsidP="006E59D2">
      <w:pPr>
        <w:rPr>
          <w:rFonts w:ascii="Arial" w:hAnsi="Arial" w:cs="Arial"/>
        </w:rPr>
      </w:pPr>
    </w:p>
    <w:p w:rsidR="00C67CFB" w:rsidRDefault="00C67CFB" w:rsidP="006E59D2">
      <w:pPr>
        <w:rPr>
          <w:rFonts w:ascii="Arial" w:hAnsi="Arial" w:cs="Arial"/>
        </w:rPr>
      </w:pPr>
    </w:p>
    <w:p w:rsidR="00C67CFB" w:rsidRDefault="00C67CFB" w:rsidP="006E59D2">
      <w:pPr>
        <w:rPr>
          <w:rFonts w:ascii="Arial" w:hAnsi="Arial" w:cs="Arial"/>
        </w:rPr>
      </w:pPr>
    </w:p>
    <w:p w:rsidR="00C67CFB" w:rsidRDefault="00C67CFB" w:rsidP="006E59D2">
      <w:pPr>
        <w:rPr>
          <w:rFonts w:ascii="Arial" w:hAnsi="Arial" w:cs="Arial"/>
        </w:rPr>
      </w:pPr>
    </w:p>
    <w:p w:rsidR="00C67CFB" w:rsidRDefault="00C67CFB" w:rsidP="00C67CFB">
      <w:pPr>
        <w:rPr>
          <w:rFonts w:ascii="Arial" w:hAnsi="Arial" w:cs="Arial"/>
          <w:b/>
        </w:rPr>
      </w:pPr>
    </w:p>
    <w:p w:rsidR="00C67CFB" w:rsidRPr="00C67CFB" w:rsidRDefault="00C67CFB" w:rsidP="00C67CFB">
      <w:pPr>
        <w:rPr>
          <w:rFonts w:ascii="Arial" w:hAnsi="Arial" w:cs="Arial"/>
          <w:b/>
        </w:rPr>
      </w:pPr>
      <w:r w:rsidRPr="00C67CFB">
        <w:rPr>
          <w:rFonts w:ascii="Arial" w:hAnsi="Arial" w:cs="Arial"/>
          <w:b/>
        </w:rPr>
        <w:t xml:space="preserve">SPECIALISTE </w:t>
      </w:r>
      <w:r>
        <w:rPr>
          <w:rFonts w:ascii="Arial" w:hAnsi="Arial" w:cs="Arial"/>
          <w:b/>
        </w:rPr>
        <w:t>EN COMBAT</w:t>
      </w:r>
      <w:r w:rsidRPr="00C67CFB">
        <w:rPr>
          <w:rFonts w:ascii="Arial" w:hAnsi="Arial" w:cs="Arial"/>
          <w:b/>
        </w:rPr>
        <w:t> :</w:t>
      </w:r>
    </w:p>
    <w:p w:rsidR="00C67CFB" w:rsidRPr="00A93EEC" w:rsidRDefault="00C67CFB" w:rsidP="00C67CFB">
      <w:pPr>
        <w:rPr>
          <w:rFonts w:ascii="Arial" w:hAnsi="Arial" w:cs="Arial"/>
        </w:rPr>
      </w:pPr>
      <w:r w:rsidRPr="00C67CFB">
        <w:rPr>
          <w:rFonts w:ascii="Arial" w:hAnsi="Arial" w:cs="Arial"/>
          <w:b/>
        </w:rPr>
        <w:t>Règle spéciale :</w:t>
      </w:r>
      <w:r>
        <w:rPr>
          <w:rFonts w:ascii="Arial" w:hAnsi="Arial" w:cs="Arial"/>
        </w:rPr>
        <w:t xml:space="preserve"> ajoutez 1 à la caractéristiques Attaques de votre figurine.</w:t>
      </w:r>
    </w:p>
    <w:p w:rsidR="00C67CFB" w:rsidRDefault="00C67CFB" w:rsidP="00C67CFB">
      <w:pPr>
        <w:rPr>
          <w:rFonts w:ascii="Arial" w:hAnsi="Arial" w:cs="Arial"/>
        </w:rPr>
      </w:pPr>
      <w:r w:rsidRPr="00442E13">
        <w:rPr>
          <w:rFonts w:ascii="Arial" w:hAnsi="Arial" w:cs="Arial"/>
          <w:noProof/>
          <w:sz w:val="32"/>
          <w:lang w:eastAsia="fr-FR"/>
        </w:rPr>
        <mc:AlternateContent>
          <mc:Choice Requires="wps">
            <w:drawing>
              <wp:anchor distT="0" distB="0" distL="114300" distR="114300" simplePos="0" relativeHeight="251679232" behindDoc="1" locked="0" layoutInCell="1" allowOverlap="1" wp14:anchorId="4D031104" wp14:editId="09B0B294">
                <wp:simplePos x="0" y="0"/>
                <wp:positionH relativeFrom="column">
                  <wp:posOffset>1638300</wp:posOffset>
                </wp:positionH>
                <wp:positionV relativeFrom="paragraph">
                  <wp:posOffset>52070</wp:posOffset>
                </wp:positionV>
                <wp:extent cx="2638425" cy="1647825"/>
                <wp:effectExtent l="0" t="0" r="28575" b="285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47825"/>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C67CFB">
                            <w:pPr>
                              <w:shd w:val="clear" w:color="auto" w:fill="E36C0A" w:themeFill="accent6" w:themeFillShade="BF"/>
                              <w:jc w:val="center"/>
                              <w:rPr>
                                <w:rFonts w:ascii="Arial" w:hAnsi="Arial" w:cs="Arial"/>
                                <w:b/>
                                <w:sz w:val="18"/>
                              </w:rPr>
                            </w:pPr>
                            <w:r>
                              <w:rPr>
                                <w:rFonts w:ascii="Arial" w:hAnsi="Arial" w:cs="Arial"/>
                                <w:b/>
                                <w:sz w:val="18"/>
                              </w:rPr>
                              <w:t>MAITRE DU COMBAT [1</w:t>
                            </w:r>
                            <w:r w:rsidRPr="00DD066B">
                              <w:rPr>
                                <w:rFonts w:ascii="Arial" w:hAnsi="Arial" w:cs="Arial"/>
                                <w:b/>
                                <w:sz w:val="18"/>
                              </w:rPr>
                              <w:t>PC</w:t>
                            </w:r>
                            <w:r>
                              <w:rPr>
                                <w:rFonts w:ascii="Arial" w:hAnsi="Arial" w:cs="Arial"/>
                                <w:b/>
                                <w:sz w:val="18"/>
                              </w:rPr>
                              <w:t>]</w:t>
                            </w:r>
                          </w:p>
                          <w:p w:rsidR="00CE6CB3" w:rsidRPr="00C67CFB" w:rsidRDefault="00CE6CB3" w:rsidP="00C67CFB">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COMBAT</w:t>
                            </w:r>
                          </w:p>
                          <w:p w:rsidR="00CE6CB3" w:rsidRPr="00DD066B" w:rsidRDefault="00CE6CB3" w:rsidP="00C67CFB">
                            <w:pPr>
                              <w:rPr>
                                <w:rFonts w:ascii="Arial" w:hAnsi="Arial" w:cs="Arial"/>
                                <w:sz w:val="18"/>
                              </w:rPr>
                            </w:pPr>
                            <w:r w:rsidRPr="00DD066B">
                              <w:rPr>
                                <w:rFonts w:ascii="Arial" w:hAnsi="Arial" w:cs="Arial"/>
                                <w:sz w:val="18"/>
                              </w:rPr>
                              <w:t>Utilisez cette tact</w:t>
                            </w:r>
                            <w:r>
                              <w:rPr>
                                <w:rFonts w:ascii="Arial" w:hAnsi="Arial" w:cs="Arial"/>
                                <w:sz w:val="18"/>
                              </w:rPr>
                              <w:t>ique pendant la phase de Combat lorsque vous activez votre spécialiste en combat. Les armes de mêlée de cette figurine gagnent la règle Touches fatales jusqu’à la fin de cette phase</w:t>
                            </w:r>
                            <w:r w:rsidRPr="00C67CFB">
                              <w:rPr>
                                <w:rFonts w:ascii="Arial" w:hAnsi="Arial" w:cs="Arial"/>
                                <w:sz w:val="18"/>
                              </w:rPr>
                              <w:t>.</w:t>
                            </w:r>
                          </w:p>
                          <w:p w:rsidR="00CE6CB3" w:rsidRDefault="00CE6CB3" w:rsidP="00C67CF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31104" id="_x0000_s1040" type="#_x0000_t202" style="position:absolute;margin-left:129pt;margin-top:4.1pt;width:207.75pt;height:129.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" fillcolor="#fac090">
                <v:textbox>
                  <w:txbxContent>
                    <w:p w:rsidR="00CE6CB3" w:rsidRPr="00DD066B" w:rsidRDefault="00CE6CB3" w:rsidP="00C67CFB">
                      <w:pPr>
                        <w:shd w:val="clear" w:color="auto" w:fill="E36C0A" w:themeFill="accent6" w:themeFillShade="BF"/>
                        <w:jc w:val="center"/>
                        <w:rPr>
                          <w:rFonts w:ascii="Arial" w:hAnsi="Arial" w:cs="Arial"/>
                          <w:b/>
                          <w:sz w:val="18"/>
                        </w:rPr>
                      </w:pPr>
                      <w:r>
                        <w:rPr>
                          <w:rFonts w:ascii="Arial" w:hAnsi="Arial" w:cs="Arial"/>
                          <w:b/>
                          <w:sz w:val="18"/>
                        </w:rPr>
                        <w:t>MAITRE DU COMBAT [1</w:t>
                      </w:r>
                      <w:r w:rsidRPr="00DD066B">
                        <w:rPr>
                          <w:rFonts w:ascii="Arial" w:hAnsi="Arial" w:cs="Arial"/>
                          <w:b/>
                          <w:sz w:val="18"/>
                        </w:rPr>
                        <w:t>PC</w:t>
                      </w:r>
                      <w:r>
                        <w:rPr>
                          <w:rFonts w:ascii="Arial" w:hAnsi="Arial" w:cs="Arial"/>
                          <w:b/>
                          <w:sz w:val="18"/>
                        </w:rPr>
                        <w:t>]</w:t>
                      </w:r>
                    </w:p>
                    <w:p w:rsidR="00CE6CB3" w:rsidRPr="00C67CFB" w:rsidRDefault="00CE6CB3" w:rsidP="00C67CFB">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COMBAT</w:t>
                      </w:r>
                    </w:p>
                    <w:p w:rsidR="00CE6CB3" w:rsidRPr="00DD066B" w:rsidRDefault="00CE6CB3" w:rsidP="00C67CFB">
                      <w:pPr>
                        <w:rPr>
                          <w:rFonts w:ascii="Arial" w:hAnsi="Arial" w:cs="Arial"/>
                          <w:sz w:val="18"/>
                        </w:rPr>
                      </w:pPr>
                      <w:r w:rsidRPr="00DD066B">
                        <w:rPr>
                          <w:rFonts w:ascii="Arial" w:hAnsi="Arial" w:cs="Arial"/>
                          <w:sz w:val="18"/>
                        </w:rPr>
                        <w:t>Utilisez cette tact</w:t>
                      </w:r>
                      <w:r>
                        <w:rPr>
                          <w:rFonts w:ascii="Arial" w:hAnsi="Arial" w:cs="Arial"/>
                          <w:sz w:val="18"/>
                        </w:rPr>
                        <w:t>ique pendant la phase de Combat lorsque vous activez votre spécialiste en combat. Les armes de mêlée de cette figurine gagnent la règle Touches fatales jusqu’à la fin de cette phase</w:t>
                      </w:r>
                      <w:r w:rsidRPr="00C67CFB">
                        <w:rPr>
                          <w:rFonts w:ascii="Arial" w:hAnsi="Arial" w:cs="Arial"/>
                          <w:sz w:val="18"/>
                        </w:rPr>
                        <w:t>.</w:t>
                      </w:r>
                    </w:p>
                    <w:p w:rsidR="00CE6CB3" w:rsidRDefault="00CE6CB3" w:rsidP="00C67CFB"/>
                  </w:txbxContent>
                </v:textbox>
              </v:shape>
            </w:pict>
          </mc:Fallback>
        </mc:AlternateContent>
      </w:r>
    </w:p>
    <w:p w:rsidR="00C67CFB" w:rsidRDefault="00C67CFB" w:rsidP="006E59D2">
      <w:pPr>
        <w:rPr>
          <w:rFonts w:ascii="Arial" w:hAnsi="Arial" w:cs="Arial"/>
        </w:rPr>
      </w:pPr>
    </w:p>
    <w:p w:rsidR="00C67CFB" w:rsidRDefault="00C67CFB" w:rsidP="006E59D2">
      <w:pPr>
        <w:rPr>
          <w:rFonts w:ascii="Arial" w:hAnsi="Arial" w:cs="Arial"/>
        </w:rPr>
      </w:pPr>
    </w:p>
    <w:p w:rsidR="00161AB0" w:rsidRDefault="00161AB0" w:rsidP="006E59D2">
      <w:pPr>
        <w:rPr>
          <w:rFonts w:ascii="Arial" w:hAnsi="Arial" w:cs="Arial"/>
        </w:rPr>
      </w:pPr>
    </w:p>
    <w:p w:rsidR="00161AB0" w:rsidRDefault="00161AB0" w:rsidP="006E59D2">
      <w:pPr>
        <w:rPr>
          <w:rFonts w:ascii="Arial" w:hAnsi="Arial" w:cs="Arial"/>
        </w:rPr>
      </w:pPr>
    </w:p>
    <w:p w:rsidR="00161AB0" w:rsidRDefault="00161AB0" w:rsidP="006E59D2">
      <w:pPr>
        <w:rPr>
          <w:rFonts w:ascii="Arial" w:hAnsi="Arial" w:cs="Arial"/>
        </w:rPr>
      </w:pPr>
    </w:p>
    <w:p w:rsidR="00161AB0" w:rsidRDefault="00161AB0" w:rsidP="006E59D2">
      <w:pPr>
        <w:rPr>
          <w:rFonts w:ascii="Arial" w:hAnsi="Arial" w:cs="Arial"/>
        </w:rPr>
      </w:pPr>
    </w:p>
    <w:p w:rsidR="00161AB0" w:rsidRDefault="00161AB0" w:rsidP="006E59D2">
      <w:pPr>
        <w:rPr>
          <w:rFonts w:ascii="Arial" w:hAnsi="Arial" w:cs="Arial"/>
        </w:rPr>
      </w:pPr>
    </w:p>
    <w:p w:rsidR="00161AB0" w:rsidRDefault="00161AB0" w:rsidP="006E59D2">
      <w:pPr>
        <w:rPr>
          <w:rFonts w:ascii="Arial" w:hAnsi="Arial" w:cs="Arial"/>
        </w:rPr>
      </w:pPr>
    </w:p>
    <w:p w:rsidR="00161AB0" w:rsidRPr="00C67CFB" w:rsidRDefault="00161AB0" w:rsidP="00161AB0">
      <w:pPr>
        <w:rPr>
          <w:rFonts w:ascii="Arial" w:hAnsi="Arial" w:cs="Arial"/>
          <w:b/>
        </w:rPr>
      </w:pPr>
      <w:r w:rsidRPr="00C67CFB">
        <w:rPr>
          <w:rFonts w:ascii="Arial" w:hAnsi="Arial" w:cs="Arial"/>
          <w:b/>
        </w:rPr>
        <w:lastRenderedPageBreak/>
        <w:t xml:space="preserve">SPECIALISTE </w:t>
      </w:r>
      <w:r w:rsidR="007F49A6">
        <w:rPr>
          <w:rFonts w:ascii="Arial" w:hAnsi="Arial" w:cs="Arial"/>
          <w:b/>
        </w:rPr>
        <w:t>EN COMMUNICATIONS</w:t>
      </w:r>
      <w:r w:rsidRPr="00C67CFB">
        <w:rPr>
          <w:rFonts w:ascii="Arial" w:hAnsi="Arial" w:cs="Arial"/>
          <w:b/>
        </w:rPr>
        <w:t> :</w:t>
      </w:r>
    </w:p>
    <w:p w:rsidR="00161AB0" w:rsidRPr="00A93EEC" w:rsidRDefault="00161AB0" w:rsidP="00161AB0">
      <w:pPr>
        <w:rPr>
          <w:rFonts w:ascii="Arial" w:hAnsi="Arial" w:cs="Arial"/>
        </w:rPr>
      </w:pPr>
      <w:r w:rsidRPr="001E473A">
        <w:rPr>
          <w:rFonts w:ascii="Arial" w:hAnsi="Arial" w:cs="Arial"/>
          <w:b/>
        </w:rPr>
        <w:t>Règle spéciale :</w:t>
      </w:r>
      <w:r w:rsidRPr="001E473A">
        <w:rPr>
          <w:rFonts w:ascii="Arial" w:hAnsi="Arial" w:cs="Arial"/>
        </w:rPr>
        <w:t xml:space="preserve"> </w:t>
      </w:r>
      <w:r w:rsidR="007F49A6" w:rsidRPr="001E473A">
        <w:rPr>
          <w:rFonts w:ascii="Arial" w:hAnsi="Arial" w:cs="Arial"/>
        </w:rPr>
        <w:t>une fois par round de bat</w:t>
      </w:r>
      <w:r w:rsidR="001E473A">
        <w:rPr>
          <w:rFonts w:ascii="Arial" w:hAnsi="Arial" w:cs="Arial"/>
        </w:rPr>
        <w:t>aille vous pouvez utiliser une T</w:t>
      </w:r>
      <w:r w:rsidR="007F49A6" w:rsidRPr="001E473A">
        <w:rPr>
          <w:rFonts w:ascii="Arial" w:hAnsi="Arial" w:cs="Arial"/>
        </w:rPr>
        <w:t>actique générique sur votre</w:t>
      </w:r>
      <w:r w:rsidR="007F49A6">
        <w:rPr>
          <w:rFonts w:ascii="Arial" w:hAnsi="Arial" w:cs="Arial"/>
        </w:rPr>
        <w:t xml:space="preserve"> spécialis</w:t>
      </w:r>
      <w:r w:rsidR="001E473A">
        <w:rPr>
          <w:rFonts w:ascii="Arial" w:hAnsi="Arial" w:cs="Arial"/>
        </w:rPr>
        <w:t xml:space="preserve">te </w:t>
      </w:r>
      <w:r w:rsidR="007F49A6">
        <w:rPr>
          <w:rFonts w:ascii="Arial" w:hAnsi="Arial" w:cs="Arial"/>
        </w:rPr>
        <w:t>ou une figurine amie visible à 6</w:t>
      </w:r>
      <w:r w:rsidR="007F49A6" w:rsidRPr="003E6149">
        <w:rPr>
          <w:rFonts w:ascii="Arial" w:hAnsi="Arial" w:cs="Arial"/>
        </w:rPr>
        <w:t>”</w:t>
      </w:r>
      <w:r w:rsidR="007F49A6">
        <w:rPr>
          <w:rFonts w:ascii="Arial" w:hAnsi="Arial" w:cs="Arial"/>
        </w:rPr>
        <w:t xml:space="preserve"> pour 1 PC de moins.</w:t>
      </w:r>
    </w:p>
    <w:p w:rsidR="00161AB0" w:rsidRDefault="00161AB0" w:rsidP="00161AB0">
      <w:pPr>
        <w:rPr>
          <w:rFonts w:ascii="Arial" w:hAnsi="Arial" w:cs="Arial"/>
        </w:rPr>
      </w:pPr>
      <w:r w:rsidRPr="00442E13">
        <w:rPr>
          <w:rFonts w:ascii="Arial" w:hAnsi="Arial" w:cs="Arial"/>
          <w:noProof/>
          <w:sz w:val="32"/>
          <w:lang w:eastAsia="fr-FR"/>
        </w:rPr>
        <mc:AlternateContent>
          <mc:Choice Requires="wps">
            <w:drawing>
              <wp:anchor distT="0" distB="0" distL="114300" distR="114300" simplePos="0" relativeHeight="251681280" behindDoc="1" locked="0" layoutInCell="1" allowOverlap="1" wp14:anchorId="4D031104" wp14:editId="09B0B294">
                <wp:simplePos x="0" y="0"/>
                <wp:positionH relativeFrom="column">
                  <wp:posOffset>1638300</wp:posOffset>
                </wp:positionH>
                <wp:positionV relativeFrom="paragraph">
                  <wp:posOffset>52070</wp:posOffset>
                </wp:positionV>
                <wp:extent cx="2638425" cy="1647825"/>
                <wp:effectExtent l="0" t="0" r="28575" b="2857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47825"/>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161AB0">
                            <w:pPr>
                              <w:shd w:val="clear" w:color="auto" w:fill="E36C0A" w:themeFill="accent6" w:themeFillShade="BF"/>
                              <w:jc w:val="center"/>
                              <w:rPr>
                                <w:rFonts w:ascii="Arial" w:hAnsi="Arial" w:cs="Arial"/>
                                <w:b/>
                                <w:sz w:val="18"/>
                              </w:rPr>
                            </w:pPr>
                            <w:r>
                              <w:rPr>
                                <w:rFonts w:ascii="Arial" w:hAnsi="Arial" w:cs="Arial"/>
                                <w:b/>
                                <w:sz w:val="18"/>
                              </w:rPr>
                              <w:t>SCANNER [1</w:t>
                            </w:r>
                            <w:r w:rsidRPr="00DD066B">
                              <w:rPr>
                                <w:rFonts w:ascii="Arial" w:hAnsi="Arial" w:cs="Arial"/>
                                <w:b/>
                                <w:sz w:val="18"/>
                              </w:rPr>
                              <w:t>PC</w:t>
                            </w:r>
                            <w:r>
                              <w:rPr>
                                <w:rFonts w:ascii="Arial" w:hAnsi="Arial" w:cs="Arial"/>
                                <w:b/>
                                <w:sz w:val="18"/>
                              </w:rPr>
                              <w:t>]</w:t>
                            </w:r>
                          </w:p>
                          <w:p w:rsidR="00CE6CB3" w:rsidRPr="00C67CFB" w:rsidRDefault="00CE6CB3" w:rsidP="00161AB0">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EN COMMUNICATION</w:t>
                            </w:r>
                          </w:p>
                          <w:p w:rsidR="00CE6CB3" w:rsidRPr="00DD066B" w:rsidRDefault="00CE6CB3" w:rsidP="00161AB0">
                            <w:pPr>
                              <w:rPr>
                                <w:rFonts w:ascii="Arial" w:hAnsi="Arial" w:cs="Arial"/>
                                <w:sz w:val="18"/>
                              </w:rPr>
                            </w:pPr>
                            <w:r w:rsidRPr="00DD066B">
                              <w:rPr>
                                <w:rFonts w:ascii="Arial" w:hAnsi="Arial" w:cs="Arial"/>
                                <w:sz w:val="18"/>
                              </w:rPr>
                              <w:t>Utilisez cette tact</w:t>
                            </w:r>
                            <w:r>
                              <w:rPr>
                                <w:rFonts w:ascii="Arial" w:hAnsi="Arial" w:cs="Arial"/>
                                <w:sz w:val="18"/>
                              </w:rPr>
                              <w:t>ique pendant la phase de Tir si votre spécialiste en communication n’est pas Secoué. Choisissez une figurine de votre équipe à 6</w:t>
                            </w:r>
                            <w:r w:rsidRPr="001E473A">
                              <w:rPr>
                                <w:rFonts w:ascii="Arial" w:hAnsi="Arial" w:cs="Arial"/>
                                <w:sz w:val="18"/>
                              </w:rPr>
                              <w:t>”</w:t>
                            </w:r>
                            <w:r>
                              <w:rPr>
                                <w:rFonts w:ascii="Arial" w:hAnsi="Arial" w:cs="Arial"/>
                                <w:sz w:val="18"/>
                              </w:rPr>
                              <w:t xml:space="preserve"> de ce spécialiste et qui n’est pas Secouée. Jusqu’à la fin de la phase ajoutez 1 aux jets de touche de la figurine ciblée.</w:t>
                            </w:r>
                          </w:p>
                          <w:p w:rsidR="00CE6CB3" w:rsidRDefault="00CE6CB3" w:rsidP="00161A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31104" id="_x0000_s1041" type="#_x0000_t202" style="position:absolute;margin-left:129pt;margin-top:4.1pt;width:207.75pt;height:129.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" fillcolor="#fac090">
                <v:textbox>
                  <w:txbxContent>
                    <w:p w:rsidR="00CE6CB3" w:rsidRPr="00DD066B" w:rsidRDefault="00CE6CB3" w:rsidP="00161AB0">
                      <w:pPr>
                        <w:shd w:val="clear" w:color="auto" w:fill="E36C0A" w:themeFill="accent6" w:themeFillShade="BF"/>
                        <w:jc w:val="center"/>
                        <w:rPr>
                          <w:rFonts w:ascii="Arial" w:hAnsi="Arial" w:cs="Arial"/>
                          <w:b/>
                          <w:sz w:val="18"/>
                        </w:rPr>
                      </w:pPr>
                      <w:r>
                        <w:rPr>
                          <w:rFonts w:ascii="Arial" w:hAnsi="Arial" w:cs="Arial"/>
                          <w:b/>
                          <w:sz w:val="18"/>
                        </w:rPr>
                        <w:t>SCANNER [1</w:t>
                      </w:r>
                      <w:r w:rsidRPr="00DD066B">
                        <w:rPr>
                          <w:rFonts w:ascii="Arial" w:hAnsi="Arial" w:cs="Arial"/>
                          <w:b/>
                          <w:sz w:val="18"/>
                        </w:rPr>
                        <w:t>PC</w:t>
                      </w:r>
                      <w:r>
                        <w:rPr>
                          <w:rFonts w:ascii="Arial" w:hAnsi="Arial" w:cs="Arial"/>
                          <w:b/>
                          <w:sz w:val="18"/>
                        </w:rPr>
                        <w:t>]</w:t>
                      </w:r>
                    </w:p>
                    <w:p w:rsidR="00CE6CB3" w:rsidRPr="00C67CFB" w:rsidRDefault="00CE6CB3" w:rsidP="00161AB0">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EN COMMUNICATION</w:t>
                      </w:r>
                    </w:p>
                    <w:p w:rsidR="00CE6CB3" w:rsidRPr="00DD066B" w:rsidRDefault="00CE6CB3" w:rsidP="00161AB0">
                      <w:pPr>
                        <w:rPr>
                          <w:rFonts w:ascii="Arial" w:hAnsi="Arial" w:cs="Arial"/>
                          <w:sz w:val="18"/>
                        </w:rPr>
                      </w:pPr>
                      <w:r w:rsidRPr="00DD066B">
                        <w:rPr>
                          <w:rFonts w:ascii="Arial" w:hAnsi="Arial" w:cs="Arial"/>
                          <w:sz w:val="18"/>
                        </w:rPr>
                        <w:t>Utilisez cette tact</w:t>
                      </w:r>
                      <w:r>
                        <w:rPr>
                          <w:rFonts w:ascii="Arial" w:hAnsi="Arial" w:cs="Arial"/>
                          <w:sz w:val="18"/>
                        </w:rPr>
                        <w:t>ique pendant la phase de Tir si votre spécialiste en communication n’est pas Secoué. Choisissez une figurine de votre équipe à 6</w:t>
                      </w:r>
                      <w:r w:rsidRPr="001E473A">
                        <w:rPr>
                          <w:rFonts w:ascii="Arial" w:hAnsi="Arial" w:cs="Arial"/>
                          <w:sz w:val="18"/>
                        </w:rPr>
                        <w:t>”</w:t>
                      </w:r>
                      <w:r>
                        <w:rPr>
                          <w:rFonts w:ascii="Arial" w:hAnsi="Arial" w:cs="Arial"/>
                          <w:sz w:val="18"/>
                        </w:rPr>
                        <w:t xml:space="preserve"> de ce spécialiste et qui n’est pas Secouée. Jusqu’à la fin de la phase ajoutez 1 aux jets de touche de la figurine ciblée.</w:t>
                      </w:r>
                    </w:p>
                    <w:p w:rsidR="00CE6CB3" w:rsidRDefault="00CE6CB3" w:rsidP="00161AB0"/>
                  </w:txbxContent>
                </v:textbox>
              </v:shape>
            </w:pict>
          </mc:Fallback>
        </mc:AlternateContent>
      </w:r>
    </w:p>
    <w:p w:rsidR="00161AB0" w:rsidRDefault="00161AB0" w:rsidP="006E59D2">
      <w:pPr>
        <w:rPr>
          <w:rFonts w:ascii="Arial" w:hAnsi="Arial" w:cs="Arial"/>
        </w:rPr>
      </w:pPr>
    </w:p>
    <w:p w:rsidR="001E473A" w:rsidRDefault="001E473A" w:rsidP="006E59D2">
      <w:pPr>
        <w:rPr>
          <w:rFonts w:ascii="Arial" w:hAnsi="Arial" w:cs="Arial"/>
        </w:rPr>
      </w:pPr>
    </w:p>
    <w:p w:rsidR="001E473A" w:rsidRDefault="001E473A" w:rsidP="006E59D2">
      <w:pPr>
        <w:rPr>
          <w:rFonts w:ascii="Arial" w:hAnsi="Arial" w:cs="Arial"/>
        </w:rPr>
      </w:pPr>
    </w:p>
    <w:p w:rsidR="001E473A" w:rsidRDefault="001E473A" w:rsidP="006E59D2">
      <w:pPr>
        <w:rPr>
          <w:rFonts w:ascii="Arial" w:hAnsi="Arial" w:cs="Arial"/>
        </w:rPr>
      </w:pPr>
    </w:p>
    <w:p w:rsidR="001E473A" w:rsidRDefault="001E473A" w:rsidP="006E59D2">
      <w:pPr>
        <w:rPr>
          <w:rFonts w:ascii="Arial" w:hAnsi="Arial" w:cs="Arial"/>
        </w:rPr>
      </w:pPr>
    </w:p>
    <w:p w:rsidR="001E473A" w:rsidRDefault="001E473A" w:rsidP="001E473A">
      <w:pPr>
        <w:rPr>
          <w:rFonts w:ascii="Arial" w:hAnsi="Arial" w:cs="Arial"/>
          <w:b/>
        </w:rPr>
      </w:pPr>
    </w:p>
    <w:p w:rsidR="001E473A" w:rsidRPr="00C67CFB" w:rsidRDefault="001E473A" w:rsidP="001E473A">
      <w:pPr>
        <w:rPr>
          <w:rFonts w:ascii="Arial" w:hAnsi="Arial" w:cs="Arial"/>
          <w:b/>
        </w:rPr>
      </w:pPr>
      <w:r w:rsidRPr="00C67CFB">
        <w:rPr>
          <w:rFonts w:ascii="Arial" w:hAnsi="Arial" w:cs="Arial"/>
          <w:b/>
        </w:rPr>
        <w:t xml:space="preserve">SPECIALISTE </w:t>
      </w:r>
      <w:r>
        <w:rPr>
          <w:rFonts w:ascii="Arial" w:hAnsi="Arial" w:cs="Arial"/>
          <w:b/>
        </w:rPr>
        <w:t>EN DEMOLITION</w:t>
      </w:r>
      <w:r w:rsidRPr="00C67CFB">
        <w:rPr>
          <w:rFonts w:ascii="Arial" w:hAnsi="Arial" w:cs="Arial"/>
          <w:b/>
        </w:rPr>
        <w:t> :</w:t>
      </w:r>
    </w:p>
    <w:p w:rsidR="001E473A" w:rsidRPr="00A93EEC" w:rsidRDefault="001E473A" w:rsidP="001E473A">
      <w:pPr>
        <w:rPr>
          <w:rFonts w:ascii="Arial" w:hAnsi="Arial" w:cs="Arial"/>
        </w:rPr>
      </w:pPr>
      <w:r w:rsidRPr="001E473A">
        <w:rPr>
          <w:rFonts w:ascii="Arial" w:hAnsi="Arial" w:cs="Arial"/>
          <w:b/>
        </w:rPr>
        <w:t>Règle spéciale :</w:t>
      </w:r>
      <w:r w:rsidRPr="001E473A">
        <w:rPr>
          <w:rFonts w:ascii="Arial" w:hAnsi="Arial" w:cs="Arial"/>
        </w:rPr>
        <w:t xml:space="preserve"> </w:t>
      </w:r>
      <w:r>
        <w:rPr>
          <w:rFonts w:ascii="Arial" w:hAnsi="Arial" w:cs="Arial"/>
        </w:rPr>
        <w:t>Les armes de tir de cette figurine gagnent la règle spéciale Ignore le couvert</w:t>
      </w:r>
    </w:p>
    <w:p w:rsidR="001E473A" w:rsidRDefault="001E473A" w:rsidP="001E473A">
      <w:pPr>
        <w:rPr>
          <w:rFonts w:ascii="Arial" w:hAnsi="Arial" w:cs="Arial"/>
        </w:rPr>
      </w:pPr>
      <w:r w:rsidRPr="00442E13">
        <w:rPr>
          <w:rFonts w:ascii="Arial" w:hAnsi="Arial" w:cs="Arial"/>
          <w:noProof/>
          <w:sz w:val="32"/>
          <w:lang w:eastAsia="fr-FR"/>
        </w:rPr>
        <mc:AlternateContent>
          <mc:Choice Requires="wps">
            <w:drawing>
              <wp:anchor distT="0" distB="0" distL="114300" distR="114300" simplePos="0" relativeHeight="251683328" behindDoc="1" locked="0" layoutInCell="1" allowOverlap="1" wp14:anchorId="00BE2537" wp14:editId="19A65E90">
                <wp:simplePos x="0" y="0"/>
                <wp:positionH relativeFrom="column">
                  <wp:posOffset>1638300</wp:posOffset>
                </wp:positionH>
                <wp:positionV relativeFrom="paragraph">
                  <wp:posOffset>52070</wp:posOffset>
                </wp:positionV>
                <wp:extent cx="2638425" cy="1647825"/>
                <wp:effectExtent l="0" t="0" r="28575" b="28575"/>
                <wp:wrapNone/>
                <wp:docPr id="1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647825"/>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1E473A">
                            <w:pPr>
                              <w:shd w:val="clear" w:color="auto" w:fill="E36C0A" w:themeFill="accent6" w:themeFillShade="BF"/>
                              <w:jc w:val="center"/>
                              <w:rPr>
                                <w:rFonts w:ascii="Arial" w:hAnsi="Arial" w:cs="Arial"/>
                                <w:b/>
                                <w:sz w:val="18"/>
                              </w:rPr>
                            </w:pPr>
                            <w:r>
                              <w:rPr>
                                <w:rFonts w:ascii="Arial" w:hAnsi="Arial" w:cs="Arial"/>
                                <w:b/>
                                <w:sz w:val="18"/>
                              </w:rPr>
                              <w:t>MUNITIONS CUSTOMISEES [1</w:t>
                            </w:r>
                            <w:r w:rsidRPr="00DD066B">
                              <w:rPr>
                                <w:rFonts w:ascii="Arial" w:hAnsi="Arial" w:cs="Arial"/>
                                <w:b/>
                                <w:sz w:val="18"/>
                              </w:rPr>
                              <w:t>PC</w:t>
                            </w:r>
                            <w:r>
                              <w:rPr>
                                <w:rFonts w:ascii="Arial" w:hAnsi="Arial" w:cs="Arial"/>
                                <w:b/>
                                <w:sz w:val="18"/>
                              </w:rPr>
                              <w:t>]</w:t>
                            </w:r>
                          </w:p>
                          <w:p w:rsidR="00CE6CB3" w:rsidRPr="00C67CFB" w:rsidRDefault="00CE6CB3" w:rsidP="001E473A">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EN DEMOLITION</w:t>
                            </w:r>
                          </w:p>
                          <w:p w:rsidR="00CE6CB3" w:rsidRPr="00DD066B" w:rsidRDefault="00CE6CB3" w:rsidP="001E473A">
                            <w:pPr>
                              <w:rPr>
                                <w:rFonts w:ascii="Arial" w:hAnsi="Arial" w:cs="Arial"/>
                                <w:sz w:val="18"/>
                              </w:rPr>
                            </w:pPr>
                            <w:r w:rsidRPr="00DD066B">
                              <w:rPr>
                                <w:rFonts w:ascii="Arial" w:hAnsi="Arial" w:cs="Arial"/>
                                <w:sz w:val="18"/>
                              </w:rPr>
                              <w:t>Utilisez cette tact</w:t>
                            </w:r>
                            <w:r>
                              <w:rPr>
                                <w:rFonts w:ascii="Arial" w:hAnsi="Arial" w:cs="Arial"/>
                                <w:sz w:val="18"/>
                              </w:rPr>
                              <w:t>ique pendant la phase de Tir si votre spécialiste en démolition n’est pas Secoué. Les armes de tir de cette figurine gagnent la règle spéciale Jumelée jusqu’à la fin de la phase.</w:t>
                            </w:r>
                          </w:p>
                          <w:p w:rsidR="00CE6CB3" w:rsidRDefault="00CE6CB3" w:rsidP="001E473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BE2537" id="_x0000_s1042" type="#_x0000_t202" style="position:absolute;margin-left:129pt;margin-top:4.1pt;width:207.75pt;height:129.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" fillcolor="#fac090">
                <v:textbox>
                  <w:txbxContent>
                    <w:p w:rsidR="00CE6CB3" w:rsidRPr="00DD066B" w:rsidRDefault="00CE6CB3" w:rsidP="001E473A">
                      <w:pPr>
                        <w:shd w:val="clear" w:color="auto" w:fill="E36C0A" w:themeFill="accent6" w:themeFillShade="BF"/>
                        <w:jc w:val="center"/>
                        <w:rPr>
                          <w:rFonts w:ascii="Arial" w:hAnsi="Arial" w:cs="Arial"/>
                          <w:b/>
                          <w:sz w:val="18"/>
                        </w:rPr>
                      </w:pPr>
                      <w:r>
                        <w:rPr>
                          <w:rFonts w:ascii="Arial" w:hAnsi="Arial" w:cs="Arial"/>
                          <w:b/>
                          <w:sz w:val="18"/>
                        </w:rPr>
                        <w:t>MUNITIONS CUSTOMISEES [1</w:t>
                      </w:r>
                      <w:r w:rsidRPr="00DD066B">
                        <w:rPr>
                          <w:rFonts w:ascii="Arial" w:hAnsi="Arial" w:cs="Arial"/>
                          <w:b/>
                          <w:sz w:val="18"/>
                        </w:rPr>
                        <w:t>PC</w:t>
                      </w:r>
                      <w:r>
                        <w:rPr>
                          <w:rFonts w:ascii="Arial" w:hAnsi="Arial" w:cs="Arial"/>
                          <w:b/>
                          <w:sz w:val="18"/>
                        </w:rPr>
                        <w:t>]</w:t>
                      </w:r>
                    </w:p>
                    <w:p w:rsidR="00CE6CB3" w:rsidRPr="00C67CFB" w:rsidRDefault="00CE6CB3" w:rsidP="001E473A">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EN DEMOLITION</w:t>
                      </w:r>
                    </w:p>
                    <w:p w:rsidR="00CE6CB3" w:rsidRPr="00DD066B" w:rsidRDefault="00CE6CB3" w:rsidP="001E473A">
                      <w:pPr>
                        <w:rPr>
                          <w:rFonts w:ascii="Arial" w:hAnsi="Arial" w:cs="Arial"/>
                          <w:sz w:val="18"/>
                        </w:rPr>
                      </w:pPr>
                      <w:r w:rsidRPr="00DD066B">
                        <w:rPr>
                          <w:rFonts w:ascii="Arial" w:hAnsi="Arial" w:cs="Arial"/>
                          <w:sz w:val="18"/>
                        </w:rPr>
                        <w:t>Utilisez cette tact</w:t>
                      </w:r>
                      <w:r>
                        <w:rPr>
                          <w:rFonts w:ascii="Arial" w:hAnsi="Arial" w:cs="Arial"/>
                          <w:sz w:val="18"/>
                        </w:rPr>
                        <w:t>ique pendant la phase de Tir si votre spécialiste en démolition n’est pas Secoué. Les armes de tir de cette figurine gagnent la règle spéciale Jumelée jusqu’à la fin de la phase.</w:t>
                      </w:r>
                    </w:p>
                    <w:p w:rsidR="00CE6CB3" w:rsidRDefault="00CE6CB3" w:rsidP="001E473A"/>
                  </w:txbxContent>
                </v:textbox>
              </v:shape>
            </w:pict>
          </mc:Fallback>
        </mc:AlternateContent>
      </w:r>
    </w:p>
    <w:p w:rsidR="001E473A" w:rsidRPr="006E59D2" w:rsidRDefault="001E473A" w:rsidP="001E473A">
      <w:pPr>
        <w:rPr>
          <w:rFonts w:ascii="Arial" w:hAnsi="Arial" w:cs="Arial"/>
        </w:rPr>
      </w:pPr>
    </w:p>
    <w:p w:rsidR="001E473A" w:rsidRDefault="001E473A" w:rsidP="006E59D2">
      <w:pPr>
        <w:rPr>
          <w:rFonts w:ascii="Arial" w:hAnsi="Arial" w:cs="Arial"/>
        </w:rPr>
      </w:pPr>
    </w:p>
    <w:p w:rsidR="001E473A" w:rsidRDefault="001E473A" w:rsidP="006E59D2">
      <w:pPr>
        <w:rPr>
          <w:rFonts w:ascii="Arial" w:hAnsi="Arial" w:cs="Arial"/>
        </w:rPr>
      </w:pPr>
    </w:p>
    <w:p w:rsidR="001E473A" w:rsidRDefault="001E473A" w:rsidP="006E59D2">
      <w:pPr>
        <w:rPr>
          <w:rFonts w:ascii="Arial" w:hAnsi="Arial" w:cs="Arial"/>
        </w:rPr>
      </w:pPr>
    </w:p>
    <w:p w:rsidR="001E473A" w:rsidRDefault="001E473A" w:rsidP="006E59D2">
      <w:pPr>
        <w:rPr>
          <w:rFonts w:ascii="Arial" w:hAnsi="Arial" w:cs="Arial"/>
        </w:rPr>
      </w:pPr>
    </w:p>
    <w:p w:rsidR="004830EF" w:rsidRDefault="004830EF" w:rsidP="006E59D2">
      <w:pPr>
        <w:rPr>
          <w:rFonts w:ascii="Arial" w:hAnsi="Arial" w:cs="Arial"/>
        </w:rPr>
      </w:pPr>
    </w:p>
    <w:p w:rsidR="004830EF" w:rsidRPr="00C67CFB" w:rsidRDefault="004830EF" w:rsidP="004830EF">
      <w:pPr>
        <w:rPr>
          <w:rFonts w:ascii="Arial" w:hAnsi="Arial" w:cs="Arial"/>
          <w:b/>
        </w:rPr>
      </w:pPr>
      <w:r w:rsidRPr="00C67CFB">
        <w:rPr>
          <w:rFonts w:ascii="Arial" w:hAnsi="Arial" w:cs="Arial"/>
          <w:b/>
        </w:rPr>
        <w:t xml:space="preserve">SPECIALISTE </w:t>
      </w:r>
      <w:r>
        <w:rPr>
          <w:rFonts w:ascii="Arial" w:hAnsi="Arial" w:cs="Arial"/>
          <w:b/>
        </w:rPr>
        <w:t>EN APPUI LOURD</w:t>
      </w:r>
      <w:r w:rsidRPr="00C67CFB">
        <w:rPr>
          <w:rFonts w:ascii="Arial" w:hAnsi="Arial" w:cs="Arial"/>
          <w:b/>
        </w:rPr>
        <w:t> :</w:t>
      </w:r>
    </w:p>
    <w:p w:rsidR="004830EF" w:rsidRPr="00A93EEC" w:rsidRDefault="004830EF" w:rsidP="004830EF">
      <w:pPr>
        <w:rPr>
          <w:rFonts w:ascii="Arial" w:hAnsi="Arial" w:cs="Arial"/>
        </w:rPr>
      </w:pPr>
      <w:r w:rsidRPr="001E473A">
        <w:rPr>
          <w:rFonts w:ascii="Arial" w:hAnsi="Arial" w:cs="Arial"/>
          <w:b/>
        </w:rPr>
        <w:t>Règle spéciale :</w:t>
      </w:r>
      <w:r w:rsidRPr="001E473A">
        <w:rPr>
          <w:rFonts w:ascii="Arial" w:hAnsi="Arial" w:cs="Arial"/>
        </w:rPr>
        <w:t xml:space="preserve"> </w:t>
      </w:r>
      <w:r>
        <w:rPr>
          <w:rFonts w:ascii="Arial" w:hAnsi="Arial" w:cs="Arial"/>
        </w:rPr>
        <w:t xml:space="preserve">Les armes </w:t>
      </w:r>
      <w:r w:rsidR="00831A21">
        <w:rPr>
          <w:rFonts w:ascii="Arial" w:hAnsi="Arial" w:cs="Arial"/>
        </w:rPr>
        <w:t>de tir de la figurine ont la règle spéciale Lourde.</w:t>
      </w:r>
    </w:p>
    <w:p w:rsidR="004830EF" w:rsidRDefault="004830EF" w:rsidP="004830EF">
      <w:pPr>
        <w:rPr>
          <w:rFonts w:ascii="Arial" w:hAnsi="Arial" w:cs="Arial"/>
        </w:rPr>
      </w:pPr>
      <w:r w:rsidRPr="00442E13">
        <w:rPr>
          <w:rFonts w:ascii="Arial" w:hAnsi="Arial" w:cs="Arial"/>
          <w:noProof/>
          <w:sz w:val="32"/>
          <w:lang w:eastAsia="fr-FR"/>
        </w:rPr>
        <mc:AlternateContent>
          <mc:Choice Requires="wps">
            <w:drawing>
              <wp:anchor distT="0" distB="0" distL="114300" distR="114300" simplePos="0" relativeHeight="251685376" behindDoc="1" locked="0" layoutInCell="1" allowOverlap="1" wp14:anchorId="51AD5190" wp14:editId="011EDB9B">
                <wp:simplePos x="0" y="0"/>
                <wp:positionH relativeFrom="column">
                  <wp:posOffset>1638300</wp:posOffset>
                </wp:positionH>
                <wp:positionV relativeFrom="paragraph">
                  <wp:posOffset>50165</wp:posOffset>
                </wp:positionV>
                <wp:extent cx="2638425" cy="1762125"/>
                <wp:effectExtent l="0" t="0" r="28575" b="28575"/>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762125"/>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4830EF">
                            <w:pPr>
                              <w:shd w:val="clear" w:color="auto" w:fill="E36C0A" w:themeFill="accent6" w:themeFillShade="BF"/>
                              <w:jc w:val="center"/>
                              <w:rPr>
                                <w:rFonts w:ascii="Arial" w:hAnsi="Arial" w:cs="Arial"/>
                                <w:b/>
                                <w:sz w:val="18"/>
                              </w:rPr>
                            </w:pPr>
                            <w:r>
                              <w:rPr>
                                <w:rFonts w:ascii="Arial" w:hAnsi="Arial" w:cs="Arial"/>
                                <w:b/>
                                <w:sz w:val="18"/>
                              </w:rPr>
                              <w:t>PLUIE DE BALLES [1</w:t>
                            </w:r>
                            <w:r w:rsidRPr="00DD066B">
                              <w:rPr>
                                <w:rFonts w:ascii="Arial" w:hAnsi="Arial" w:cs="Arial"/>
                                <w:b/>
                                <w:sz w:val="18"/>
                              </w:rPr>
                              <w:t>PC</w:t>
                            </w:r>
                            <w:r>
                              <w:rPr>
                                <w:rFonts w:ascii="Arial" w:hAnsi="Arial" w:cs="Arial"/>
                                <w:b/>
                                <w:sz w:val="18"/>
                              </w:rPr>
                              <w:t>]</w:t>
                            </w:r>
                          </w:p>
                          <w:p w:rsidR="00CE6CB3" w:rsidRPr="00C67CFB" w:rsidRDefault="00CE6CB3" w:rsidP="004830EF">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EN APPUI-LOURD</w:t>
                            </w:r>
                          </w:p>
                          <w:p w:rsidR="00CE6CB3" w:rsidRPr="00831A21" w:rsidRDefault="00CE6CB3" w:rsidP="004830EF">
                            <w:pPr>
                              <w:rPr>
                                <w:sz w:val="18"/>
                              </w:rPr>
                            </w:pPr>
                            <w:r w:rsidRPr="00831A21">
                              <w:rPr>
                                <w:rFonts w:ascii="Arial" w:hAnsi="Arial" w:cs="Arial"/>
                                <w:sz w:val="18"/>
                              </w:rPr>
                              <w:t xml:space="preserve">Les armes de tir de la figurine qui effectuent plus d’une attaque peuvent faire une attaque supplémentaire. Par exemple une figurine équipée d’une arme Tir rapide 1 fera un tir à longue portée et 3 tirs à </w:t>
                            </w:r>
                            <w:proofErr w:type="spellStart"/>
                            <w:r w:rsidRPr="00831A21">
                              <w:rPr>
                                <w:rFonts w:ascii="Arial" w:hAnsi="Arial" w:cs="Arial"/>
                                <w:sz w:val="18"/>
                              </w:rPr>
                              <w:t>mi-portée</w:t>
                            </w:r>
                            <w:proofErr w:type="spellEnd"/>
                            <w:r w:rsidRPr="00831A21">
                              <w:rPr>
                                <w:rFonts w:ascii="Arial" w:hAnsi="Arial" w:cs="Arial"/>
                                <w:sz w:val="18"/>
                              </w:rPr>
                              <w:t>.</w:t>
                            </w:r>
                            <w:r>
                              <w:rPr>
                                <w:rFonts w:ascii="Arial" w:hAnsi="Arial" w:cs="Arial"/>
                                <w:sz w:val="18"/>
                              </w:rPr>
                              <w:t xml:space="preserve"> Si la figurine utilise une arme dotée d’une seule attaque, à la place elle peut relancer le jet de touche.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D5190" id="_x0000_s1043" type="#_x0000_t202" style="position:absolute;margin-left:129pt;margin-top:3.95pt;width:207.75pt;height:13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" fillcolor="#fac090">
                <v:textbox>
                  <w:txbxContent>
                    <w:p w:rsidR="00CE6CB3" w:rsidRPr="00DD066B" w:rsidRDefault="00CE6CB3" w:rsidP="004830EF">
                      <w:pPr>
                        <w:shd w:val="clear" w:color="auto" w:fill="E36C0A" w:themeFill="accent6" w:themeFillShade="BF"/>
                        <w:jc w:val="center"/>
                        <w:rPr>
                          <w:rFonts w:ascii="Arial" w:hAnsi="Arial" w:cs="Arial"/>
                          <w:b/>
                          <w:sz w:val="18"/>
                        </w:rPr>
                      </w:pPr>
                      <w:r>
                        <w:rPr>
                          <w:rFonts w:ascii="Arial" w:hAnsi="Arial" w:cs="Arial"/>
                          <w:b/>
                          <w:sz w:val="18"/>
                        </w:rPr>
                        <w:t>PLUIE DE BALLES [1</w:t>
                      </w:r>
                      <w:r w:rsidRPr="00DD066B">
                        <w:rPr>
                          <w:rFonts w:ascii="Arial" w:hAnsi="Arial" w:cs="Arial"/>
                          <w:b/>
                          <w:sz w:val="18"/>
                        </w:rPr>
                        <w:t>PC</w:t>
                      </w:r>
                      <w:r>
                        <w:rPr>
                          <w:rFonts w:ascii="Arial" w:hAnsi="Arial" w:cs="Arial"/>
                          <w:b/>
                          <w:sz w:val="18"/>
                        </w:rPr>
                        <w:t>]</w:t>
                      </w:r>
                    </w:p>
                    <w:p w:rsidR="00CE6CB3" w:rsidRPr="00C67CFB" w:rsidRDefault="00CE6CB3" w:rsidP="004830EF">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EN APPUI-LOURD</w:t>
                      </w:r>
                    </w:p>
                    <w:p w:rsidR="00CE6CB3" w:rsidRPr="00831A21" w:rsidRDefault="00CE6CB3" w:rsidP="004830EF">
                      <w:pPr>
                        <w:rPr>
                          <w:sz w:val="18"/>
                        </w:rPr>
                      </w:pPr>
                      <w:r w:rsidRPr="00831A21">
                        <w:rPr>
                          <w:rFonts w:ascii="Arial" w:hAnsi="Arial" w:cs="Arial"/>
                          <w:sz w:val="18"/>
                        </w:rPr>
                        <w:t xml:space="preserve">Les armes de tir de la figurine qui effectuent plus d’une attaque peuvent faire une attaque supplémentaire. Par exemple une figurine équipée d’une arme Tir rapide 1 fera un tir à longue portée et 3 tirs à </w:t>
                      </w:r>
                      <w:proofErr w:type="spellStart"/>
                      <w:r w:rsidRPr="00831A21">
                        <w:rPr>
                          <w:rFonts w:ascii="Arial" w:hAnsi="Arial" w:cs="Arial"/>
                          <w:sz w:val="18"/>
                        </w:rPr>
                        <w:t>mi-portée</w:t>
                      </w:r>
                      <w:proofErr w:type="spellEnd"/>
                      <w:r w:rsidRPr="00831A21">
                        <w:rPr>
                          <w:rFonts w:ascii="Arial" w:hAnsi="Arial" w:cs="Arial"/>
                          <w:sz w:val="18"/>
                        </w:rPr>
                        <w:t>.</w:t>
                      </w:r>
                      <w:r>
                        <w:rPr>
                          <w:rFonts w:ascii="Arial" w:hAnsi="Arial" w:cs="Arial"/>
                          <w:sz w:val="18"/>
                        </w:rPr>
                        <w:t xml:space="preserve"> Si la figurine utilise une arme dotée d’une seule attaque, à la place elle peut relancer le jet de touche.</w:t>
                      </w:r>
                    </w:p>
                  </w:txbxContent>
                </v:textbox>
              </v:shape>
            </w:pict>
          </mc:Fallback>
        </mc:AlternateContent>
      </w:r>
    </w:p>
    <w:p w:rsidR="004830EF" w:rsidRPr="006E59D2" w:rsidRDefault="004830EF" w:rsidP="004830EF">
      <w:pPr>
        <w:rPr>
          <w:rFonts w:ascii="Arial" w:hAnsi="Arial" w:cs="Arial"/>
        </w:rPr>
      </w:pPr>
    </w:p>
    <w:p w:rsidR="004830EF" w:rsidRDefault="004830EF" w:rsidP="004830EF">
      <w:pPr>
        <w:rPr>
          <w:rFonts w:ascii="Arial" w:hAnsi="Arial" w:cs="Arial"/>
        </w:rPr>
      </w:pPr>
    </w:p>
    <w:p w:rsidR="004830EF" w:rsidRDefault="004830EF" w:rsidP="004830EF">
      <w:pPr>
        <w:rPr>
          <w:rFonts w:ascii="Arial" w:hAnsi="Arial" w:cs="Arial"/>
        </w:rPr>
      </w:pPr>
    </w:p>
    <w:p w:rsidR="004830EF" w:rsidRDefault="004830EF" w:rsidP="004830EF">
      <w:pPr>
        <w:rPr>
          <w:rFonts w:ascii="Arial" w:hAnsi="Arial" w:cs="Arial"/>
        </w:rPr>
      </w:pPr>
    </w:p>
    <w:p w:rsidR="004830EF" w:rsidRDefault="004830EF" w:rsidP="004830EF">
      <w:pPr>
        <w:rPr>
          <w:rFonts w:ascii="Arial" w:hAnsi="Arial" w:cs="Arial"/>
        </w:rPr>
      </w:pPr>
    </w:p>
    <w:p w:rsidR="004830EF" w:rsidRDefault="004830EF" w:rsidP="006E59D2">
      <w:pPr>
        <w:rPr>
          <w:rFonts w:ascii="Arial" w:hAnsi="Arial" w:cs="Arial"/>
        </w:rPr>
      </w:pPr>
    </w:p>
    <w:p w:rsidR="00F65FF8" w:rsidRDefault="00F65FF8" w:rsidP="006E59D2">
      <w:pPr>
        <w:rPr>
          <w:rFonts w:ascii="Arial" w:hAnsi="Arial" w:cs="Arial"/>
        </w:rPr>
      </w:pPr>
    </w:p>
    <w:p w:rsidR="00F65FF8" w:rsidRDefault="00F65FF8" w:rsidP="006E59D2">
      <w:pPr>
        <w:rPr>
          <w:rFonts w:ascii="Arial" w:hAnsi="Arial" w:cs="Arial"/>
        </w:rPr>
      </w:pPr>
    </w:p>
    <w:p w:rsidR="00F65FF8" w:rsidRDefault="00F65FF8" w:rsidP="006E59D2">
      <w:pPr>
        <w:rPr>
          <w:rFonts w:ascii="Arial" w:hAnsi="Arial" w:cs="Arial"/>
        </w:rPr>
      </w:pPr>
    </w:p>
    <w:p w:rsidR="00F65FF8" w:rsidRDefault="00F65FF8" w:rsidP="006E59D2">
      <w:pPr>
        <w:rPr>
          <w:rFonts w:ascii="Arial" w:hAnsi="Arial" w:cs="Arial"/>
        </w:rPr>
      </w:pPr>
    </w:p>
    <w:p w:rsidR="00F65FF8" w:rsidRPr="00C67CFB" w:rsidRDefault="00F65FF8" w:rsidP="00F65FF8">
      <w:pPr>
        <w:rPr>
          <w:rFonts w:ascii="Arial" w:hAnsi="Arial" w:cs="Arial"/>
          <w:b/>
        </w:rPr>
      </w:pPr>
      <w:r>
        <w:rPr>
          <w:rFonts w:ascii="Arial" w:hAnsi="Arial" w:cs="Arial"/>
          <w:b/>
        </w:rPr>
        <w:lastRenderedPageBreak/>
        <w:t>SPECIALISTE MEDIC</w:t>
      </w:r>
      <w:r w:rsidRPr="00C67CFB">
        <w:rPr>
          <w:rFonts w:ascii="Arial" w:hAnsi="Arial" w:cs="Arial"/>
          <w:b/>
        </w:rPr>
        <w:t>:</w:t>
      </w:r>
    </w:p>
    <w:p w:rsidR="00F65FF8" w:rsidRPr="00A93EEC" w:rsidRDefault="00F65FF8" w:rsidP="00F65FF8">
      <w:pPr>
        <w:rPr>
          <w:rFonts w:ascii="Arial" w:hAnsi="Arial" w:cs="Arial"/>
        </w:rPr>
      </w:pPr>
      <w:r w:rsidRPr="001E473A">
        <w:rPr>
          <w:rFonts w:ascii="Arial" w:hAnsi="Arial" w:cs="Arial"/>
          <w:b/>
        </w:rPr>
        <w:t>Règle spéciale :</w:t>
      </w:r>
      <w:r w:rsidRPr="001E473A">
        <w:rPr>
          <w:rFonts w:ascii="Arial" w:hAnsi="Arial" w:cs="Arial"/>
        </w:rPr>
        <w:t xml:space="preserve"> </w:t>
      </w:r>
      <w:r>
        <w:rPr>
          <w:rFonts w:ascii="Arial" w:hAnsi="Arial" w:cs="Arial"/>
        </w:rPr>
        <w:t xml:space="preserve">si votre </w:t>
      </w:r>
      <w:proofErr w:type="spellStart"/>
      <w:r>
        <w:rPr>
          <w:rFonts w:ascii="Arial" w:hAnsi="Arial" w:cs="Arial"/>
        </w:rPr>
        <w:t>Médic</w:t>
      </w:r>
      <w:proofErr w:type="spellEnd"/>
      <w:r>
        <w:rPr>
          <w:rFonts w:ascii="Arial" w:hAnsi="Arial" w:cs="Arial"/>
        </w:rPr>
        <w:t xml:space="preserve"> n’est pas secoué et qu’une figurine amie à 3</w:t>
      </w:r>
      <w:r w:rsidRPr="003E6149">
        <w:rPr>
          <w:rFonts w:ascii="Arial" w:hAnsi="Arial" w:cs="Arial"/>
        </w:rPr>
        <w:t>”</w:t>
      </w:r>
      <w:r>
        <w:rPr>
          <w:rFonts w:ascii="Arial" w:hAnsi="Arial" w:cs="Arial"/>
        </w:rPr>
        <w:t xml:space="preserve"> passe un jet de Trauma, vous pouvez relancer le dé.</w:t>
      </w:r>
    </w:p>
    <w:p w:rsidR="00F65FF8" w:rsidRDefault="00F65FF8" w:rsidP="00F65FF8">
      <w:pPr>
        <w:rPr>
          <w:rFonts w:ascii="Arial" w:hAnsi="Arial" w:cs="Arial"/>
        </w:rPr>
      </w:pPr>
      <w:r w:rsidRPr="00442E13">
        <w:rPr>
          <w:rFonts w:ascii="Arial" w:hAnsi="Arial" w:cs="Arial"/>
          <w:noProof/>
          <w:sz w:val="32"/>
          <w:lang w:eastAsia="fr-FR"/>
        </w:rPr>
        <mc:AlternateContent>
          <mc:Choice Requires="wps">
            <w:drawing>
              <wp:anchor distT="0" distB="0" distL="114300" distR="114300" simplePos="0" relativeHeight="251687424" behindDoc="1" locked="0" layoutInCell="1" allowOverlap="1" wp14:anchorId="1AC49703" wp14:editId="02E202C5">
                <wp:simplePos x="0" y="0"/>
                <wp:positionH relativeFrom="column">
                  <wp:posOffset>1638300</wp:posOffset>
                </wp:positionH>
                <wp:positionV relativeFrom="paragraph">
                  <wp:posOffset>50165</wp:posOffset>
                </wp:positionV>
                <wp:extent cx="2638425" cy="1762125"/>
                <wp:effectExtent l="0" t="0" r="28575" b="28575"/>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762125"/>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F65FF8">
                            <w:pPr>
                              <w:shd w:val="clear" w:color="auto" w:fill="E36C0A" w:themeFill="accent6" w:themeFillShade="BF"/>
                              <w:jc w:val="center"/>
                              <w:rPr>
                                <w:rFonts w:ascii="Arial" w:hAnsi="Arial" w:cs="Arial"/>
                                <w:b/>
                                <w:sz w:val="18"/>
                              </w:rPr>
                            </w:pPr>
                            <w:r>
                              <w:rPr>
                                <w:rFonts w:ascii="Arial" w:hAnsi="Arial" w:cs="Arial"/>
                                <w:b/>
                                <w:sz w:val="18"/>
                              </w:rPr>
                              <w:t>PREMIERS SOINS [1</w:t>
                            </w:r>
                            <w:r w:rsidRPr="00DD066B">
                              <w:rPr>
                                <w:rFonts w:ascii="Arial" w:hAnsi="Arial" w:cs="Arial"/>
                                <w:b/>
                                <w:sz w:val="18"/>
                              </w:rPr>
                              <w:t>PC</w:t>
                            </w:r>
                            <w:r>
                              <w:rPr>
                                <w:rFonts w:ascii="Arial" w:hAnsi="Arial" w:cs="Arial"/>
                                <w:b/>
                                <w:sz w:val="18"/>
                              </w:rPr>
                              <w:t>]</w:t>
                            </w:r>
                          </w:p>
                          <w:p w:rsidR="00CE6CB3" w:rsidRPr="00C67CFB" w:rsidRDefault="00CE6CB3" w:rsidP="00F65FF8">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MEDIC</w:t>
                            </w:r>
                          </w:p>
                          <w:p w:rsidR="00CE6CB3" w:rsidRPr="00F65FF8" w:rsidRDefault="00CE6CB3" w:rsidP="00F65FF8">
                            <w:pPr>
                              <w:rPr>
                                <w:rFonts w:ascii="Arial" w:hAnsi="Arial" w:cs="Arial"/>
                                <w:sz w:val="18"/>
                              </w:rPr>
                            </w:pPr>
                            <w:r>
                              <w:rPr>
                                <w:rFonts w:ascii="Arial" w:hAnsi="Arial" w:cs="Arial"/>
                                <w:sz w:val="18"/>
                              </w:rPr>
                              <w:t xml:space="preserve">Lors de votre phase de tir, si votre spécialiste </w:t>
                            </w:r>
                            <w:proofErr w:type="spellStart"/>
                            <w:r>
                              <w:rPr>
                                <w:rFonts w:ascii="Arial" w:hAnsi="Arial" w:cs="Arial"/>
                                <w:sz w:val="18"/>
                              </w:rPr>
                              <w:t>Médic</w:t>
                            </w:r>
                            <w:proofErr w:type="spellEnd"/>
                            <w:r>
                              <w:rPr>
                                <w:rFonts w:ascii="Arial" w:hAnsi="Arial" w:cs="Arial"/>
                                <w:sz w:val="18"/>
                              </w:rPr>
                              <w:t xml:space="preserve"> n’est pas secoué et est hors de portée d’engagement d’une figurine ennemie, il peut tenter de soigner une figurine amie à 2</w:t>
                            </w:r>
                            <w:r w:rsidRPr="00F65FF8">
                              <w:rPr>
                                <w:rFonts w:ascii="Arial" w:hAnsi="Arial" w:cs="Arial"/>
                                <w:sz w:val="18"/>
                              </w:rPr>
                              <w:t>”</w:t>
                            </w:r>
                            <w:r>
                              <w:rPr>
                                <w:rFonts w:ascii="Arial" w:hAnsi="Arial" w:cs="Arial"/>
                                <w:sz w:val="18"/>
                              </w:rPr>
                              <w:t xml:space="preserve"> à la place de tirer à cette phase. Lancez 1D6 : sur 3+ retirez une blessure à la figurine ciblée.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C49703" id="_x0000_s1044" type="#_x0000_t202" style="position:absolute;margin-left:129pt;margin-top:3.95pt;width:207.75pt;height:138.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" fillcolor="#fac090">
                <v:textbox>
                  <w:txbxContent>
                    <w:p w:rsidR="00CE6CB3" w:rsidRPr="00DD066B" w:rsidRDefault="00CE6CB3" w:rsidP="00F65FF8">
                      <w:pPr>
                        <w:shd w:val="clear" w:color="auto" w:fill="E36C0A" w:themeFill="accent6" w:themeFillShade="BF"/>
                        <w:jc w:val="center"/>
                        <w:rPr>
                          <w:rFonts w:ascii="Arial" w:hAnsi="Arial" w:cs="Arial"/>
                          <w:b/>
                          <w:sz w:val="18"/>
                        </w:rPr>
                      </w:pPr>
                      <w:r>
                        <w:rPr>
                          <w:rFonts w:ascii="Arial" w:hAnsi="Arial" w:cs="Arial"/>
                          <w:b/>
                          <w:sz w:val="18"/>
                        </w:rPr>
                        <w:t>PREMIERS SOINS [1</w:t>
                      </w:r>
                      <w:r w:rsidRPr="00DD066B">
                        <w:rPr>
                          <w:rFonts w:ascii="Arial" w:hAnsi="Arial" w:cs="Arial"/>
                          <w:b/>
                          <w:sz w:val="18"/>
                        </w:rPr>
                        <w:t>PC</w:t>
                      </w:r>
                      <w:r>
                        <w:rPr>
                          <w:rFonts w:ascii="Arial" w:hAnsi="Arial" w:cs="Arial"/>
                          <w:b/>
                          <w:sz w:val="18"/>
                        </w:rPr>
                        <w:t>]</w:t>
                      </w:r>
                    </w:p>
                    <w:p w:rsidR="00CE6CB3" w:rsidRPr="00C67CFB" w:rsidRDefault="00CE6CB3" w:rsidP="00F65FF8">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MEDIC</w:t>
                      </w:r>
                    </w:p>
                    <w:p w:rsidR="00CE6CB3" w:rsidRPr="00F65FF8" w:rsidRDefault="00CE6CB3" w:rsidP="00F65FF8">
                      <w:pPr>
                        <w:rPr>
                          <w:rFonts w:ascii="Arial" w:hAnsi="Arial" w:cs="Arial"/>
                          <w:sz w:val="18"/>
                        </w:rPr>
                      </w:pPr>
                      <w:r>
                        <w:rPr>
                          <w:rFonts w:ascii="Arial" w:hAnsi="Arial" w:cs="Arial"/>
                          <w:sz w:val="18"/>
                        </w:rPr>
                        <w:t xml:space="preserve">Lors de votre phase de tir, si votre spécialiste </w:t>
                      </w:r>
                      <w:proofErr w:type="spellStart"/>
                      <w:r>
                        <w:rPr>
                          <w:rFonts w:ascii="Arial" w:hAnsi="Arial" w:cs="Arial"/>
                          <w:sz w:val="18"/>
                        </w:rPr>
                        <w:t>Médic</w:t>
                      </w:r>
                      <w:proofErr w:type="spellEnd"/>
                      <w:r>
                        <w:rPr>
                          <w:rFonts w:ascii="Arial" w:hAnsi="Arial" w:cs="Arial"/>
                          <w:sz w:val="18"/>
                        </w:rPr>
                        <w:t xml:space="preserve"> n’est pas secoué et est hors de portée d’engagement d’une figurine ennemie, il peut tenter de soigner une figurine amie à 2</w:t>
                      </w:r>
                      <w:r w:rsidRPr="00F65FF8">
                        <w:rPr>
                          <w:rFonts w:ascii="Arial" w:hAnsi="Arial" w:cs="Arial"/>
                          <w:sz w:val="18"/>
                        </w:rPr>
                        <w:t>”</w:t>
                      </w:r>
                      <w:r>
                        <w:rPr>
                          <w:rFonts w:ascii="Arial" w:hAnsi="Arial" w:cs="Arial"/>
                          <w:sz w:val="18"/>
                        </w:rPr>
                        <w:t xml:space="preserve"> à la place de tirer à cette phase. Lancez 1D6 : sur 3+ retirez une blessure à la figurine ciblée.</w:t>
                      </w:r>
                    </w:p>
                  </w:txbxContent>
                </v:textbox>
              </v:shape>
            </w:pict>
          </mc:Fallback>
        </mc:AlternateContent>
      </w:r>
    </w:p>
    <w:p w:rsidR="00F65FF8" w:rsidRPr="006E59D2" w:rsidRDefault="00F65FF8" w:rsidP="00F65FF8">
      <w:pPr>
        <w:rPr>
          <w:rFonts w:ascii="Arial" w:hAnsi="Arial" w:cs="Arial"/>
        </w:rPr>
      </w:pPr>
    </w:p>
    <w:p w:rsidR="00F65FF8" w:rsidRDefault="00F65FF8" w:rsidP="00F65FF8">
      <w:pPr>
        <w:rPr>
          <w:rFonts w:ascii="Arial" w:hAnsi="Arial" w:cs="Arial"/>
        </w:rPr>
      </w:pPr>
    </w:p>
    <w:p w:rsidR="00F65FF8" w:rsidRDefault="00F65FF8" w:rsidP="00F65FF8">
      <w:pPr>
        <w:rPr>
          <w:rFonts w:ascii="Arial" w:hAnsi="Arial" w:cs="Arial"/>
        </w:rPr>
      </w:pPr>
    </w:p>
    <w:p w:rsidR="00F65FF8" w:rsidRDefault="00F65FF8" w:rsidP="00F65FF8">
      <w:pPr>
        <w:rPr>
          <w:rFonts w:ascii="Arial" w:hAnsi="Arial" w:cs="Arial"/>
        </w:rPr>
      </w:pPr>
    </w:p>
    <w:p w:rsidR="00F65FF8" w:rsidRDefault="00F65FF8" w:rsidP="00F65FF8">
      <w:pPr>
        <w:rPr>
          <w:rFonts w:ascii="Arial" w:hAnsi="Arial" w:cs="Arial"/>
        </w:rPr>
      </w:pPr>
    </w:p>
    <w:p w:rsidR="00F65FF8" w:rsidRDefault="00F65FF8" w:rsidP="00F65FF8">
      <w:pPr>
        <w:rPr>
          <w:rFonts w:ascii="Arial" w:hAnsi="Arial" w:cs="Arial"/>
        </w:rPr>
      </w:pPr>
    </w:p>
    <w:p w:rsidR="00F65FF8" w:rsidRPr="00C67CFB" w:rsidRDefault="00F65FF8" w:rsidP="00F65FF8">
      <w:pPr>
        <w:rPr>
          <w:rFonts w:ascii="Arial" w:hAnsi="Arial" w:cs="Arial"/>
          <w:b/>
        </w:rPr>
      </w:pPr>
      <w:r>
        <w:rPr>
          <w:rFonts w:ascii="Arial" w:hAnsi="Arial" w:cs="Arial"/>
          <w:b/>
        </w:rPr>
        <w:t>SPECIALISTE SCOUT</w:t>
      </w:r>
      <w:r w:rsidRPr="00C67CFB">
        <w:rPr>
          <w:rFonts w:ascii="Arial" w:hAnsi="Arial" w:cs="Arial"/>
          <w:b/>
        </w:rPr>
        <w:t>:</w:t>
      </w:r>
    </w:p>
    <w:p w:rsidR="00F65FF8" w:rsidRPr="00A93EEC" w:rsidRDefault="00F65FF8" w:rsidP="00F65FF8">
      <w:pPr>
        <w:rPr>
          <w:rFonts w:ascii="Arial" w:hAnsi="Arial" w:cs="Arial"/>
        </w:rPr>
      </w:pPr>
      <w:r w:rsidRPr="001E473A">
        <w:rPr>
          <w:rFonts w:ascii="Arial" w:hAnsi="Arial" w:cs="Arial"/>
          <w:b/>
        </w:rPr>
        <w:t>Règle spéciale :</w:t>
      </w:r>
      <w:r w:rsidRPr="001E473A">
        <w:rPr>
          <w:rFonts w:ascii="Arial" w:hAnsi="Arial" w:cs="Arial"/>
        </w:rPr>
        <w:t xml:space="preserve"> </w:t>
      </w:r>
      <w:r>
        <w:rPr>
          <w:rFonts w:ascii="Arial" w:hAnsi="Arial" w:cs="Arial"/>
        </w:rPr>
        <w:t>lorsque cette figurine fait un mouvement d’Avance vous pouvez lancer 2D et conserver le meilleur résultat</w:t>
      </w:r>
      <w:r w:rsidR="007B62AB">
        <w:rPr>
          <w:rFonts w:ascii="Arial" w:hAnsi="Arial" w:cs="Arial"/>
        </w:rPr>
        <w:t>, de plus elle n’est jamais ralentie par les Terrains difficile (mais elle doit passer normalement les tests de Terrain dangereux).</w:t>
      </w:r>
    </w:p>
    <w:p w:rsidR="00F65FF8" w:rsidRDefault="00F65FF8" w:rsidP="00F65FF8">
      <w:pPr>
        <w:rPr>
          <w:rFonts w:ascii="Arial" w:hAnsi="Arial" w:cs="Arial"/>
        </w:rPr>
      </w:pPr>
      <w:r w:rsidRPr="00442E13">
        <w:rPr>
          <w:rFonts w:ascii="Arial" w:hAnsi="Arial" w:cs="Arial"/>
          <w:noProof/>
          <w:sz w:val="32"/>
          <w:lang w:eastAsia="fr-FR"/>
        </w:rPr>
        <mc:AlternateContent>
          <mc:Choice Requires="wps">
            <w:drawing>
              <wp:anchor distT="0" distB="0" distL="114300" distR="114300" simplePos="0" relativeHeight="251689472" behindDoc="1" locked="0" layoutInCell="1" allowOverlap="1" wp14:anchorId="64B0505F" wp14:editId="5B083DA7">
                <wp:simplePos x="0" y="0"/>
                <wp:positionH relativeFrom="column">
                  <wp:posOffset>1638300</wp:posOffset>
                </wp:positionH>
                <wp:positionV relativeFrom="paragraph">
                  <wp:posOffset>50165</wp:posOffset>
                </wp:positionV>
                <wp:extent cx="2638425" cy="1762125"/>
                <wp:effectExtent l="0" t="0" r="28575" b="28575"/>
                <wp:wrapNone/>
                <wp:docPr id="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762125"/>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F65FF8">
                            <w:pPr>
                              <w:shd w:val="clear" w:color="auto" w:fill="E36C0A" w:themeFill="accent6" w:themeFillShade="BF"/>
                              <w:jc w:val="center"/>
                              <w:rPr>
                                <w:rFonts w:ascii="Arial" w:hAnsi="Arial" w:cs="Arial"/>
                                <w:b/>
                                <w:sz w:val="18"/>
                              </w:rPr>
                            </w:pPr>
                            <w:r>
                              <w:rPr>
                                <w:rFonts w:ascii="Arial" w:hAnsi="Arial" w:cs="Arial"/>
                                <w:b/>
                                <w:sz w:val="18"/>
                              </w:rPr>
                              <w:t>A COUVERT [1</w:t>
                            </w:r>
                            <w:r w:rsidRPr="00DD066B">
                              <w:rPr>
                                <w:rFonts w:ascii="Arial" w:hAnsi="Arial" w:cs="Arial"/>
                                <w:b/>
                                <w:sz w:val="18"/>
                              </w:rPr>
                              <w:t>PC</w:t>
                            </w:r>
                            <w:r>
                              <w:rPr>
                                <w:rFonts w:ascii="Arial" w:hAnsi="Arial" w:cs="Arial"/>
                                <w:b/>
                                <w:sz w:val="18"/>
                              </w:rPr>
                              <w:t>]</w:t>
                            </w:r>
                          </w:p>
                          <w:p w:rsidR="00CE6CB3" w:rsidRPr="00C67CFB" w:rsidRDefault="00CE6CB3" w:rsidP="00F65FF8">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SCOUT</w:t>
                            </w:r>
                          </w:p>
                          <w:p w:rsidR="00CE6CB3" w:rsidRPr="00F65FF8" w:rsidRDefault="00CE6CB3" w:rsidP="00F65FF8">
                            <w:pPr>
                              <w:rPr>
                                <w:rFonts w:ascii="Arial" w:hAnsi="Arial" w:cs="Arial"/>
                                <w:sz w:val="18"/>
                              </w:rPr>
                            </w:pPr>
                            <w:r>
                              <w:rPr>
                                <w:rFonts w:ascii="Arial" w:hAnsi="Arial" w:cs="Arial"/>
                                <w:sz w:val="18"/>
                              </w:rPr>
                              <w:t>Utilisez cette tactique lorsque votre adversaire déclare une attaque de tir contre cette figurine. Soustrayez 1 à tous les jets de touche effectués contre cette figurine jusqu’à la fin de la phase.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0505F" id="_x0000_s1045" type="#_x0000_t202" style="position:absolute;margin-left:129pt;margin-top:3.95pt;width:207.75pt;height:138.7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" fillcolor="#fac090">
                <v:textbox>
                  <w:txbxContent>
                    <w:p w:rsidR="00CE6CB3" w:rsidRPr="00DD066B" w:rsidRDefault="00CE6CB3" w:rsidP="00F65FF8">
                      <w:pPr>
                        <w:shd w:val="clear" w:color="auto" w:fill="E36C0A" w:themeFill="accent6" w:themeFillShade="BF"/>
                        <w:jc w:val="center"/>
                        <w:rPr>
                          <w:rFonts w:ascii="Arial" w:hAnsi="Arial" w:cs="Arial"/>
                          <w:b/>
                          <w:sz w:val="18"/>
                        </w:rPr>
                      </w:pPr>
                      <w:r>
                        <w:rPr>
                          <w:rFonts w:ascii="Arial" w:hAnsi="Arial" w:cs="Arial"/>
                          <w:b/>
                          <w:sz w:val="18"/>
                        </w:rPr>
                        <w:t>A COUVERT [1</w:t>
                      </w:r>
                      <w:r w:rsidRPr="00DD066B">
                        <w:rPr>
                          <w:rFonts w:ascii="Arial" w:hAnsi="Arial" w:cs="Arial"/>
                          <w:b/>
                          <w:sz w:val="18"/>
                        </w:rPr>
                        <w:t>PC</w:t>
                      </w:r>
                      <w:r>
                        <w:rPr>
                          <w:rFonts w:ascii="Arial" w:hAnsi="Arial" w:cs="Arial"/>
                          <w:b/>
                          <w:sz w:val="18"/>
                        </w:rPr>
                        <w:t>]</w:t>
                      </w:r>
                    </w:p>
                    <w:p w:rsidR="00CE6CB3" w:rsidRPr="00C67CFB" w:rsidRDefault="00CE6CB3" w:rsidP="00F65FF8">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SCOUT</w:t>
                      </w:r>
                    </w:p>
                    <w:p w:rsidR="00CE6CB3" w:rsidRPr="00F65FF8" w:rsidRDefault="00CE6CB3" w:rsidP="00F65FF8">
                      <w:pPr>
                        <w:rPr>
                          <w:rFonts w:ascii="Arial" w:hAnsi="Arial" w:cs="Arial"/>
                          <w:sz w:val="18"/>
                        </w:rPr>
                      </w:pPr>
                      <w:r>
                        <w:rPr>
                          <w:rFonts w:ascii="Arial" w:hAnsi="Arial" w:cs="Arial"/>
                          <w:sz w:val="18"/>
                        </w:rPr>
                        <w:t>Utilisez cette tactique lorsque votre adversaire déclare une attaque de tir contre cette figurine. Soustrayez 1 à tous les jets de touche effectués contre cette figurine jusqu’à la fin de la phase.</w:t>
                      </w:r>
                    </w:p>
                  </w:txbxContent>
                </v:textbox>
              </v:shape>
            </w:pict>
          </mc:Fallback>
        </mc:AlternateContent>
      </w:r>
    </w:p>
    <w:p w:rsidR="00F65FF8" w:rsidRPr="006E59D2" w:rsidRDefault="00F65FF8" w:rsidP="00F65FF8">
      <w:pPr>
        <w:rPr>
          <w:rFonts w:ascii="Arial" w:hAnsi="Arial" w:cs="Arial"/>
        </w:rPr>
      </w:pPr>
    </w:p>
    <w:p w:rsidR="00F65FF8" w:rsidRDefault="00F65FF8" w:rsidP="00F65FF8">
      <w:pPr>
        <w:rPr>
          <w:rFonts w:ascii="Arial" w:hAnsi="Arial" w:cs="Arial"/>
        </w:rPr>
      </w:pPr>
    </w:p>
    <w:p w:rsidR="00F65FF8" w:rsidRDefault="00F65FF8" w:rsidP="00F65FF8">
      <w:pPr>
        <w:rPr>
          <w:rFonts w:ascii="Arial" w:hAnsi="Arial" w:cs="Arial"/>
        </w:rPr>
      </w:pPr>
    </w:p>
    <w:p w:rsidR="007B62AB" w:rsidRDefault="007B62AB" w:rsidP="00F65FF8">
      <w:pPr>
        <w:rPr>
          <w:rFonts w:ascii="Arial" w:hAnsi="Arial" w:cs="Arial"/>
        </w:rPr>
      </w:pPr>
    </w:p>
    <w:p w:rsidR="007B62AB" w:rsidRDefault="007B62AB" w:rsidP="00F65FF8">
      <w:pPr>
        <w:rPr>
          <w:rFonts w:ascii="Arial" w:hAnsi="Arial" w:cs="Arial"/>
        </w:rPr>
      </w:pPr>
    </w:p>
    <w:p w:rsidR="007B62AB" w:rsidRDefault="007B62AB" w:rsidP="00F65FF8">
      <w:pPr>
        <w:rPr>
          <w:rFonts w:ascii="Arial" w:hAnsi="Arial" w:cs="Arial"/>
        </w:rPr>
      </w:pPr>
    </w:p>
    <w:p w:rsidR="007B62AB" w:rsidRPr="00C67CFB" w:rsidRDefault="007B62AB" w:rsidP="007B62AB">
      <w:pPr>
        <w:rPr>
          <w:rFonts w:ascii="Arial" w:hAnsi="Arial" w:cs="Arial"/>
          <w:b/>
        </w:rPr>
      </w:pPr>
      <w:r>
        <w:rPr>
          <w:rFonts w:ascii="Arial" w:hAnsi="Arial" w:cs="Arial"/>
          <w:b/>
        </w:rPr>
        <w:t>SPECIALISTE SNIPER</w:t>
      </w:r>
      <w:r w:rsidRPr="00C67CFB">
        <w:rPr>
          <w:rFonts w:ascii="Arial" w:hAnsi="Arial" w:cs="Arial"/>
          <w:b/>
        </w:rPr>
        <w:t>:</w:t>
      </w:r>
    </w:p>
    <w:p w:rsidR="007B62AB" w:rsidRPr="00A93EEC" w:rsidRDefault="007B62AB" w:rsidP="007B62AB">
      <w:pPr>
        <w:rPr>
          <w:rFonts w:ascii="Arial" w:hAnsi="Arial" w:cs="Arial"/>
        </w:rPr>
      </w:pPr>
      <w:r w:rsidRPr="001E473A">
        <w:rPr>
          <w:rFonts w:ascii="Arial" w:hAnsi="Arial" w:cs="Arial"/>
          <w:b/>
        </w:rPr>
        <w:t>Règle spéciale :</w:t>
      </w:r>
      <w:r w:rsidRPr="001E473A">
        <w:rPr>
          <w:rFonts w:ascii="Arial" w:hAnsi="Arial" w:cs="Arial"/>
        </w:rPr>
        <w:t xml:space="preserve"> </w:t>
      </w:r>
      <w:r>
        <w:rPr>
          <w:rFonts w:ascii="Arial" w:hAnsi="Arial" w:cs="Arial"/>
        </w:rPr>
        <w:t>lorsque votre figurine utilise une arme de tir dotée de la règle spéciale Précision, vous pouvez</w:t>
      </w:r>
      <w:r w:rsidR="00216080">
        <w:rPr>
          <w:rFonts w:ascii="Arial" w:hAnsi="Arial" w:cs="Arial"/>
        </w:rPr>
        <w:t xml:space="preserve"> relancer le jet de touche. Si elle</w:t>
      </w:r>
      <w:r>
        <w:rPr>
          <w:rFonts w:ascii="Arial" w:hAnsi="Arial" w:cs="Arial"/>
        </w:rPr>
        <w:t xml:space="preserve"> utilise une autre arme de tir re</w:t>
      </w:r>
      <w:r w:rsidR="00216080">
        <w:rPr>
          <w:rFonts w:ascii="Arial" w:hAnsi="Arial" w:cs="Arial"/>
        </w:rPr>
        <w:t>lancez les 1 aux jets de touche à la place.</w:t>
      </w:r>
    </w:p>
    <w:p w:rsidR="007B62AB" w:rsidRDefault="007B62AB" w:rsidP="007B62AB">
      <w:pPr>
        <w:rPr>
          <w:rFonts w:ascii="Arial" w:hAnsi="Arial" w:cs="Arial"/>
        </w:rPr>
      </w:pPr>
      <w:r w:rsidRPr="00442E13">
        <w:rPr>
          <w:rFonts w:ascii="Arial" w:hAnsi="Arial" w:cs="Arial"/>
          <w:noProof/>
          <w:sz w:val="32"/>
          <w:lang w:eastAsia="fr-FR"/>
        </w:rPr>
        <mc:AlternateContent>
          <mc:Choice Requires="wps">
            <w:drawing>
              <wp:anchor distT="0" distB="0" distL="114300" distR="114300" simplePos="0" relativeHeight="251691520" behindDoc="1" locked="0" layoutInCell="1" allowOverlap="1" wp14:anchorId="64B0505F" wp14:editId="5B083DA7">
                <wp:simplePos x="0" y="0"/>
                <wp:positionH relativeFrom="column">
                  <wp:posOffset>1638300</wp:posOffset>
                </wp:positionH>
                <wp:positionV relativeFrom="paragraph">
                  <wp:posOffset>50165</wp:posOffset>
                </wp:positionV>
                <wp:extent cx="2638425" cy="1762125"/>
                <wp:effectExtent l="0" t="0" r="28575" b="2857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762125"/>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7B62AB">
                            <w:pPr>
                              <w:shd w:val="clear" w:color="auto" w:fill="E36C0A" w:themeFill="accent6" w:themeFillShade="BF"/>
                              <w:jc w:val="center"/>
                              <w:rPr>
                                <w:rFonts w:ascii="Arial" w:hAnsi="Arial" w:cs="Arial"/>
                                <w:b/>
                                <w:sz w:val="18"/>
                              </w:rPr>
                            </w:pPr>
                            <w:r>
                              <w:rPr>
                                <w:rFonts w:ascii="Arial" w:hAnsi="Arial" w:cs="Arial"/>
                                <w:b/>
                                <w:sz w:val="18"/>
                              </w:rPr>
                              <w:t>MORTELLE PRECISION [1</w:t>
                            </w:r>
                            <w:r w:rsidRPr="00DD066B">
                              <w:rPr>
                                <w:rFonts w:ascii="Arial" w:hAnsi="Arial" w:cs="Arial"/>
                                <w:b/>
                                <w:sz w:val="18"/>
                              </w:rPr>
                              <w:t>PC</w:t>
                            </w:r>
                            <w:r>
                              <w:rPr>
                                <w:rFonts w:ascii="Arial" w:hAnsi="Arial" w:cs="Arial"/>
                                <w:b/>
                                <w:sz w:val="18"/>
                              </w:rPr>
                              <w:t>]</w:t>
                            </w:r>
                          </w:p>
                          <w:p w:rsidR="00CE6CB3" w:rsidRPr="00C67CFB" w:rsidRDefault="00CE6CB3" w:rsidP="007B62AB">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SNIPER</w:t>
                            </w:r>
                          </w:p>
                          <w:p w:rsidR="00CE6CB3" w:rsidRPr="00F65FF8" w:rsidRDefault="00CE6CB3" w:rsidP="007B62AB">
                            <w:pPr>
                              <w:rPr>
                                <w:rFonts w:ascii="Arial" w:hAnsi="Arial" w:cs="Arial"/>
                                <w:sz w:val="18"/>
                              </w:rPr>
                            </w:pPr>
                            <w:r>
                              <w:rPr>
                                <w:rFonts w:ascii="Arial" w:hAnsi="Arial" w:cs="Arial"/>
                                <w:sz w:val="18"/>
                              </w:rPr>
                              <w:t>Lors de votre phase de tir, si votre spécialiste Sniper n’est pas secoué et est hors de portée d’engagement d’une figurine ennemie, ses armes de tir gagnent la règle spéciale Blessures dévastatrices jusqu’à la fin de la phase.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B0505F" id="_x0000_s1046" type="#_x0000_t202" style="position:absolute;margin-left:129pt;margin-top:3.95pt;width:207.75pt;height:138.75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" fillcolor="#fac090">
                <v:textbox>
                  <w:txbxContent>
                    <w:p w:rsidR="00CE6CB3" w:rsidRPr="00DD066B" w:rsidRDefault="00CE6CB3" w:rsidP="007B62AB">
                      <w:pPr>
                        <w:shd w:val="clear" w:color="auto" w:fill="E36C0A" w:themeFill="accent6" w:themeFillShade="BF"/>
                        <w:jc w:val="center"/>
                        <w:rPr>
                          <w:rFonts w:ascii="Arial" w:hAnsi="Arial" w:cs="Arial"/>
                          <w:b/>
                          <w:sz w:val="18"/>
                        </w:rPr>
                      </w:pPr>
                      <w:r>
                        <w:rPr>
                          <w:rFonts w:ascii="Arial" w:hAnsi="Arial" w:cs="Arial"/>
                          <w:b/>
                          <w:sz w:val="18"/>
                        </w:rPr>
                        <w:t>MORTELLE PRECISION [1</w:t>
                      </w:r>
                      <w:r w:rsidRPr="00DD066B">
                        <w:rPr>
                          <w:rFonts w:ascii="Arial" w:hAnsi="Arial" w:cs="Arial"/>
                          <w:b/>
                          <w:sz w:val="18"/>
                        </w:rPr>
                        <w:t>PC</w:t>
                      </w:r>
                      <w:r>
                        <w:rPr>
                          <w:rFonts w:ascii="Arial" w:hAnsi="Arial" w:cs="Arial"/>
                          <w:b/>
                          <w:sz w:val="18"/>
                        </w:rPr>
                        <w:t>]</w:t>
                      </w:r>
                    </w:p>
                    <w:p w:rsidR="00CE6CB3" w:rsidRPr="00C67CFB" w:rsidRDefault="00CE6CB3" w:rsidP="007B62AB">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SNIPER</w:t>
                      </w:r>
                    </w:p>
                    <w:p w:rsidR="00CE6CB3" w:rsidRPr="00F65FF8" w:rsidRDefault="00CE6CB3" w:rsidP="007B62AB">
                      <w:pPr>
                        <w:rPr>
                          <w:rFonts w:ascii="Arial" w:hAnsi="Arial" w:cs="Arial"/>
                          <w:sz w:val="18"/>
                        </w:rPr>
                      </w:pPr>
                      <w:r>
                        <w:rPr>
                          <w:rFonts w:ascii="Arial" w:hAnsi="Arial" w:cs="Arial"/>
                          <w:sz w:val="18"/>
                        </w:rPr>
                        <w:t>Lors de votre phase de tir, si votre spécialiste Sniper n’est pas secoué et est hors de portée d’engagement d’une figurine ennemie, ses armes de tir gagnent la règle spéciale Blessures dévastatrices jusqu’à la fin de la phase.</w:t>
                      </w:r>
                    </w:p>
                  </w:txbxContent>
                </v:textbox>
              </v:shape>
            </w:pict>
          </mc:Fallback>
        </mc:AlternateContent>
      </w:r>
    </w:p>
    <w:p w:rsidR="007B62AB" w:rsidRPr="006E59D2" w:rsidRDefault="007B62AB" w:rsidP="007B62AB">
      <w:pPr>
        <w:rPr>
          <w:rFonts w:ascii="Arial" w:hAnsi="Arial" w:cs="Arial"/>
        </w:rPr>
      </w:pPr>
    </w:p>
    <w:p w:rsidR="007B62AB" w:rsidRDefault="007B62AB" w:rsidP="007B62AB">
      <w:pPr>
        <w:rPr>
          <w:rFonts w:ascii="Arial" w:hAnsi="Arial" w:cs="Arial"/>
        </w:rPr>
      </w:pPr>
    </w:p>
    <w:p w:rsidR="007B62AB" w:rsidRDefault="007B62AB" w:rsidP="007B62AB">
      <w:pPr>
        <w:rPr>
          <w:rFonts w:ascii="Arial" w:hAnsi="Arial" w:cs="Arial"/>
        </w:rPr>
      </w:pPr>
    </w:p>
    <w:p w:rsidR="007B62AB" w:rsidRDefault="007B62AB" w:rsidP="007B62AB">
      <w:pPr>
        <w:rPr>
          <w:rFonts w:ascii="Arial" w:hAnsi="Arial" w:cs="Arial"/>
        </w:rPr>
      </w:pPr>
    </w:p>
    <w:p w:rsidR="007B62AB" w:rsidRDefault="007B62AB" w:rsidP="007B62AB">
      <w:pPr>
        <w:rPr>
          <w:rFonts w:ascii="Arial" w:hAnsi="Arial" w:cs="Arial"/>
        </w:rPr>
      </w:pPr>
    </w:p>
    <w:p w:rsidR="007B62AB" w:rsidRDefault="007B62AB" w:rsidP="007B62AB">
      <w:pPr>
        <w:rPr>
          <w:rFonts w:ascii="Arial" w:hAnsi="Arial" w:cs="Arial"/>
        </w:rPr>
      </w:pPr>
    </w:p>
    <w:p w:rsidR="007B62AB" w:rsidRDefault="007B62AB" w:rsidP="00F65FF8">
      <w:pPr>
        <w:rPr>
          <w:rFonts w:ascii="Arial" w:hAnsi="Arial" w:cs="Arial"/>
        </w:rPr>
      </w:pPr>
    </w:p>
    <w:p w:rsidR="007B62AB" w:rsidRPr="00C67CFB" w:rsidRDefault="007B62AB" w:rsidP="007B62AB">
      <w:pPr>
        <w:rPr>
          <w:rFonts w:ascii="Arial" w:hAnsi="Arial" w:cs="Arial"/>
          <w:b/>
        </w:rPr>
      </w:pPr>
      <w:r>
        <w:rPr>
          <w:rFonts w:ascii="Arial" w:hAnsi="Arial" w:cs="Arial"/>
          <w:b/>
        </w:rPr>
        <w:lastRenderedPageBreak/>
        <w:t xml:space="preserve">SPECIALISTE </w:t>
      </w:r>
      <w:r w:rsidR="00C76EB8">
        <w:rPr>
          <w:rFonts w:ascii="Arial" w:hAnsi="Arial" w:cs="Arial"/>
          <w:b/>
        </w:rPr>
        <w:t xml:space="preserve">VETERAN </w:t>
      </w:r>
      <w:r w:rsidRPr="00C67CFB">
        <w:rPr>
          <w:rFonts w:ascii="Arial" w:hAnsi="Arial" w:cs="Arial"/>
          <w:b/>
        </w:rPr>
        <w:t>:</w:t>
      </w:r>
    </w:p>
    <w:p w:rsidR="007B62AB" w:rsidRPr="00A93EEC" w:rsidRDefault="007B62AB" w:rsidP="007B62AB">
      <w:pPr>
        <w:rPr>
          <w:rFonts w:ascii="Arial" w:hAnsi="Arial" w:cs="Arial"/>
        </w:rPr>
      </w:pPr>
      <w:r w:rsidRPr="001E473A">
        <w:rPr>
          <w:rFonts w:ascii="Arial" w:hAnsi="Arial" w:cs="Arial"/>
          <w:b/>
        </w:rPr>
        <w:t>Règle spéciale :</w:t>
      </w:r>
      <w:r w:rsidRPr="001E473A">
        <w:rPr>
          <w:rFonts w:ascii="Arial" w:hAnsi="Arial" w:cs="Arial"/>
        </w:rPr>
        <w:t xml:space="preserve"> </w:t>
      </w:r>
      <w:r w:rsidR="003C4C38">
        <w:rPr>
          <w:rFonts w:ascii="Arial" w:hAnsi="Arial" w:cs="Arial"/>
        </w:rPr>
        <w:t xml:space="preserve">Améliorez de 1 la valeur de Capacité de tir ou de Capacité de combat de cette figurine. De plus, elle </w:t>
      </w:r>
      <w:r w:rsidR="00C76EB8">
        <w:rPr>
          <w:rFonts w:ascii="Arial" w:hAnsi="Arial" w:cs="Arial"/>
        </w:rPr>
        <w:t>réussit automatiquement tous ses tests de sang-froid.</w:t>
      </w:r>
    </w:p>
    <w:p w:rsidR="007B62AB" w:rsidRDefault="007B62AB" w:rsidP="007B62AB">
      <w:pPr>
        <w:rPr>
          <w:rFonts w:ascii="Arial" w:hAnsi="Arial" w:cs="Arial"/>
        </w:rPr>
      </w:pPr>
      <w:r w:rsidRPr="00442E13">
        <w:rPr>
          <w:rFonts w:ascii="Arial" w:hAnsi="Arial" w:cs="Arial"/>
          <w:noProof/>
          <w:sz w:val="32"/>
          <w:lang w:eastAsia="fr-FR"/>
        </w:rPr>
        <mc:AlternateContent>
          <mc:Choice Requires="wps">
            <w:drawing>
              <wp:anchor distT="0" distB="0" distL="114300" distR="114300" simplePos="0" relativeHeight="251693568" behindDoc="1" locked="0" layoutInCell="1" allowOverlap="1" wp14:anchorId="0B58A9BC" wp14:editId="63743EB4">
                <wp:simplePos x="0" y="0"/>
                <wp:positionH relativeFrom="column">
                  <wp:posOffset>1638300</wp:posOffset>
                </wp:positionH>
                <wp:positionV relativeFrom="paragraph">
                  <wp:posOffset>50165</wp:posOffset>
                </wp:positionV>
                <wp:extent cx="2638425" cy="1762125"/>
                <wp:effectExtent l="0" t="0" r="28575" b="28575"/>
                <wp:wrapNone/>
                <wp:docPr id="1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762125"/>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7B62AB">
                            <w:pPr>
                              <w:shd w:val="clear" w:color="auto" w:fill="E36C0A" w:themeFill="accent6" w:themeFillShade="BF"/>
                              <w:jc w:val="center"/>
                              <w:rPr>
                                <w:rFonts w:ascii="Arial" w:hAnsi="Arial" w:cs="Arial"/>
                                <w:b/>
                                <w:sz w:val="18"/>
                              </w:rPr>
                            </w:pPr>
                            <w:r>
                              <w:rPr>
                                <w:rFonts w:ascii="Arial" w:hAnsi="Arial" w:cs="Arial"/>
                                <w:b/>
                                <w:sz w:val="18"/>
                              </w:rPr>
                              <w:t>SURVIVANT [1</w:t>
                            </w:r>
                            <w:r w:rsidRPr="00DD066B">
                              <w:rPr>
                                <w:rFonts w:ascii="Arial" w:hAnsi="Arial" w:cs="Arial"/>
                                <w:b/>
                                <w:sz w:val="18"/>
                              </w:rPr>
                              <w:t>PC</w:t>
                            </w:r>
                            <w:r>
                              <w:rPr>
                                <w:rFonts w:ascii="Arial" w:hAnsi="Arial" w:cs="Arial"/>
                                <w:b/>
                                <w:sz w:val="18"/>
                              </w:rPr>
                              <w:t>]</w:t>
                            </w:r>
                          </w:p>
                          <w:p w:rsidR="00CE6CB3" w:rsidRPr="00C67CFB" w:rsidRDefault="00CE6CB3" w:rsidP="007B62AB">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VETERAN</w:t>
                            </w:r>
                          </w:p>
                          <w:p w:rsidR="00CE6CB3" w:rsidRPr="00F65FF8" w:rsidRDefault="00CE6CB3" w:rsidP="007B62AB">
                            <w:pPr>
                              <w:rPr>
                                <w:rFonts w:ascii="Arial" w:hAnsi="Arial" w:cs="Arial"/>
                                <w:sz w:val="18"/>
                              </w:rPr>
                            </w:pPr>
                            <w:r>
                              <w:rPr>
                                <w:rFonts w:ascii="Arial" w:hAnsi="Arial" w:cs="Arial"/>
                                <w:sz w:val="18"/>
                              </w:rPr>
                              <w:t>Utilisez cette tactique lorsque votre spécialiste vétéran est la cible d’une attaque. Jusqu’à la fin de la phase retirez 1 à tous les jets de blessure effectués contre ce vétéran.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8A9BC" id="_x0000_s1047" type="#_x0000_t202" style="position:absolute;margin-left:129pt;margin-top:3.95pt;width:207.75pt;height:138.7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" fillcolor="#fac090">
                <v:textbox>
                  <w:txbxContent>
                    <w:p w:rsidR="00CE6CB3" w:rsidRPr="00DD066B" w:rsidRDefault="00CE6CB3" w:rsidP="007B62AB">
                      <w:pPr>
                        <w:shd w:val="clear" w:color="auto" w:fill="E36C0A" w:themeFill="accent6" w:themeFillShade="BF"/>
                        <w:jc w:val="center"/>
                        <w:rPr>
                          <w:rFonts w:ascii="Arial" w:hAnsi="Arial" w:cs="Arial"/>
                          <w:b/>
                          <w:sz w:val="18"/>
                        </w:rPr>
                      </w:pPr>
                      <w:r>
                        <w:rPr>
                          <w:rFonts w:ascii="Arial" w:hAnsi="Arial" w:cs="Arial"/>
                          <w:b/>
                          <w:sz w:val="18"/>
                        </w:rPr>
                        <w:t>SURVIVANT [1</w:t>
                      </w:r>
                      <w:r w:rsidRPr="00DD066B">
                        <w:rPr>
                          <w:rFonts w:ascii="Arial" w:hAnsi="Arial" w:cs="Arial"/>
                          <w:b/>
                          <w:sz w:val="18"/>
                        </w:rPr>
                        <w:t>PC</w:t>
                      </w:r>
                      <w:r>
                        <w:rPr>
                          <w:rFonts w:ascii="Arial" w:hAnsi="Arial" w:cs="Arial"/>
                          <w:b/>
                          <w:sz w:val="18"/>
                        </w:rPr>
                        <w:t>]</w:t>
                      </w:r>
                    </w:p>
                    <w:p w:rsidR="00CE6CB3" w:rsidRPr="00C67CFB" w:rsidRDefault="00CE6CB3" w:rsidP="007B62AB">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VETERAN</w:t>
                      </w:r>
                    </w:p>
                    <w:p w:rsidR="00CE6CB3" w:rsidRPr="00F65FF8" w:rsidRDefault="00CE6CB3" w:rsidP="007B62AB">
                      <w:pPr>
                        <w:rPr>
                          <w:rFonts w:ascii="Arial" w:hAnsi="Arial" w:cs="Arial"/>
                          <w:sz w:val="18"/>
                        </w:rPr>
                      </w:pPr>
                      <w:r>
                        <w:rPr>
                          <w:rFonts w:ascii="Arial" w:hAnsi="Arial" w:cs="Arial"/>
                          <w:sz w:val="18"/>
                        </w:rPr>
                        <w:t>Utilisez cette tactique lorsque votre spécialiste vétéran est la cible d’une attaque. Jusqu’à la fin de la phase retirez 1 à tous les jets de blessure effectués contre ce vétéran.</w:t>
                      </w:r>
                    </w:p>
                  </w:txbxContent>
                </v:textbox>
              </v:shape>
            </w:pict>
          </mc:Fallback>
        </mc:AlternateContent>
      </w:r>
    </w:p>
    <w:p w:rsidR="007B62AB" w:rsidRPr="006E59D2" w:rsidRDefault="007B62AB" w:rsidP="007B62AB">
      <w:pPr>
        <w:rPr>
          <w:rFonts w:ascii="Arial" w:hAnsi="Arial" w:cs="Arial"/>
        </w:rPr>
      </w:pPr>
    </w:p>
    <w:p w:rsidR="007B62AB" w:rsidRDefault="007B62AB" w:rsidP="007B62AB">
      <w:pPr>
        <w:rPr>
          <w:rFonts w:ascii="Arial" w:hAnsi="Arial" w:cs="Arial"/>
        </w:rPr>
      </w:pPr>
    </w:p>
    <w:p w:rsidR="007B62AB" w:rsidRDefault="007B62AB" w:rsidP="007B62AB">
      <w:pPr>
        <w:rPr>
          <w:rFonts w:ascii="Arial" w:hAnsi="Arial" w:cs="Arial"/>
        </w:rPr>
      </w:pPr>
    </w:p>
    <w:p w:rsidR="007B62AB" w:rsidRDefault="007B62AB" w:rsidP="007B62AB">
      <w:pPr>
        <w:rPr>
          <w:rFonts w:ascii="Arial" w:hAnsi="Arial" w:cs="Arial"/>
        </w:rPr>
      </w:pPr>
    </w:p>
    <w:p w:rsidR="007B62AB" w:rsidRDefault="007B62AB" w:rsidP="007B62AB">
      <w:pPr>
        <w:rPr>
          <w:rFonts w:ascii="Arial" w:hAnsi="Arial" w:cs="Arial"/>
        </w:rPr>
      </w:pPr>
    </w:p>
    <w:p w:rsidR="007B62AB" w:rsidRDefault="007B62AB" w:rsidP="007B62AB">
      <w:pPr>
        <w:rPr>
          <w:rFonts w:ascii="Arial" w:hAnsi="Arial" w:cs="Arial"/>
        </w:rPr>
      </w:pPr>
    </w:p>
    <w:p w:rsidR="00C76EB8" w:rsidRPr="00C67CFB" w:rsidRDefault="00C76EB8" w:rsidP="00C76EB8">
      <w:pPr>
        <w:rPr>
          <w:rFonts w:ascii="Arial" w:hAnsi="Arial" w:cs="Arial"/>
          <w:b/>
        </w:rPr>
      </w:pPr>
      <w:r>
        <w:rPr>
          <w:rFonts w:ascii="Arial" w:hAnsi="Arial" w:cs="Arial"/>
          <w:b/>
        </w:rPr>
        <w:t xml:space="preserve">SPECIALISTE ZELOTE </w:t>
      </w:r>
      <w:r w:rsidRPr="00C67CFB">
        <w:rPr>
          <w:rFonts w:ascii="Arial" w:hAnsi="Arial" w:cs="Arial"/>
          <w:b/>
        </w:rPr>
        <w:t>:</w:t>
      </w:r>
    </w:p>
    <w:p w:rsidR="00C76EB8" w:rsidRPr="00A93EEC" w:rsidRDefault="00C76EB8" w:rsidP="00C76EB8">
      <w:pPr>
        <w:rPr>
          <w:rFonts w:ascii="Arial" w:hAnsi="Arial" w:cs="Arial"/>
        </w:rPr>
      </w:pPr>
      <w:r w:rsidRPr="001E473A">
        <w:rPr>
          <w:rFonts w:ascii="Arial" w:hAnsi="Arial" w:cs="Arial"/>
          <w:b/>
        </w:rPr>
        <w:t>Règle spéciale :</w:t>
      </w:r>
      <w:r w:rsidRPr="001E473A">
        <w:rPr>
          <w:rFonts w:ascii="Arial" w:hAnsi="Arial" w:cs="Arial"/>
        </w:rPr>
        <w:t xml:space="preserve"> </w:t>
      </w:r>
      <w:r>
        <w:rPr>
          <w:rFonts w:ascii="Arial" w:hAnsi="Arial" w:cs="Arial"/>
        </w:rPr>
        <w:t xml:space="preserve">si cette figurine a effectué un mouvement de charge à ce tour, elle gagne 1 en Force et </w:t>
      </w:r>
      <w:r w:rsidR="000242D9">
        <w:rPr>
          <w:rFonts w:ascii="Arial" w:hAnsi="Arial" w:cs="Arial"/>
        </w:rPr>
        <w:t>en Attaqu</w:t>
      </w:r>
      <w:r w:rsidR="009C5A77">
        <w:rPr>
          <w:rFonts w:ascii="Arial" w:hAnsi="Arial" w:cs="Arial"/>
        </w:rPr>
        <w:t>e à la phase de combat qui suit</w:t>
      </w:r>
      <w:r w:rsidR="000242D9">
        <w:rPr>
          <w:rFonts w:ascii="Arial" w:hAnsi="Arial" w:cs="Arial"/>
        </w:rPr>
        <w:t xml:space="preserve"> et jusqu’à la fin de celle-ci.</w:t>
      </w:r>
    </w:p>
    <w:p w:rsidR="00C76EB8" w:rsidRDefault="00C76EB8" w:rsidP="00C76EB8">
      <w:pPr>
        <w:rPr>
          <w:rFonts w:ascii="Arial" w:hAnsi="Arial" w:cs="Arial"/>
        </w:rPr>
      </w:pPr>
      <w:r w:rsidRPr="00442E13">
        <w:rPr>
          <w:rFonts w:ascii="Arial" w:hAnsi="Arial" w:cs="Arial"/>
          <w:noProof/>
          <w:sz w:val="32"/>
          <w:lang w:eastAsia="fr-FR"/>
        </w:rPr>
        <mc:AlternateContent>
          <mc:Choice Requires="wps">
            <w:drawing>
              <wp:anchor distT="0" distB="0" distL="114300" distR="114300" simplePos="0" relativeHeight="251695616" behindDoc="1" locked="0" layoutInCell="1" allowOverlap="1" wp14:anchorId="0B58A9BC" wp14:editId="63743EB4">
                <wp:simplePos x="0" y="0"/>
                <wp:positionH relativeFrom="column">
                  <wp:posOffset>1638300</wp:posOffset>
                </wp:positionH>
                <wp:positionV relativeFrom="paragraph">
                  <wp:posOffset>50165</wp:posOffset>
                </wp:positionV>
                <wp:extent cx="2638425" cy="1762125"/>
                <wp:effectExtent l="0" t="0" r="28575" b="2857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8425" cy="1762125"/>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C76EB8">
                            <w:pPr>
                              <w:shd w:val="clear" w:color="auto" w:fill="E36C0A" w:themeFill="accent6" w:themeFillShade="BF"/>
                              <w:jc w:val="center"/>
                              <w:rPr>
                                <w:rFonts w:ascii="Arial" w:hAnsi="Arial" w:cs="Arial"/>
                                <w:b/>
                                <w:sz w:val="18"/>
                              </w:rPr>
                            </w:pPr>
                            <w:r>
                              <w:rPr>
                                <w:rFonts w:ascii="Arial" w:hAnsi="Arial" w:cs="Arial"/>
                                <w:b/>
                                <w:sz w:val="18"/>
                              </w:rPr>
                              <w:t>FRENESIE [1</w:t>
                            </w:r>
                            <w:r w:rsidRPr="00DD066B">
                              <w:rPr>
                                <w:rFonts w:ascii="Arial" w:hAnsi="Arial" w:cs="Arial"/>
                                <w:b/>
                                <w:sz w:val="18"/>
                              </w:rPr>
                              <w:t>PC</w:t>
                            </w:r>
                            <w:r>
                              <w:rPr>
                                <w:rFonts w:ascii="Arial" w:hAnsi="Arial" w:cs="Arial"/>
                                <w:b/>
                                <w:sz w:val="18"/>
                              </w:rPr>
                              <w:t>]</w:t>
                            </w:r>
                          </w:p>
                          <w:p w:rsidR="00CE6CB3" w:rsidRPr="00C67CFB" w:rsidRDefault="00CE6CB3" w:rsidP="00C76EB8">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ZELOTE</w:t>
                            </w:r>
                          </w:p>
                          <w:p w:rsidR="00CE6CB3" w:rsidRPr="00F65FF8" w:rsidRDefault="00CE6CB3" w:rsidP="00C76EB8">
                            <w:pPr>
                              <w:rPr>
                                <w:rFonts w:ascii="Arial" w:hAnsi="Arial" w:cs="Arial"/>
                                <w:sz w:val="18"/>
                              </w:rPr>
                            </w:pPr>
                            <w:r>
                              <w:rPr>
                                <w:rFonts w:ascii="Arial" w:hAnsi="Arial" w:cs="Arial"/>
                                <w:sz w:val="18"/>
                              </w:rPr>
                              <w:t>Lors de votre phase de combat, si votre spécialiste Zélote n’est pas secoué, ses armes de mêlée gagnent la règle spéciale Touche soutenue 2 jusqu’à la fin de la phase. De plus à la fin de la phase elle devra obligatoirement faire un mouvement de consolidation de 6</w:t>
                            </w:r>
                            <w:r w:rsidRPr="00F65FF8">
                              <w:rPr>
                                <w:rFonts w:ascii="Arial" w:hAnsi="Arial" w:cs="Arial"/>
                                <w:sz w:val="18"/>
                              </w:rPr>
                              <w:t>”</w:t>
                            </w:r>
                            <w:r>
                              <w:rPr>
                                <w:rFonts w:ascii="Arial" w:hAnsi="Arial" w:cs="Arial"/>
                                <w:sz w:val="18"/>
                              </w:rPr>
                              <w:t xml:space="preserve"> au lieu de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58A9BC" id="_x0000_s1048" type="#_x0000_t202" style="position:absolute;margin-left:129pt;margin-top:3.95pt;width:207.75pt;height:138.7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" fillcolor="#fac090">
                <v:textbox>
                  <w:txbxContent>
                    <w:p w:rsidR="00CE6CB3" w:rsidRPr="00DD066B" w:rsidRDefault="00CE6CB3" w:rsidP="00C76EB8">
                      <w:pPr>
                        <w:shd w:val="clear" w:color="auto" w:fill="E36C0A" w:themeFill="accent6" w:themeFillShade="BF"/>
                        <w:jc w:val="center"/>
                        <w:rPr>
                          <w:rFonts w:ascii="Arial" w:hAnsi="Arial" w:cs="Arial"/>
                          <w:b/>
                          <w:sz w:val="18"/>
                        </w:rPr>
                      </w:pPr>
                      <w:r>
                        <w:rPr>
                          <w:rFonts w:ascii="Arial" w:hAnsi="Arial" w:cs="Arial"/>
                          <w:b/>
                          <w:sz w:val="18"/>
                        </w:rPr>
                        <w:t>FRENESIE [1</w:t>
                      </w:r>
                      <w:r w:rsidRPr="00DD066B">
                        <w:rPr>
                          <w:rFonts w:ascii="Arial" w:hAnsi="Arial" w:cs="Arial"/>
                          <w:b/>
                          <w:sz w:val="18"/>
                        </w:rPr>
                        <w:t>PC</w:t>
                      </w:r>
                      <w:r>
                        <w:rPr>
                          <w:rFonts w:ascii="Arial" w:hAnsi="Arial" w:cs="Arial"/>
                          <w:b/>
                          <w:sz w:val="18"/>
                        </w:rPr>
                        <w:t>]</w:t>
                      </w:r>
                    </w:p>
                    <w:p w:rsidR="00CE6CB3" w:rsidRPr="00C67CFB" w:rsidRDefault="00CE6CB3" w:rsidP="00C76EB8">
                      <w:pPr>
                        <w:jc w:val="center"/>
                        <w:rPr>
                          <w:rFonts w:ascii="Arial" w:hAnsi="Arial" w:cs="Arial"/>
                          <w:b/>
                          <w:sz w:val="18"/>
                        </w:rPr>
                      </w:pPr>
                      <w:r w:rsidRPr="00C67CFB">
                        <w:rPr>
                          <w:rFonts w:ascii="Arial" w:hAnsi="Arial" w:cs="Arial"/>
                          <w:b/>
                          <w:sz w:val="18"/>
                        </w:rPr>
                        <w:t xml:space="preserve">SPECIALISTE </w:t>
                      </w:r>
                      <w:r>
                        <w:rPr>
                          <w:rFonts w:ascii="Arial" w:hAnsi="Arial" w:cs="Arial"/>
                          <w:b/>
                          <w:sz w:val="18"/>
                        </w:rPr>
                        <w:t>ZELOTE</w:t>
                      </w:r>
                    </w:p>
                    <w:p w:rsidR="00CE6CB3" w:rsidRPr="00F65FF8" w:rsidRDefault="00CE6CB3" w:rsidP="00C76EB8">
                      <w:pPr>
                        <w:rPr>
                          <w:rFonts w:ascii="Arial" w:hAnsi="Arial" w:cs="Arial"/>
                          <w:sz w:val="18"/>
                        </w:rPr>
                      </w:pPr>
                      <w:r>
                        <w:rPr>
                          <w:rFonts w:ascii="Arial" w:hAnsi="Arial" w:cs="Arial"/>
                          <w:sz w:val="18"/>
                        </w:rPr>
                        <w:t>Lors de votre phase de combat, si votre spécialiste Zélote n’est pas secoué, ses armes de mêlée gagnent la règle spéciale Touche soutenue 2 jusqu’à la fin de la phase. De plus à la fin de la phase elle devra obligatoirement faire un mouvement de consolidation de 6</w:t>
                      </w:r>
                      <w:r w:rsidRPr="00F65FF8">
                        <w:rPr>
                          <w:rFonts w:ascii="Arial" w:hAnsi="Arial" w:cs="Arial"/>
                          <w:sz w:val="18"/>
                        </w:rPr>
                        <w:t>”</w:t>
                      </w:r>
                      <w:r>
                        <w:rPr>
                          <w:rFonts w:ascii="Arial" w:hAnsi="Arial" w:cs="Arial"/>
                          <w:sz w:val="18"/>
                        </w:rPr>
                        <w:t xml:space="preserve"> au lieu de 3.</w:t>
                      </w:r>
                    </w:p>
                  </w:txbxContent>
                </v:textbox>
              </v:shape>
            </w:pict>
          </mc:Fallback>
        </mc:AlternateContent>
      </w:r>
    </w:p>
    <w:p w:rsidR="00C76EB8" w:rsidRPr="006E59D2" w:rsidRDefault="00C76EB8" w:rsidP="00C76EB8">
      <w:pPr>
        <w:rPr>
          <w:rFonts w:ascii="Arial" w:hAnsi="Arial" w:cs="Arial"/>
        </w:rPr>
      </w:pPr>
    </w:p>
    <w:p w:rsidR="00C76EB8" w:rsidRDefault="00C76EB8" w:rsidP="00C76EB8">
      <w:pPr>
        <w:rPr>
          <w:rFonts w:ascii="Arial" w:hAnsi="Arial" w:cs="Arial"/>
        </w:rPr>
      </w:pPr>
    </w:p>
    <w:p w:rsidR="00C76EB8" w:rsidRDefault="00C76EB8" w:rsidP="00C76EB8">
      <w:pPr>
        <w:rPr>
          <w:rFonts w:ascii="Arial" w:hAnsi="Arial" w:cs="Arial"/>
        </w:rPr>
      </w:pPr>
    </w:p>
    <w:p w:rsidR="00C76EB8" w:rsidRDefault="00C76EB8" w:rsidP="00C76EB8">
      <w:pPr>
        <w:rPr>
          <w:rFonts w:ascii="Arial" w:hAnsi="Arial" w:cs="Arial"/>
        </w:rPr>
      </w:pPr>
    </w:p>
    <w:p w:rsidR="00C76EB8" w:rsidRDefault="00C76EB8" w:rsidP="00C76EB8">
      <w:pPr>
        <w:rPr>
          <w:rFonts w:ascii="Arial" w:hAnsi="Arial" w:cs="Arial"/>
        </w:rPr>
      </w:pPr>
    </w:p>
    <w:p w:rsidR="00C76EB8" w:rsidRDefault="00C76EB8" w:rsidP="00C76EB8">
      <w:pPr>
        <w:rPr>
          <w:rFonts w:ascii="Arial" w:hAnsi="Arial" w:cs="Arial"/>
        </w:rPr>
      </w:pPr>
    </w:p>
    <w:p w:rsidR="00EE2642" w:rsidRPr="00E757E8" w:rsidRDefault="00EE2642" w:rsidP="00E757E8">
      <w:pPr>
        <w:pBdr>
          <w:top w:val="single" w:sz="4" w:space="1" w:color="auto"/>
          <w:left w:val="single" w:sz="4" w:space="4" w:color="auto"/>
          <w:bottom w:val="single" w:sz="4" w:space="1" w:color="auto"/>
          <w:right w:val="single" w:sz="4" w:space="4" w:color="auto"/>
        </w:pBdr>
        <w:jc w:val="center"/>
        <w:rPr>
          <w:rFonts w:ascii="Arial" w:hAnsi="Arial" w:cs="Arial"/>
          <w:b/>
          <w:color w:val="984806" w:themeColor="accent6" w:themeShade="80"/>
          <w:sz w:val="28"/>
        </w:rPr>
      </w:pPr>
      <w:r>
        <w:rPr>
          <w:rFonts w:ascii="Arial" w:hAnsi="Arial" w:cs="Arial"/>
        </w:rPr>
        <w:br w:type="page"/>
      </w:r>
      <w:r w:rsidR="00E757E8" w:rsidRPr="00E757E8">
        <w:rPr>
          <w:rFonts w:ascii="Arial" w:hAnsi="Arial" w:cs="Arial"/>
          <w:b/>
          <w:color w:val="984806" w:themeColor="accent6" w:themeShade="80"/>
          <w:sz w:val="28"/>
        </w:rPr>
        <w:lastRenderedPageBreak/>
        <w:t>MISSION 1 : ATTAQUE AERIENNE</w:t>
      </w:r>
    </w:p>
    <w:p w:rsidR="00FF34D7" w:rsidRPr="005C0E24" w:rsidRDefault="005C0E24">
      <w:pPr>
        <w:rPr>
          <w:rFonts w:ascii="Arial" w:hAnsi="Arial" w:cs="Arial"/>
          <w:i/>
          <w:sz w:val="20"/>
        </w:rPr>
      </w:pPr>
      <w:r w:rsidRPr="005C0E24">
        <w:rPr>
          <w:rFonts w:ascii="Arial" w:hAnsi="Arial" w:cs="Arial"/>
          <w:i/>
          <w:sz w:val="20"/>
        </w:rPr>
        <w:t>Une force d’élite est envoyée pour une mission aussi ambitieuse que dangereuse : être déployée directement sur l’objectif ennemi par la voie des airs afin de saboter les équipements sensibles.</w:t>
      </w:r>
    </w:p>
    <w:p w:rsidR="00E757E8" w:rsidRPr="00866C98" w:rsidRDefault="00E757E8" w:rsidP="00FF34D7">
      <w:pPr>
        <w:pBdr>
          <w:bottom w:val="single" w:sz="4" w:space="1" w:color="auto"/>
        </w:pBdr>
        <w:rPr>
          <w:rFonts w:ascii="Arial" w:hAnsi="Arial" w:cs="Arial"/>
          <w:b/>
          <w:sz w:val="20"/>
        </w:rPr>
      </w:pPr>
      <w:r w:rsidRPr="00866C98">
        <w:rPr>
          <w:rFonts w:ascii="Arial" w:hAnsi="Arial" w:cs="Arial"/>
          <w:b/>
          <w:sz w:val="20"/>
        </w:rPr>
        <w:t>Les commandos :</w:t>
      </w:r>
    </w:p>
    <w:p w:rsidR="00E757E8" w:rsidRPr="00866C98" w:rsidRDefault="00E757E8">
      <w:pPr>
        <w:rPr>
          <w:rFonts w:ascii="Arial" w:hAnsi="Arial" w:cs="Arial"/>
          <w:sz w:val="20"/>
        </w:rPr>
      </w:pPr>
      <w:r w:rsidRPr="00866C98">
        <w:rPr>
          <w:rFonts w:ascii="Arial" w:hAnsi="Arial" w:cs="Arial"/>
          <w:sz w:val="20"/>
        </w:rPr>
        <w:t>Les joueurs se mettent d’accord pour savoir qui est Attaquant et Défenseur dans cette mission ou tirent au dé pour le déterminer.</w:t>
      </w:r>
    </w:p>
    <w:p w:rsidR="00E757E8" w:rsidRPr="00866C98" w:rsidRDefault="00E757E8" w:rsidP="00FF34D7">
      <w:pPr>
        <w:pBdr>
          <w:bottom w:val="single" w:sz="4" w:space="1" w:color="auto"/>
        </w:pBdr>
        <w:rPr>
          <w:rFonts w:ascii="Arial" w:hAnsi="Arial" w:cs="Arial"/>
          <w:b/>
          <w:sz w:val="20"/>
        </w:rPr>
      </w:pPr>
      <w:r w:rsidRPr="00866C98">
        <w:rPr>
          <w:rFonts w:ascii="Arial" w:hAnsi="Arial" w:cs="Arial"/>
          <w:b/>
          <w:sz w:val="20"/>
        </w:rPr>
        <w:t>Le Champ de bataille :</w:t>
      </w:r>
    </w:p>
    <w:p w:rsidR="00E757E8" w:rsidRPr="00866C98" w:rsidRDefault="00FF34D7">
      <w:pPr>
        <w:rPr>
          <w:rFonts w:ascii="Arial" w:hAnsi="Arial" w:cs="Arial"/>
          <w:sz w:val="20"/>
        </w:rPr>
      </w:pPr>
      <w:r w:rsidRPr="00866C98">
        <w:rPr>
          <w:rFonts w:ascii="Arial" w:hAnsi="Arial" w:cs="Arial"/>
          <w:sz w:val="20"/>
        </w:rPr>
        <w:t xml:space="preserve">Une fois les décors placés, le Défenseur place 3 pions objectifs (idéalement sur des points jugés sensibles ou stratégiques de la table). Chaque </w:t>
      </w:r>
      <w:r w:rsidR="00866C98">
        <w:rPr>
          <w:rFonts w:ascii="Arial" w:hAnsi="Arial" w:cs="Arial"/>
          <w:sz w:val="20"/>
        </w:rPr>
        <w:t>pion doit être placé à plus de 3</w:t>
      </w:r>
      <w:r w:rsidRPr="00866C98">
        <w:rPr>
          <w:rFonts w:ascii="Arial" w:hAnsi="Arial" w:cs="Arial"/>
          <w:sz w:val="20"/>
        </w:rPr>
        <w:t xml:space="preserve">” du bord du champ de bataille et </w:t>
      </w:r>
      <w:r w:rsidR="00866C98">
        <w:rPr>
          <w:rFonts w:ascii="Arial" w:hAnsi="Arial" w:cs="Arial"/>
          <w:sz w:val="20"/>
        </w:rPr>
        <w:t xml:space="preserve">plus de </w:t>
      </w:r>
      <w:r w:rsidR="00866C98" w:rsidRPr="00866C98">
        <w:rPr>
          <w:rFonts w:ascii="Arial" w:hAnsi="Arial" w:cs="Arial"/>
          <w:sz w:val="20"/>
        </w:rPr>
        <w:t xml:space="preserve">6” </w:t>
      </w:r>
      <w:r w:rsidRPr="00866C98">
        <w:rPr>
          <w:rFonts w:ascii="Arial" w:hAnsi="Arial" w:cs="Arial"/>
          <w:sz w:val="20"/>
        </w:rPr>
        <w:t>de tout autre pion objectif.</w:t>
      </w:r>
    </w:p>
    <w:p w:rsidR="00FF34D7" w:rsidRPr="00866C98" w:rsidRDefault="00FF34D7" w:rsidP="00FF34D7">
      <w:pPr>
        <w:pBdr>
          <w:bottom w:val="single" w:sz="4" w:space="1" w:color="auto"/>
        </w:pBdr>
        <w:rPr>
          <w:rFonts w:ascii="Arial" w:hAnsi="Arial" w:cs="Arial"/>
          <w:b/>
          <w:sz w:val="20"/>
        </w:rPr>
      </w:pPr>
      <w:r w:rsidRPr="00866C98">
        <w:rPr>
          <w:rFonts w:ascii="Arial" w:hAnsi="Arial" w:cs="Arial"/>
          <w:b/>
          <w:sz w:val="20"/>
        </w:rPr>
        <w:t>Phase de reconnaissance :</w:t>
      </w:r>
    </w:p>
    <w:p w:rsidR="00FF34D7" w:rsidRPr="00866C98" w:rsidRDefault="00FF34D7">
      <w:pPr>
        <w:rPr>
          <w:rFonts w:ascii="Arial" w:hAnsi="Arial" w:cs="Arial"/>
          <w:sz w:val="20"/>
        </w:rPr>
      </w:pPr>
      <w:r w:rsidRPr="00866C98">
        <w:rPr>
          <w:rFonts w:ascii="Arial" w:hAnsi="Arial" w:cs="Arial"/>
          <w:sz w:val="20"/>
        </w:rPr>
        <w:t>Cette mission n’utilise pas les règles de Reconnaissance.</w:t>
      </w:r>
    </w:p>
    <w:p w:rsidR="00FF34D7" w:rsidRPr="00866C98" w:rsidRDefault="00FF34D7" w:rsidP="00FF34D7">
      <w:pPr>
        <w:pBdr>
          <w:bottom w:val="single" w:sz="4" w:space="1" w:color="auto"/>
        </w:pBdr>
        <w:rPr>
          <w:rFonts w:ascii="Arial" w:hAnsi="Arial" w:cs="Arial"/>
          <w:b/>
          <w:sz w:val="20"/>
        </w:rPr>
      </w:pPr>
      <w:r w:rsidRPr="00866C98">
        <w:rPr>
          <w:rFonts w:ascii="Arial" w:hAnsi="Arial" w:cs="Arial"/>
          <w:b/>
          <w:sz w:val="20"/>
        </w:rPr>
        <w:t xml:space="preserve">Déploiement : </w:t>
      </w:r>
    </w:p>
    <w:p w:rsidR="00FF34D7" w:rsidRPr="00866C98" w:rsidRDefault="00FF34D7">
      <w:pPr>
        <w:rPr>
          <w:rFonts w:ascii="Arial" w:hAnsi="Arial" w:cs="Arial"/>
          <w:sz w:val="20"/>
        </w:rPr>
      </w:pPr>
      <w:r w:rsidRPr="00866C98">
        <w:rPr>
          <w:rFonts w:ascii="Arial" w:hAnsi="Arial" w:cs="Arial"/>
          <w:sz w:val="20"/>
        </w:rPr>
        <w:t>Le Défenseur se déploie en premier. Il place ses figurines n’importe où sur le champ de bataille.</w:t>
      </w:r>
    </w:p>
    <w:p w:rsidR="00FF34D7" w:rsidRPr="00866C98" w:rsidRDefault="00FF34D7">
      <w:pPr>
        <w:rPr>
          <w:rFonts w:ascii="Arial" w:hAnsi="Arial" w:cs="Arial"/>
          <w:sz w:val="20"/>
        </w:rPr>
      </w:pPr>
      <w:r w:rsidRPr="00866C98">
        <w:rPr>
          <w:rFonts w:ascii="Arial" w:hAnsi="Arial" w:cs="Arial"/>
          <w:sz w:val="20"/>
        </w:rPr>
        <w:t>Divisez le champ de bataille en 4 et lancez 1D6 pour chaque figurine de l’Attaquant, une par une. Sur un résultat de 1 à 4 la figurine doit être déployée dans le quart de table correspondant. Sur 5 ou 6 l’Attaquant peut placer sa figurine n’importe où sur la table. Chaque figurine doit être placée à plus de 4” d’une figurine ennemie.</w:t>
      </w:r>
    </w:p>
    <w:p w:rsidR="00FF34D7" w:rsidRPr="00866C98" w:rsidRDefault="00FF34D7" w:rsidP="00FF34D7">
      <w:pPr>
        <w:pBdr>
          <w:bottom w:val="single" w:sz="4" w:space="1" w:color="auto"/>
        </w:pBdr>
        <w:rPr>
          <w:rFonts w:ascii="Arial" w:hAnsi="Arial" w:cs="Arial"/>
          <w:b/>
          <w:sz w:val="20"/>
        </w:rPr>
      </w:pPr>
      <w:r w:rsidRPr="00866C98">
        <w:rPr>
          <w:rFonts w:ascii="Arial" w:hAnsi="Arial" w:cs="Arial"/>
          <w:b/>
          <w:sz w:val="20"/>
        </w:rPr>
        <w:t>Début et durée de la partie :</w:t>
      </w:r>
    </w:p>
    <w:p w:rsidR="00FF34D7" w:rsidRPr="00866C98" w:rsidRDefault="00FF34D7">
      <w:pPr>
        <w:rPr>
          <w:rFonts w:ascii="Arial" w:hAnsi="Arial" w:cs="Arial"/>
          <w:sz w:val="20"/>
        </w:rPr>
      </w:pPr>
      <w:r w:rsidRPr="00866C98">
        <w:rPr>
          <w:rFonts w:ascii="Arial" w:hAnsi="Arial" w:cs="Arial"/>
          <w:sz w:val="20"/>
        </w:rPr>
        <w:t>Lors de la première phase de Commandement, le Défenseur peut relancer son dé pour déterminer l’initiative</w:t>
      </w:r>
      <w:r w:rsidR="00866C98">
        <w:rPr>
          <w:rFonts w:ascii="Arial" w:hAnsi="Arial" w:cs="Arial"/>
          <w:sz w:val="20"/>
        </w:rPr>
        <w:t>.</w:t>
      </w:r>
    </w:p>
    <w:p w:rsidR="00FF34D7" w:rsidRPr="00866C98" w:rsidRDefault="00866C98">
      <w:pPr>
        <w:rPr>
          <w:rFonts w:ascii="Arial" w:hAnsi="Arial" w:cs="Arial"/>
          <w:sz w:val="20"/>
        </w:rPr>
      </w:pPr>
      <w:r w:rsidRPr="00866C98">
        <w:rPr>
          <w:rFonts w:ascii="Arial" w:hAnsi="Arial" w:cs="Arial"/>
          <w:sz w:val="20"/>
        </w:rPr>
        <w:t>La partie dure 5 tours</w:t>
      </w:r>
      <w:r w:rsidR="00FF34D7" w:rsidRPr="00866C98">
        <w:rPr>
          <w:rFonts w:ascii="Arial" w:hAnsi="Arial" w:cs="Arial"/>
          <w:sz w:val="20"/>
        </w:rPr>
        <w:t>.</w:t>
      </w:r>
    </w:p>
    <w:p w:rsidR="00866C98" w:rsidRPr="00866C98" w:rsidRDefault="00866C98" w:rsidP="00866C98">
      <w:pPr>
        <w:pBdr>
          <w:bottom w:val="single" w:sz="4" w:space="1" w:color="auto"/>
        </w:pBdr>
        <w:rPr>
          <w:rFonts w:ascii="Arial" w:hAnsi="Arial" w:cs="Arial"/>
          <w:b/>
          <w:sz w:val="20"/>
        </w:rPr>
      </w:pPr>
      <w:r w:rsidRPr="00866C98">
        <w:rPr>
          <w:rFonts w:ascii="Arial" w:hAnsi="Arial" w:cs="Arial"/>
          <w:b/>
          <w:sz w:val="20"/>
        </w:rPr>
        <w:t>Conditions de victoire :</w:t>
      </w:r>
    </w:p>
    <w:p w:rsidR="00866C98" w:rsidRDefault="00866C98">
      <w:pPr>
        <w:rPr>
          <w:rFonts w:ascii="Arial" w:hAnsi="Arial" w:cs="Arial"/>
          <w:sz w:val="20"/>
        </w:rPr>
      </w:pPr>
      <w:r w:rsidRPr="00866C98">
        <w:rPr>
          <w:rFonts w:ascii="Arial" w:hAnsi="Arial" w:cs="Arial"/>
          <w:sz w:val="20"/>
        </w:rPr>
        <w:t xml:space="preserve">L’Attaquant marque 2 pts de victoire pour chaque pion objectif </w:t>
      </w:r>
      <w:r w:rsidR="005C1FC6">
        <w:rPr>
          <w:rFonts w:ascii="Arial" w:hAnsi="Arial" w:cs="Arial"/>
          <w:i/>
          <w:sz w:val="20"/>
        </w:rPr>
        <w:t>S</w:t>
      </w:r>
      <w:r w:rsidR="005C1FC6" w:rsidRPr="005C1FC6">
        <w:rPr>
          <w:rFonts w:ascii="Arial" w:hAnsi="Arial" w:cs="Arial"/>
          <w:i/>
          <w:sz w:val="20"/>
        </w:rPr>
        <w:t>aboté</w:t>
      </w:r>
      <w:r>
        <w:rPr>
          <w:rFonts w:ascii="Arial" w:hAnsi="Arial" w:cs="Arial"/>
          <w:sz w:val="20"/>
        </w:rPr>
        <w:t xml:space="preserve">. Le Défenseur marque 2 pts de victoire par objectif </w:t>
      </w:r>
      <w:r w:rsidR="005C1FC6">
        <w:rPr>
          <w:rFonts w:ascii="Arial" w:hAnsi="Arial" w:cs="Arial"/>
          <w:sz w:val="20"/>
        </w:rPr>
        <w:t>intact</w:t>
      </w:r>
      <w:r>
        <w:rPr>
          <w:rFonts w:ascii="Arial" w:hAnsi="Arial" w:cs="Arial"/>
          <w:sz w:val="20"/>
        </w:rPr>
        <w:t xml:space="preserve">. Chaque joueur marque </w:t>
      </w:r>
      <w:r w:rsidR="005C1FC6">
        <w:rPr>
          <w:rFonts w:ascii="Arial" w:hAnsi="Arial" w:cs="Arial"/>
          <w:sz w:val="20"/>
        </w:rPr>
        <w:t xml:space="preserve">également </w:t>
      </w:r>
      <w:r>
        <w:rPr>
          <w:rFonts w:ascii="Arial" w:hAnsi="Arial" w:cs="Arial"/>
          <w:sz w:val="20"/>
        </w:rPr>
        <w:t>1 pt de victoire pour chaque spécialiste ennemi mis Hors de combat.</w:t>
      </w:r>
    </w:p>
    <w:p w:rsidR="00866C98" w:rsidRDefault="005C1FC6">
      <w:pPr>
        <w:rPr>
          <w:rFonts w:ascii="Arial" w:hAnsi="Arial" w:cs="Arial"/>
          <w:sz w:val="20"/>
        </w:rPr>
      </w:pPr>
      <w:r>
        <w:rPr>
          <w:rFonts w:ascii="Arial" w:hAnsi="Arial" w:cs="Arial"/>
          <w:noProof/>
          <w:sz w:val="20"/>
          <w:lang w:eastAsia="fr-FR"/>
        </w:rPr>
        <w:drawing>
          <wp:anchor distT="0" distB="0" distL="114300" distR="114300" simplePos="0" relativeHeight="251700736" behindDoc="1" locked="0" layoutInCell="1" allowOverlap="1" wp14:anchorId="08E44114" wp14:editId="37A13EE2">
            <wp:simplePos x="0" y="0"/>
            <wp:positionH relativeFrom="column">
              <wp:posOffset>76200</wp:posOffset>
            </wp:positionH>
            <wp:positionV relativeFrom="paragraph">
              <wp:posOffset>76835</wp:posOffset>
            </wp:positionV>
            <wp:extent cx="4418076" cy="3276600"/>
            <wp:effectExtent l="19050" t="19050" r="20955" b="1905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ppe aérienne.jpe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22264" cy="3279706"/>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Pr="00442E13">
        <w:rPr>
          <w:rFonts w:ascii="Arial" w:hAnsi="Arial" w:cs="Arial"/>
          <w:noProof/>
          <w:sz w:val="32"/>
          <w:lang w:eastAsia="fr-FR"/>
        </w:rPr>
        <mc:AlternateContent>
          <mc:Choice Requires="wps">
            <w:drawing>
              <wp:anchor distT="0" distB="0" distL="114300" distR="114300" simplePos="0" relativeHeight="251702784" behindDoc="1" locked="0" layoutInCell="1" allowOverlap="1" wp14:anchorId="638081C6" wp14:editId="53FF6C22">
                <wp:simplePos x="0" y="0"/>
                <wp:positionH relativeFrom="column">
                  <wp:posOffset>4724400</wp:posOffset>
                </wp:positionH>
                <wp:positionV relativeFrom="paragraph">
                  <wp:posOffset>10160</wp:posOffset>
                </wp:positionV>
                <wp:extent cx="2057400" cy="1695450"/>
                <wp:effectExtent l="0" t="0" r="19050" b="19050"/>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95450"/>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866C98">
                            <w:pPr>
                              <w:shd w:val="clear" w:color="auto" w:fill="E36C0A" w:themeFill="accent6" w:themeFillShade="BF"/>
                              <w:jc w:val="center"/>
                              <w:rPr>
                                <w:rFonts w:ascii="Arial" w:hAnsi="Arial" w:cs="Arial"/>
                                <w:b/>
                                <w:sz w:val="18"/>
                              </w:rPr>
                            </w:pPr>
                            <w:r>
                              <w:rPr>
                                <w:rFonts w:ascii="Arial" w:hAnsi="Arial" w:cs="Arial"/>
                                <w:b/>
                                <w:sz w:val="18"/>
                              </w:rPr>
                              <w:t>SABOTAGE [1</w:t>
                            </w:r>
                            <w:r w:rsidRPr="00DD066B">
                              <w:rPr>
                                <w:rFonts w:ascii="Arial" w:hAnsi="Arial" w:cs="Arial"/>
                                <w:b/>
                                <w:sz w:val="18"/>
                              </w:rPr>
                              <w:t>PC</w:t>
                            </w:r>
                            <w:r>
                              <w:rPr>
                                <w:rFonts w:ascii="Arial" w:hAnsi="Arial" w:cs="Arial"/>
                                <w:b/>
                                <w:sz w:val="18"/>
                              </w:rPr>
                              <w:t>]</w:t>
                            </w:r>
                          </w:p>
                          <w:p w:rsidR="00CE6CB3" w:rsidRPr="00C67CFB" w:rsidRDefault="00CE6CB3" w:rsidP="00866C98">
                            <w:pPr>
                              <w:jc w:val="center"/>
                              <w:rPr>
                                <w:rFonts w:ascii="Arial" w:hAnsi="Arial" w:cs="Arial"/>
                                <w:b/>
                                <w:sz w:val="18"/>
                              </w:rPr>
                            </w:pPr>
                            <w:r>
                              <w:rPr>
                                <w:rFonts w:ascii="Arial" w:hAnsi="Arial" w:cs="Arial"/>
                                <w:b/>
                                <w:sz w:val="18"/>
                              </w:rPr>
                              <w:t>TACTIQUE DE L’ATTAQUANT</w:t>
                            </w:r>
                          </w:p>
                          <w:p w:rsidR="00CE6CB3" w:rsidRDefault="00CE6CB3" w:rsidP="00866C98">
                            <w:pPr>
                              <w:rPr>
                                <w:rFonts w:ascii="Arial" w:hAnsi="Arial" w:cs="Arial"/>
                                <w:sz w:val="18"/>
                              </w:rPr>
                            </w:pPr>
                            <w:r>
                              <w:rPr>
                                <w:rFonts w:ascii="Arial" w:hAnsi="Arial" w:cs="Arial"/>
                                <w:sz w:val="18"/>
                              </w:rPr>
                              <w:t xml:space="preserve">A la fin d’un tour utilisez cette Tactique sur un pion objectif que vous contrôlez. Ce pion est désormais </w:t>
                            </w:r>
                            <w:r w:rsidRPr="005C1FC6">
                              <w:rPr>
                                <w:rFonts w:ascii="Arial" w:hAnsi="Arial" w:cs="Arial"/>
                                <w:i/>
                                <w:sz w:val="18"/>
                              </w:rPr>
                              <w:t>Saboté</w:t>
                            </w:r>
                            <w:r>
                              <w:rPr>
                                <w:rFonts w:ascii="Arial" w:hAnsi="Arial" w:cs="Arial"/>
                                <w:sz w:val="18"/>
                              </w:rPr>
                              <w:t>.</w:t>
                            </w:r>
                          </w:p>
                          <w:p w:rsidR="00CE6CB3" w:rsidRPr="00F65FF8" w:rsidRDefault="00CE6CB3" w:rsidP="00866C98">
                            <w:pPr>
                              <w:rPr>
                                <w:rFonts w:ascii="Arial" w:hAnsi="Arial" w:cs="Arial"/>
                                <w:sz w:val="18"/>
                              </w:rPr>
                            </w:pPr>
                            <w:r>
                              <w:rPr>
                                <w:rFonts w:ascii="Arial" w:hAnsi="Arial" w:cs="Arial"/>
                                <w:sz w:val="18"/>
                              </w:rPr>
                              <w:t>Vous pouvez utiliser cette tactique plusieurs fois dans un même tour.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38081C6" id="_x0000_s1049" type="#_x0000_t202" style="position:absolute;margin-left:372pt;margin-top:.8pt;width:162pt;height:133.5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" fillcolor="#fac090">
                <v:textbox>
                  <w:txbxContent>
                    <w:p w:rsidR="00CE6CB3" w:rsidRPr="00DD066B" w:rsidRDefault="00CE6CB3" w:rsidP="00866C98">
                      <w:pPr>
                        <w:shd w:val="clear" w:color="auto" w:fill="E36C0A" w:themeFill="accent6" w:themeFillShade="BF"/>
                        <w:jc w:val="center"/>
                        <w:rPr>
                          <w:rFonts w:ascii="Arial" w:hAnsi="Arial" w:cs="Arial"/>
                          <w:b/>
                          <w:sz w:val="18"/>
                        </w:rPr>
                      </w:pPr>
                      <w:r>
                        <w:rPr>
                          <w:rFonts w:ascii="Arial" w:hAnsi="Arial" w:cs="Arial"/>
                          <w:b/>
                          <w:sz w:val="18"/>
                        </w:rPr>
                        <w:t>SABOTAGE [1</w:t>
                      </w:r>
                      <w:r w:rsidRPr="00DD066B">
                        <w:rPr>
                          <w:rFonts w:ascii="Arial" w:hAnsi="Arial" w:cs="Arial"/>
                          <w:b/>
                          <w:sz w:val="18"/>
                        </w:rPr>
                        <w:t>PC</w:t>
                      </w:r>
                      <w:r>
                        <w:rPr>
                          <w:rFonts w:ascii="Arial" w:hAnsi="Arial" w:cs="Arial"/>
                          <w:b/>
                          <w:sz w:val="18"/>
                        </w:rPr>
                        <w:t>]</w:t>
                      </w:r>
                    </w:p>
                    <w:p w:rsidR="00CE6CB3" w:rsidRPr="00C67CFB" w:rsidRDefault="00CE6CB3" w:rsidP="00866C98">
                      <w:pPr>
                        <w:jc w:val="center"/>
                        <w:rPr>
                          <w:rFonts w:ascii="Arial" w:hAnsi="Arial" w:cs="Arial"/>
                          <w:b/>
                          <w:sz w:val="18"/>
                        </w:rPr>
                      </w:pPr>
                      <w:r>
                        <w:rPr>
                          <w:rFonts w:ascii="Arial" w:hAnsi="Arial" w:cs="Arial"/>
                          <w:b/>
                          <w:sz w:val="18"/>
                        </w:rPr>
                        <w:t>TACTIQUE DE L’ATTAQUANT</w:t>
                      </w:r>
                    </w:p>
                    <w:p w:rsidR="00CE6CB3" w:rsidRDefault="00CE6CB3" w:rsidP="00866C98">
                      <w:pPr>
                        <w:rPr>
                          <w:rFonts w:ascii="Arial" w:hAnsi="Arial" w:cs="Arial"/>
                          <w:sz w:val="18"/>
                        </w:rPr>
                      </w:pPr>
                      <w:r>
                        <w:rPr>
                          <w:rFonts w:ascii="Arial" w:hAnsi="Arial" w:cs="Arial"/>
                          <w:sz w:val="18"/>
                        </w:rPr>
                        <w:t xml:space="preserve">A la fin d’un tour utilisez cette Tactique sur un pion objectif que vous contrôlez. Ce pion est désormais </w:t>
                      </w:r>
                      <w:r w:rsidRPr="005C1FC6">
                        <w:rPr>
                          <w:rFonts w:ascii="Arial" w:hAnsi="Arial" w:cs="Arial"/>
                          <w:i/>
                          <w:sz w:val="18"/>
                        </w:rPr>
                        <w:t>Saboté</w:t>
                      </w:r>
                      <w:r>
                        <w:rPr>
                          <w:rFonts w:ascii="Arial" w:hAnsi="Arial" w:cs="Arial"/>
                          <w:sz w:val="18"/>
                        </w:rPr>
                        <w:t>.</w:t>
                      </w:r>
                    </w:p>
                    <w:p w:rsidR="00CE6CB3" w:rsidRPr="00F65FF8" w:rsidRDefault="00CE6CB3" w:rsidP="00866C98">
                      <w:pPr>
                        <w:rPr>
                          <w:rFonts w:ascii="Arial" w:hAnsi="Arial" w:cs="Arial"/>
                          <w:sz w:val="18"/>
                        </w:rPr>
                      </w:pPr>
                      <w:r>
                        <w:rPr>
                          <w:rFonts w:ascii="Arial" w:hAnsi="Arial" w:cs="Arial"/>
                          <w:sz w:val="18"/>
                        </w:rPr>
                        <w:t>Vous pouvez utiliser cette tactique plusieurs fois dans un même tour.</w:t>
                      </w:r>
                    </w:p>
                  </w:txbxContent>
                </v:textbox>
              </v:shape>
            </w:pict>
          </mc:Fallback>
        </mc:AlternateContent>
      </w:r>
    </w:p>
    <w:p w:rsidR="00866C98" w:rsidRDefault="00866C98">
      <w:pPr>
        <w:rPr>
          <w:rFonts w:ascii="Arial" w:hAnsi="Arial" w:cs="Arial"/>
          <w:sz w:val="20"/>
        </w:rPr>
      </w:pPr>
    </w:p>
    <w:p w:rsidR="00866C98" w:rsidRDefault="00866C98">
      <w:pPr>
        <w:rPr>
          <w:rFonts w:ascii="Arial" w:hAnsi="Arial" w:cs="Arial"/>
          <w:sz w:val="20"/>
        </w:rPr>
      </w:pPr>
    </w:p>
    <w:p w:rsidR="00866C98" w:rsidRDefault="00866C98">
      <w:pPr>
        <w:rPr>
          <w:rFonts w:ascii="Arial" w:hAnsi="Arial" w:cs="Arial"/>
          <w:sz w:val="20"/>
        </w:rPr>
      </w:pPr>
    </w:p>
    <w:p w:rsidR="00866C98" w:rsidRDefault="00866C98">
      <w:pPr>
        <w:rPr>
          <w:rFonts w:ascii="Arial" w:hAnsi="Arial" w:cs="Arial"/>
          <w:sz w:val="20"/>
        </w:rPr>
      </w:pPr>
    </w:p>
    <w:p w:rsidR="00866C98" w:rsidRDefault="00866C98">
      <w:pPr>
        <w:rPr>
          <w:rFonts w:ascii="Arial" w:hAnsi="Arial" w:cs="Arial"/>
          <w:sz w:val="20"/>
        </w:rPr>
      </w:pPr>
    </w:p>
    <w:p w:rsidR="00866C98" w:rsidRDefault="005C1FC6">
      <w:pPr>
        <w:rPr>
          <w:rFonts w:ascii="Arial" w:hAnsi="Arial" w:cs="Arial"/>
          <w:sz w:val="20"/>
        </w:rPr>
      </w:pPr>
      <w:r w:rsidRPr="00442E13">
        <w:rPr>
          <w:rFonts w:ascii="Arial" w:hAnsi="Arial" w:cs="Arial"/>
          <w:noProof/>
          <w:sz w:val="32"/>
          <w:lang w:eastAsia="fr-FR"/>
        </w:rPr>
        <mc:AlternateContent>
          <mc:Choice Requires="wps">
            <w:drawing>
              <wp:anchor distT="0" distB="0" distL="114300" distR="114300" simplePos="0" relativeHeight="251706880" behindDoc="1" locked="0" layoutInCell="1" allowOverlap="1" wp14:anchorId="68903DE1" wp14:editId="00A2D21C">
                <wp:simplePos x="0" y="0"/>
                <wp:positionH relativeFrom="column">
                  <wp:posOffset>4724400</wp:posOffset>
                </wp:positionH>
                <wp:positionV relativeFrom="paragraph">
                  <wp:posOffset>21589</wp:posOffset>
                </wp:positionV>
                <wp:extent cx="2057400" cy="1685925"/>
                <wp:effectExtent l="0" t="0" r="19050" b="28575"/>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85925"/>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5C1FC6">
                            <w:pPr>
                              <w:shd w:val="clear" w:color="auto" w:fill="E36C0A" w:themeFill="accent6" w:themeFillShade="BF"/>
                              <w:jc w:val="center"/>
                              <w:rPr>
                                <w:rFonts w:ascii="Arial" w:hAnsi="Arial" w:cs="Arial"/>
                                <w:b/>
                                <w:sz w:val="18"/>
                              </w:rPr>
                            </w:pPr>
                            <w:r>
                              <w:rPr>
                                <w:rFonts w:ascii="Arial" w:hAnsi="Arial" w:cs="Arial"/>
                                <w:b/>
                                <w:sz w:val="18"/>
                              </w:rPr>
                              <w:t>DESAMORCAGE [2</w:t>
                            </w:r>
                            <w:r w:rsidRPr="00DD066B">
                              <w:rPr>
                                <w:rFonts w:ascii="Arial" w:hAnsi="Arial" w:cs="Arial"/>
                                <w:b/>
                                <w:sz w:val="18"/>
                              </w:rPr>
                              <w:t>PC</w:t>
                            </w:r>
                            <w:r>
                              <w:rPr>
                                <w:rFonts w:ascii="Arial" w:hAnsi="Arial" w:cs="Arial"/>
                                <w:b/>
                                <w:sz w:val="18"/>
                              </w:rPr>
                              <w:t>]</w:t>
                            </w:r>
                          </w:p>
                          <w:p w:rsidR="00CE6CB3" w:rsidRPr="00C67CFB" w:rsidRDefault="00CE6CB3" w:rsidP="005C1FC6">
                            <w:pPr>
                              <w:jc w:val="center"/>
                              <w:rPr>
                                <w:rFonts w:ascii="Arial" w:hAnsi="Arial" w:cs="Arial"/>
                                <w:b/>
                                <w:sz w:val="18"/>
                              </w:rPr>
                            </w:pPr>
                            <w:r>
                              <w:rPr>
                                <w:rFonts w:ascii="Arial" w:hAnsi="Arial" w:cs="Arial"/>
                                <w:b/>
                                <w:sz w:val="18"/>
                              </w:rPr>
                              <w:t>TACTIQUE DU DEFENSEUR</w:t>
                            </w:r>
                          </w:p>
                          <w:p w:rsidR="00CE6CB3" w:rsidRDefault="00CE6CB3" w:rsidP="005C1FC6">
                            <w:pPr>
                              <w:rPr>
                                <w:rFonts w:ascii="Arial" w:hAnsi="Arial" w:cs="Arial"/>
                                <w:sz w:val="18"/>
                              </w:rPr>
                            </w:pPr>
                            <w:r>
                              <w:rPr>
                                <w:rFonts w:ascii="Arial" w:hAnsi="Arial" w:cs="Arial"/>
                                <w:sz w:val="18"/>
                              </w:rPr>
                              <w:t xml:space="preserve">A la fin d’un tour utilisez cette Tactique sur un pion objectif </w:t>
                            </w:r>
                            <w:r w:rsidRPr="005C1FC6">
                              <w:rPr>
                                <w:rFonts w:ascii="Arial" w:hAnsi="Arial" w:cs="Arial"/>
                                <w:i/>
                                <w:sz w:val="18"/>
                              </w:rPr>
                              <w:t>Saboté</w:t>
                            </w:r>
                            <w:r>
                              <w:rPr>
                                <w:rFonts w:ascii="Arial" w:hAnsi="Arial" w:cs="Arial"/>
                                <w:sz w:val="18"/>
                              </w:rPr>
                              <w:t xml:space="preserve"> que vous contrôlez. Ce pion n’est plus </w:t>
                            </w:r>
                            <w:r w:rsidRPr="005C1FC6">
                              <w:rPr>
                                <w:rFonts w:ascii="Arial" w:hAnsi="Arial" w:cs="Arial"/>
                                <w:i/>
                                <w:sz w:val="18"/>
                              </w:rPr>
                              <w:t>Saboté</w:t>
                            </w:r>
                            <w:r>
                              <w:rPr>
                                <w:rFonts w:ascii="Arial" w:hAnsi="Arial" w:cs="Arial"/>
                                <w:sz w:val="18"/>
                              </w:rPr>
                              <w:t>.</w:t>
                            </w:r>
                          </w:p>
                          <w:p w:rsidR="00CE6CB3" w:rsidRPr="00F65FF8" w:rsidRDefault="00CE6CB3" w:rsidP="005C1FC6">
                            <w:pPr>
                              <w:rPr>
                                <w:rFonts w:ascii="Arial" w:hAnsi="Arial" w:cs="Arial"/>
                                <w:sz w:val="18"/>
                              </w:rPr>
                            </w:pPr>
                            <w:r>
                              <w:rPr>
                                <w:rFonts w:ascii="Arial" w:hAnsi="Arial" w:cs="Arial"/>
                                <w:sz w:val="18"/>
                              </w:rPr>
                              <w:t>Vous pouvez utiliser cette tactique plusieurs fois dans un même tour.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903DE1" id="_x0000_s1050" type="#_x0000_t202" style="position:absolute;margin-left:372pt;margin-top:1.7pt;width:162pt;height:132.7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" fillcolor="#fac090">
                <v:textbox>
                  <w:txbxContent>
                    <w:p w:rsidR="00CE6CB3" w:rsidRPr="00DD066B" w:rsidRDefault="00CE6CB3" w:rsidP="005C1FC6">
                      <w:pPr>
                        <w:shd w:val="clear" w:color="auto" w:fill="E36C0A" w:themeFill="accent6" w:themeFillShade="BF"/>
                        <w:jc w:val="center"/>
                        <w:rPr>
                          <w:rFonts w:ascii="Arial" w:hAnsi="Arial" w:cs="Arial"/>
                          <w:b/>
                          <w:sz w:val="18"/>
                        </w:rPr>
                      </w:pPr>
                      <w:r>
                        <w:rPr>
                          <w:rFonts w:ascii="Arial" w:hAnsi="Arial" w:cs="Arial"/>
                          <w:b/>
                          <w:sz w:val="18"/>
                        </w:rPr>
                        <w:t>DESAMORCAGE [2</w:t>
                      </w:r>
                      <w:r w:rsidRPr="00DD066B">
                        <w:rPr>
                          <w:rFonts w:ascii="Arial" w:hAnsi="Arial" w:cs="Arial"/>
                          <w:b/>
                          <w:sz w:val="18"/>
                        </w:rPr>
                        <w:t>PC</w:t>
                      </w:r>
                      <w:r>
                        <w:rPr>
                          <w:rFonts w:ascii="Arial" w:hAnsi="Arial" w:cs="Arial"/>
                          <w:b/>
                          <w:sz w:val="18"/>
                        </w:rPr>
                        <w:t>]</w:t>
                      </w:r>
                    </w:p>
                    <w:p w:rsidR="00CE6CB3" w:rsidRPr="00C67CFB" w:rsidRDefault="00CE6CB3" w:rsidP="005C1FC6">
                      <w:pPr>
                        <w:jc w:val="center"/>
                        <w:rPr>
                          <w:rFonts w:ascii="Arial" w:hAnsi="Arial" w:cs="Arial"/>
                          <w:b/>
                          <w:sz w:val="18"/>
                        </w:rPr>
                      </w:pPr>
                      <w:r>
                        <w:rPr>
                          <w:rFonts w:ascii="Arial" w:hAnsi="Arial" w:cs="Arial"/>
                          <w:b/>
                          <w:sz w:val="18"/>
                        </w:rPr>
                        <w:t>TACTIQUE DU DEFENSEUR</w:t>
                      </w:r>
                    </w:p>
                    <w:p w:rsidR="00CE6CB3" w:rsidRDefault="00CE6CB3" w:rsidP="005C1FC6">
                      <w:pPr>
                        <w:rPr>
                          <w:rFonts w:ascii="Arial" w:hAnsi="Arial" w:cs="Arial"/>
                          <w:sz w:val="18"/>
                        </w:rPr>
                      </w:pPr>
                      <w:r>
                        <w:rPr>
                          <w:rFonts w:ascii="Arial" w:hAnsi="Arial" w:cs="Arial"/>
                          <w:sz w:val="18"/>
                        </w:rPr>
                        <w:t xml:space="preserve">A la fin d’un tour utilisez cette Tactique sur un pion objectif </w:t>
                      </w:r>
                      <w:r w:rsidRPr="005C1FC6">
                        <w:rPr>
                          <w:rFonts w:ascii="Arial" w:hAnsi="Arial" w:cs="Arial"/>
                          <w:i/>
                          <w:sz w:val="18"/>
                        </w:rPr>
                        <w:t>Saboté</w:t>
                      </w:r>
                      <w:r>
                        <w:rPr>
                          <w:rFonts w:ascii="Arial" w:hAnsi="Arial" w:cs="Arial"/>
                          <w:sz w:val="18"/>
                        </w:rPr>
                        <w:t xml:space="preserve"> que vous contrôlez. Ce pion n’est plus </w:t>
                      </w:r>
                      <w:r w:rsidRPr="005C1FC6">
                        <w:rPr>
                          <w:rFonts w:ascii="Arial" w:hAnsi="Arial" w:cs="Arial"/>
                          <w:i/>
                          <w:sz w:val="18"/>
                        </w:rPr>
                        <w:t>Saboté</w:t>
                      </w:r>
                      <w:r>
                        <w:rPr>
                          <w:rFonts w:ascii="Arial" w:hAnsi="Arial" w:cs="Arial"/>
                          <w:sz w:val="18"/>
                        </w:rPr>
                        <w:t>.</w:t>
                      </w:r>
                    </w:p>
                    <w:p w:rsidR="00CE6CB3" w:rsidRPr="00F65FF8" w:rsidRDefault="00CE6CB3" w:rsidP="005C1FC6">
                      <w:pPr>
                        <w:rPr>
                          <w:rFonts w:ascii="Arial" w:hAnsi="Arial" w:cs="Arial"/>
                          <w:sz w:val="18"/>
                        </w:rPr>
                      </w:pPr>
                      <w:r>
                        <w:rPr>
                          <w:rFonts w:ascii="Arial" w:hAnsi="Arial" w:cs="Arial"/>
                          <w:sz w:val="18"/>
                        </w:rPr>
                        <w:t>Vous pouvez utiliser cette tactique plusieurs fois dans un même tour.</w:t>
                      </w:r>
                    </w:p>
                  </w:txbxContent>
                </v:textbox>
              </v:shape>
            </w:pict>
          </mc:Fallback>
        </mc:AlternateContent>
      </w:r>
    </w:p>
    <w:p w:rsidR="00866C98" w:rsidRDefault="00866C98">
      <w:pPr>
        <w:rPr>
          <w:rFonts w:ascii="Arial" w:hAnsi="Arial" w:cs="Arial"/>
          <w:sz w:val="20"/>
        </w:rPr>
      </w:pPr>
    </w:p>
    <w:p w:rsidR="00866C98" w:rsidRDefault="00866C98">
      <w:pPr>
        <w:rPr>
          <w:rFonts w:ascii="Arial" w:hAnsi="Arial" w:cs="Arial"/>
          <w:sz w:val="20"/>
        </w:rPr>
      </w:pPr>
    </w:p>
    <w:p w:rsidR="00866C98" w:rsidRDefault="00866C98">
      <w:pPr>
        <w:rPr>
          <w:rFonts w:ascii="Arial" w:hAnsi="Arial" w:cs="Arial"/>
          <w:sz w:val="20"/>
        </w:rPr>
      </w:pPr>
    </w:p>
    <w:p w:rsidR="00866C98" w:rsidRDefault="00866C98">
      <w:pPr>
        <w:rPr>
          <w:rFonts w:ascii="Arial" w:hAnsi="Arial" w:cs="Arial"/>
          <w:sz w:val="20"/>
        </w:rPr>
      </w:pPr>
    </w:p>
    <w:p w:rsidR="00866C98" w:rsidRDefault="00866C98">
      <w:pPr>
        <w:rPr>
          <w:rFonts w:ascii="Arial" w:hAnsi="Arial" w:cs="Arial"/>
          <w:sz w:val="20"/>
        </w:rPr>
      </w:pPr>
    </w:p>
    <w:p w:rsidR="005C0E24" w:rsidRPr="00E757E8" w:rsidRDefault="005C0E24" w:rsidP="005C0E24">
      <w:pPr>
        <w:pBdr>
          <w:top w:val="single" w:sz="4" w:space="1" w:color="auto"/>
          <w:left w:val="single" w:sz="4" w:space="4" w:color="auto"/>
          <w:bottom w:val="single" w:sz="4" w:space="1" w:color="auto"/>
          <w:right w:val="single" w:sz="4" w:space="4" w:color="auto"/>
        </w:pBdr>
        <w:jc w:val="center"/>
        <w:rPr>
          <w:rFonts w:ascii="Arial" w:hAnsi="Arial" w:cs="Arial"/>
          <w:b/>
          <w:color w:val="984806" w:themeColor="accent6" w:themeShade="80"/>
          <w:sz w:val="28"/>
        </w:rPr>
      </w:pPr>
      <w:r>
        <w:rPr>
          <w:rFonts w:ascii="Arial" w:hAnsi="Arial" w:cs="Arial"/>
          <w:b/>
          <w:color w:val="984806" w:themeColor="accent6" w:themeShade="80"/>
          <w:sz w:val="28"/>
        </w:rPr>
        <w:lastRenderedPageBreak/>
        <w:t>MISSION 2</w:t>
      </w:r>
      <w:r w:rsidRPr="00E757E8">
        <w:rPr>
          <w:rFonts w:ascii="Arial" w:hAnsi="Arial" w:cs="Arial"/>
          <w:b/>
          <w:color w:val="984806" w:themeColor="accent6" w:themeShade="80"/>
          <w:sz w:val="28"/>
        </w:rPr>
        <w:t xml:space="preserve"> : </w:t>
      </w:r>
      <w:r>
        <w:rPr>
          <w:rFonts w:ascii="Arial" w:hAnsi="Arial" w:cs="Arial"/>
          <w:b/>
          <w:color w:val="984806" w:themeColor="accent6" w:themeShade="80"/>
          <w:sz w:val="28"/>
        </w:rPr>
        <w:t>SAUVETAGE</w:t>
      </w:r>
    </w:p>
    <w:p w:rsidR="005C0E24" w:rsidRPr="005C0E24" w:rsidRDefault="005C0E24" w:rsidP="005C0E24">
      <w:pPr>
        <w:rPr>
          <w:rFonts w:ascii="Arial" w:hAnsi="Arial" w:cs="Arial"/>
          <w:i/>
          <w:sz w:val="20"/>
        </w:rPr>
      </w:pPr>
      <w:r>
        <w:rPr>
          <w:rFonts w:ascii="Arial" w:hAnsi="Arial" w:cs="Arial"/>
          <w:i/>
          <w:sz w:val="20"/>
        </w:rPr>
        <w:t>Un agent ou un matériel sensible est perdu derrière les lignes ennemies et un commando est envoyé pour l’exfiltrer.</w:t>
      </w:r>
    </w:p>
    <w:p w:rsidR="005C0E24" w:rsidRPr="00866C98" w:rsidRDefault="005C0E24" w:rsidP="005C0E24">
      <w:pPr>
        <w:pBdr>
          <w:bottom w:val="single" w:sz="4" w:space="1" w:color="auto"/>
        </w:pBdr>
        <w:rPr>
          <w:rFonts w:ascii="Arial" w:hAnsi="Arial" w:cs="Arial"/>
          <w:b/>
          <w:sz w:val="20"/>
        </w:rPr>
      </w:pPr>
      <w:r w:rsidRPr="00866C98">
        <w:rPr>
          <w:rFonts w:ascii="Arial" w:hAnsi="Arial" w:cs="Arial"/>
          <w:b/>
          <w:sz w:val="20"/>
        </w:rPr>
        <w:t>Les commandos :</w:t>
      </w:r>
    </w:p>
    <w:p w:rsidR="005C0E24" w:rsidRPr="00866C98" w:rsidRDefault="005C0E24" w:rsidP="005C0E24">
      <w:pPr>
        <w:rPr>
          <w:rFonts w:ascii="Arial" w:hAnsi="Arial" w:cs="Arial"/>
          <w:sz w:val="20"/>
        </w:rPr>
      </w:pPr>
      <w:r w:rsidRPr="00866C98">
        <w:rPr>
          <w:rFonts w:ascii="Arial" w:hAnsi="Arial" w:cs="Arial"/>
          <w:sz w:val="20"/>
        </w:rPr>
        <w:t>Les joueurs se mettent d’accord pour savoir qui est Attaquant et Défenseur dans cette mission ou tirent au dé pour le déterminer.</w:t>
      </w:r>
    </w:p>
    <w:p w:rsidR="005C0E24" w:rsidRPr="00866C98" w:rsidRDefault="005C0E24" w:rsidP="005C0E24">
      <w:pPr>
        <w:pBdr>
          <w:bottom w:val="single" w:sz="4" w:space="1" w:color="auto"/>
        </w:pBdr>
        <w:rPr>
          <w:rFonts w:ascii="Arial" w:hAnsi="Arial" w:cs="Arial"/>
          <w:b/>
          <w:sz w:val="20"/>
        </w:rPr>
      </w:pPr>
      <w:r w:rsidRPr="00866C98">
        <w:rPr>
          <w:rFonts w:ascii="Arial" w:hAnsi="Arial" w:cs="Arial"/>
          <w:b/>
          <w:sz w:val="20"/>
        </w:rPr>
        <w:t>Le Champ de bataille :</w:t>
      </w:r>
    </w:p>
    <w:p w:rsidR="005C0E24" w:rsidRPr="00866C98" w:rsidRDefault="005C0E24" w:rsidP="005C0E24">
      <w:pPr>
        <w:rPr>
          <w:rFonts w:ascii="Arial" w:hAnsi="Arial" w:cs="Arial"/>
          <w:sz w:val="20"/>
        </w:rPr>
      </w:pPr>
      <w:r w:rsidRPr="00866C98">
        <w:rPr>
          <w:rFonts w:ascii="Arial" w:hAnsi="Arial" w:cs="Arial"/>
          <w:sz w:val="20"/>
        </w:rPr>
        <w:t xml:space="preserve">Une fois les décors placés, le Défenseur place </w:t>
      </w:r>
      <w:r>
        <w:rPr>
          <w:rFonts w:ascii="Arial" w:hAnsi="Arial" w:cs="Arial"/>
          <w:sz w:val="20"/>
        </w:rPr>
        <w:t>6</w:t>
      </w:r>
      <w:r w:rsidRPr="00866C98">
        <w:rPr>
          <w:rFonts w:ascii="Arial" w:hAnsi="Arial" w:cs="Arial"/>
          <w:sz w:val="20"/>
        </w:rPr>
        <w:t xml:space="preserve"> pions objectifs</w:t>
      </w:r>
      <w:r>
        <w:rPr>
          <w:rFonts w:ascii="Arial" w:hAnsi="Arial" w:cs="Arial"/>
          <w:sz w:val="20"/>
        </w:rPr>
        <w:t xml:space="preserve"> numérotés de 1 à 6 au hasard et face cachée</w:t>
      </w:r>
      <w:r w:rsidRPr="00866C98">
        <w:rPr>
          <w:rFonts w:ascii="Arial" w:hAnsi="Arial" w:cs="Arial"/>
          <w:sz w:val="20"/>
        </w:rPr>
        <w:t xml:space="preserve">. </w:t>
      </w:r>
      <w:r>
        <w:rPr>
          <w:rFonts w:ascii="Arial" w:hAnsi="Arial" w:cs="Arial"/>
          <w:sz w:val="20"/>
        </w:rPr>
        <w:t>Chaque pion représente une cachette possible et doit être placé à plus de 3</w:t>
      </w:r>
      <w:r w:rsidRPr="00866C98">
        <w:rPr>
          <w:rFonts w:ascii="Arial" w:hAnsi="Arial" w:cs="Arial"/>
          <w:sz w:val="20"/>
        </w:rPr>
        <w:t xml:space="preserve">” du bord du champ de bataille et </w:t>
      </w:r>
      <w:r>
        <w:rPr>
          <w:rFonts w:ascii="Arial" w:hAnsi="Arial" w:cs="Arial"/>
          <w:sz w:val="20"/>
        </w:rPr>
        <w:t>plus de 4</w:t>
      </w:r>
      <w:r w:rsidRPr="00866C98">
        <w:rPr>
          <w:rFonts w:ascii="Arial" w:hAnsi="Arial" w:cs="Arial"/>
          <w:sz w:val="20"/>
        </w:rPr>
        <w:t>” de tout autre pion objectif.</w:t>
      </w:r>
    </w:p>
    <w:p w:rsidR="005C0E24" w:rsidRPr="00866C98" w:rsidRDefault="005C0E24" w:rsidP="005C0E24">
      <w:pPr>
        <w:pBdr>
          <w:bottom w:val="single" w:sz="4" w:space="1" w:color="auto"/>
        </w:pBdr>
        <w:rPr>
          <w:rFonts w:ascii="Arial" w:hAnsi="Arial" w:cs="Arial"/>
          <w:b/>
          <w:sz w:val="20"/>
        </w:rPr>
      </w:pPr>
      <w:r w:rsidRPr="00866C98">
        <w:rPr>
          <w:rFonts w:ascii="Arial" w:hAnsi="Arial" w:cs="Arial"/>
          <w:b/>
          <w:sz w:val="20"/>
        </w:rPr>
        <w:t>Phase de reconnaissance :</w:t>
      </w:r>
    </w:p>
    <w:p w:rsidR="005C0E24" w:rsidRPr="00866C98" w:rsidRDefault="005C0E24" w:rsidP="005C0E24">
      <w:pPr>
        <w:rPr>
          <w:rFonts w:ascii="Arial" w:hAnsi="Arial" w:cs="Arial"/>
          <w:sz w:val="20"/>
        </w:rPr>
      </w:pPr>
      <w:r>
        <w:rPr>
          <w:rFonts w:ascii="Arial" w:hAnsi="Arial" w:cs="Arial"/>
          <w:sz w:val="20"/>
        </w:rPr>
        <w:t>Utilisez normalement</w:t>
      </w:r>
      <w:r w:rsidRPr="00866C98">
        <w:rPr>
          <w:rFonts w:ascii="Arial" w:hAnsi="Arial" w:cs="Arial"/>
          <w:sz w:val="20"/>
        </w:rPr>
        <w:t xml:space="preserve"> les règles de Reconnaissance.</w:t>
      </w:r>
    </w:p>
    <w:p w:rsidR="005C0E24" w:rsidRPr="00866C98" w:rsidRDefault="005C0E24" w:rsidP="005C0E24">
      <w:pPr>
        <w:pBdr>
          <w:bottom w:val="single" w:sz="4" w:space="1" w:color="auto"/>
        </w:pBdr>
        <w:rPr>
          <w:rFonts w:ascii="Arial" w:hAnsi="Arial" w:cs="Arial"/>
          <w:b/>
          <w:sz w:val="20"/>
        </w:rPr>
      </w:pPr>
      <w:r w:rsidRPr="00866C98">
        <w:rPr>
          <w:rFonts w:ascii="Arial" w:hAnsi="Arial" w:cs="Arial"/>
          <w:b/>
          <w:sz w:val="20"/>
        </w:rPr>
        <w:t xml:space="preserve">Déploiement : </w:t>
      </w:r>
    </w:p>
    <w:p w:rsidR="005C0E24" w:rsidRPr="00866C98" w:rsidRDefault="005C0E24" w:rsidP="005C0E24">
      <w:pPr>
        <w:rPr>
          <w:rFonts w:ascii="Arial" w:hAnsi="Arial" w:cs="Arial"/>
          <w:sz w:val="20"/>
        </w:rPr>
      </w:pPr>
      <w:r>
        <w:rPr>
          <w:rFonts w:ascii="Arial" w:hAnsi="Arial" w:cs="Arial"/>
          <w:sz w:val="20"/>
        </w:rPr>
        <w:t>L’Attaquant choisit une moitié de table et</w:t>
      </w:r>
      <w:r w:rsidRPr="00866C98">
        <w:rPr>
          <w:rFonts w:ascii="Arial" w:hAnsi="Arial" w:cs="Arial"/>
          <w:sz w:val="20"/>
        </w:rPr>
        <w:t xml:space="preserve"> déploie en premier</w:t>
      </w:r>
      <w:r w:rsidR="005927A5">
        <w:rPr>
          <w:rFonts w:ascii="Arial" w:hAnsi="Arial" w:cs="Arial"/>
          <w:sz w:val="20"/>
        </w:rPr>
        <w:t xml:space="preserve"> une figurine à plus de 6</w:t>
      </w:r>
      <w:r w:rsidR="005927A5" w:rsidRPr="00866C98">
        <w:rPr>
          <w:rFonts w:ascii="Arial" w:hAnsi="Arial" w:cs="Arial"/>
          <w:sz w:val="20"/>
        </w:rPr>
        <w:t>”</w:t>
      </w:r>
      <w:r w:rsidR="005927A5">
        <w:rPr>
          <w:rFonts w:ascii="Arial" w:hAnsi="Arial" w:cs="Arial"/>
          <w:sz w:val="20"/>
        </w:rPr>
        <w:t xml:space="preserve"> de la ligne médiane.</w:t>
      </w:r>
    </w:p>
    <w:p w:rsidR="005C0E24" w:rsidRDefault="005927A5" w:rsidP="005C0E24">
      <w:pPr>
        <w:rPr>
          <w:rFonts w:ascii="Arial" w:hAnsi="Arial" w:cs="Arial"/>
          <w:sz w:val="20"/>
        </w:rPr>
      </w:pPr>
      <w:r>
        <w:rPr>
          <w:rFonts w:ascii="Arial" w:hAnsi="Arial" w:cs="Arial"/>
          <w:sz w:val="20"/>
        </w:rPr>
        <w:t>Le Défenseur place ensuite une figurine de la même manière. Alternez ainsi jusqu’à ce que toutes les figurines soient déployées.</w:t>
      </w:r>
    </w:p>
    <w:p w:rsidR="005927A5" w:rsidRPr="00866C98" w:rsidRDefault="005927A5" w:rsidP="005C0E24">
      <w:pPr>
        <w:rPr>
          <w:rFonts w:ascii="Arial" w:hAnsi="Arial" w:cs="Arial"/>
          <w:sz w:val="20"/>
        </w:rPr>
      </w:pPr>
      <w:r>
        <w:rPr>
          <w:rFonts w:ascii="Arial" w:hAnsi="Arial" w:cs="Arial"/>
          <w:sz w:val="20"/>
        </w:rPr>
        <w:t>Une fois le déploiement terminé lancez 1D6 : le résultat est le numéro du pion objectif à trouver.</w:t>
      </w:r>
    </w:p>
    <w:p w:rsidR="005C0E24" w:rsidRPr="00866C98" w:rsidRDefault="005927A5" w:rsidP="005C0E24">
      <w:pPr>
        <w:pBdr>
          <w:bottom w:val="single" w:sz="4" w:space="1" w:color="auto"/>
        </w:pBdr>
        <w:rPr>
          <w:rFonts w:ascii="Arial" w:hAnsi="Arial" w:cs="Arial"/>
          <w:b/>
          <w:sz w:val="20"/>
        </w:rPr>
      </w:pPr>
      <w:r>
        <w:rPr>
          <w:rFonts w:ascii="Arial" w:hAnsi="Arial" w:cs="Arial"/>
          <w:b/>
          <w:sz w:val="20"/>
        </w:rPr>
        <w:t>D</w:t>
      </w:r>
      <w:r w:rsidR="005C0E24" w:rsidRPr="00866C98">
        <w:rPr>
          <w:rFonts w:ascii="Arial" w:hAnsi="Arial" w:cs="Arial"/>
          <w:b/>
          <w:sz w:val="20"/>
        </w:rPr>
        <w:t>urée de la partie :</w:t>
      </w:r>
    </w:p>
    <w:p w:rsidR="005C0E24" w:rsidRPr="00866C98" w:rsidRDefault="005C0E24" w:rsidP="005C0E24">
      <w:pPr>
        <w:rPr>
          <w:rFonts w:ascii="Arial" w:hAnsi="Arial" w:cs="Arial"/>
          <w:sz w:val="20"/>
        </w:rPr>
      </w:pPr>
      <w:r w:rsidRPr="00866C98">
        <w:rPr>
          <w:rFonts w:ascii="Arial" w:hAnsi="Arial" w:cs="Arial"/>
          <w:sz w:val="20"/>
        </w:rPr>
        <w:t>La partie dure 5 tours.</w:t>
      </w:r>
    </w:p>
    <w:p w:rsidR="005C0E24" w:rsidRPr="00866C98" w:rsidRDefault="005C0E24" w:rsidP="005C0E24">
      <w:pPr>
        <w:pBdr>
          <w:bottom w:val="single" w:sz="4" w:space="1" w:color="auto"/>
        </w:pBdr>
        <w:rPr>
          <w:rFonts w:ascii="Arial" w:hAnsi="Arial" w:cs="Arial"/>
          <w:b/>
          <w:sz w:val="20"/>
        </w:rPr>
      </w:pPr>
      <w:r w:rsidRPr="00866C98">
        <w:rPr>
          <w:rFonts w:ascii="Arial" w:hAnsi="Arial" w:cs="Arial"/>
          <w:b/>
          <w:sz w:val="20"/>
        </w:rPr>
        <w:t>Conditions de victoire :</w:t>
      </w:r>
    </w:p>
    <w:p w:rsidR="005C0E24" w:rsidRDefault="005927A5" w:rsidP="005C0E24">
      <w:pPr>
        <w:rPr>
          <w:rFonts w:ascii="Arial" w:hAnsi="Arial" w:cs="Arial"/>
          <w:sz w:val="20"/>
        </w:rPr>
      </w:pPr>
      <w:r>
        <w:rPr>
          <w:rFonts w:ascii="Arial" w:hAnsi="Arial" w:cs="Arial"/>
          <w:sz w:val="20"/>
        </w:rPr>
        <w:t>A la fin de la phase de mouvement, dans l’ordre d’initiative, chaque joueur qui contrôle un pion objectif et dont la figurine en contrôle n’est pas à portée d’engagement de l’ennemi peut retourner le pion pour révéler son numéro. S’il ne s’agit pas du pion recherché retirez-le du jeu. S’il s’agit du pion recherché retirez tous les autres pions du champ de bataille. A la fin de la bataille, le joueur qui contrôle le pion objectif est vainqueur. Si personne ne le contrôle, la partie se solde par une égalité.</w:t>
      </w:r>
    </w:p>
    <w:p w:rsidR="00C77DA5" w:rsidRDefault="00C77DA5" w:rsidP="005C0E24">
      <w:pPr>
        <w:rPr>
          <w:rFonts w:ascii="Arial" w:hAnsi="Arial" w:cs="Arial"/>
          <w:sz w:val="20"/>
        </w:rPr>
      </w:pPr>
      <w:r w:rsidRPr="00442E13">
        <w:rPr>
          <w:rFonts w:ascii="Arial" w:hAnsi="Arial" w:cs="Arial"/>
          <w:noProof/>
          <w:sz w:val="32"/>
          <w:lang w:eastAsia="fr-FR"/>
        </w:rPr>
        <mc:AlternateContent>
          <mc:Choice Requires="wps">
            <w:drawing>
              <wp:anchor distT="0" distB="0" distL="114300" distR="114300" simplePos="0" relativeHeight="251704832" behindDoc="1" locked="0" layoutInCell="1" allowOverlap="1" wp14:anchorId="059C046B" wp14:editId="4D623238">
                <wp:simplePos x="0" y="0"/>
                <wp:positionH relativeFrom="column">
                  <wp:posOffset>4695825</wp:posOffset>
                </wp:positionH>
                <wp:positionV relativeFrom="paragraph">
                  <wp:posOffset>23495</wp:posOffset>
                </wp:positionV>
                <wp:extent cx="2095500" cy="2295525"/>
                <wp:effectExtent l="0" t="0" r="19050" b="28575"/>
                <wp:wrapNone/>
                <wp:docPr id="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2295525"/>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C77DA5">
                            <w:pPr>
                              <w:shd w:val="clear" w:color="auto" w:fill="E36C0A" w:themeFill="accent6" w:themeFillShade="BF"/>
                              <w:jc w:val="center"/>
                              <w:rPr>
                                <w:rFonts w:ascii="Arial" w:hAnsi="Arial" w:cs="Arial"/>
                                <w:b/>
                                <w:sz w:val="18"/>
                              </w:rPr>
                            </w:pPr>
                            <w:r>
                              <w:rPr>
                                <w:rFonts w:ascii="Arial" w:hAnsi="Arial" w:cs="Arial"/>
                                <w:b/>
                                <w:sz w:val="18"/>
                              </w:rPr>
                              <w:t>SCANNER [0</w:t>
                            </w:r>
                            <w:r w:rsidRPr="00DD066B">
                              <w:rPr>
                                <w:rFonts w:ascii="Arial" w:hAnsi="Arial" w:cs="Arial"/>
                                <w:b/>
                                <w:sz w:val="18"/>
                              </w:rPr>
                              <w:t>PC</w:t>
                            </w:r>
                            <w:r>
                              <w:rPr>
                                <w:rFonts w:ascii="Arial" w:hAnsi="Arial" w:cs="Arial"/>
                                <w:b/>
                                <w:sz w:val="18"/>
                              </w:rPr>
                              <w:t>]</w:t>
                            </w:r>
                          </w:p>
                          <w:p w:rsidR="00CE6CB3" w:rsidRDefault="00CE6CB3" w:rsidP="00C77DA5">
                            <w:pPr>
                              <w:jc w:val="center"/>
                              <w:rPr>
                                <w:rFonts w:ascii="Arial" w:hAnsi="Arial" w:cs="Arial"/>
                                <w:b/>
                                <w:sz w:val="18"/>
                              </w:rPr>
                            </w:pPr>
                            <w:r>
                              <w:rPr>
                                <w:rFonts w:ascii="Arial" w:hAnsi="Arial" w:cs="Arial"/>
                                <w:b/>
                                <w:sz w:val="18"/>
                              </w:rPr>
                              <w:t>TACTIQUE DE L’ATTAQUANT</w:t>
                            </w:r>
                          </w:p>
                          <w:p w:rsidR="00CE6CB3" w:rsidRPr="00C67CFB" w:rsidRDefault="00CE6CB3" w:rsidP="00C77DA5">
                            <w:pPr>
                              <w:jc w:val="center"/>
                              <w:rPr>
                                <w:rFonts w:ascii="Arial" w:hAnsi="Arial" w:cs="Arial"/>
                                <w:b/>
                                <w:sz w:val="18"/>
                              </w:rPr>
                            </w:pPr>
                            <w:r>
                              <w:rPr>
                                <w:rFonts w:ascii="Arial" w:hAnsi="Arial" w:cs="Arial"/>
                                <w:b/>
                                <w:sz w:val="18"/>
                              </w:rPr>
                              <w:t>SPECIALISTE COMMUNICATIONS</w:t>
                            </w:r>
                          </w:p>
                          <w:p w:rsidR="00CE6CB3" w:rsidRDefault="00CE6CB3" w:rsidP="00C77DA5">
                            <w:pPr>
                              <w:rPr>
                                <w:rFonts w:ascii="Arial" w:hAnsi="Arial" w:cs="Arial"/>
                                <w:sz w:val="18"/>
                              </w:rPr>
                            </w:pPr>
                            <w:r>
                              <w:rPr>
                                <w:rFonts w:ascii="Arial" w:hAnsi="Arial" w:cs="Arial"/>
                                <w:sz w:val="18"/>
                              </w:rPr>
                              <w:t>Au début de la phase de Mouvement utilisez cette Tactique sur votre spécialiste en Communication s’il n’est pas Secoué.</w:t>
                            </w:r>
                          </w:p>
                          <w:p w:rsidR="00CE6CB3" w:rsidRPr="00F65FF8" w:rsidRDefault="00CE6CB3" w:rsidP="00C77DA5">
                            <w:pPr>
                              <w:rPr>
                                <w:rFonts w:ascii="Arial" w:hAnsi="Arial" w:cs="Arial"/>
                                <w:sz w:val="18"/>
                              </w:rPr>
                            </w:pPr>
                            <w:r>
                              <w:rPr>
                                <w:rFonts w:ascii="Arial" w:hAnsi="Arial" w:cs="Arial"/>
                                <w:sz w:val="18"/>
                              </w:rPr>
                              <w:t>Cette figurine doit Rester immobile à ce round mais vous pouvez révéler  le pion objectif le plus proche de cette figurine.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9C046B" id="_x0000_s1051" type="#_x0000_t202" style="position:absolute;margin-left:369.75pt;margin-top:1.85pt;width:165pt;height:180.75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" fillcolor="#fac090">
                <v:textbox>
                  <w:txbxContent>
                    <w:p w:rsidR="00CE6CB3" w:rsidRPr="00DD066B" w:rsidRDefault="00CE6CB3" w:rsidP="00C77DA5">
                      <w:pPr>
                        <w:shd w:val="clear" w:color="auto" w:fill="E36C0A" w:themeFill="accent6" w:themeFillShade="BF"/>
                        <w:jc w:val="center"/>
                        <w:rPr>
                          <w:rFonts w:ascii="Arial" w:hAnsi="Arial" w:cs="Arial"/>
                          <w:b/>
                          <w:sz w:val="18"/>
                        </w:rPr>
                      </w:pPr>
                      <w:r>
                        <w:rPr>
                          <w:rFonts w:ascii="Arial" w:hAnsi="Arial" w:cs="Arial"/>
                          <w:b/>
                          <w:sz w:val="18"/>
                        </w:rPr>
                        <w:t>SCANNER [0</w:t>
                      </w:r>
                      <w:r w:rsidRPr="00DD066B">
                        <w:rPr>
                          <w:rFonts w:ascii="Arial" w:hAnsi="Arial" w:cs="Arial"/>
                          <w:b/>
                          <w:sz w:val="18"/>
                        </w:rPr>
                        <w:t>PC</w:t>
                      </w:r>
                      <w:r>
                        <w:rPr>
                          <w:rFonts w:ascii="Arial" w:hAnsi="Arial" w:cs="Arial"/>
                          <w:b/>
                          <w:sz w:val="18"/>
                        </w:rPr>
                        <w:t>]</w:t>
                      </w:r>
                    </w:p>
                    <w:p w:rsidR="00CE6CB3" w:rsidRDefault="00CE6CB3" w:rsidP="00C77DA5">
                      <w:pPr>
                        <w:jc w:val="center"/>
                        <w:rPr>
                          <w:rFonts w:ascii="Arial" w:hAnsi="Arial" w:cs="Arial"/>
                          <w:b/>
                          <w:sz w:val="18"/>
                        </w:rPr>
                      </w:pPr>
                      <w:r>
                        <w:rPr>
                          <w:rFonts w:ascii="Arial" w:hAnsi="Arial" w:cs="Arial"/>
                          <w:b/>
                          <w:sz w:val="18"/>
                        </w:rPr>
                        <w:t>TACTIQUE DE L’ATTAQUANT</w:t>
                      </w:r>
                    </w:p>
                    <w:p w:rsidR="00CE6CB3" w:rsidRPr="00C67CFB" w:rsidRDefault="00CE6CB3" w:rsidP="00C77DA5">
                      <w:pPr>
                        <w:jc w:val="center"/>
                        <w:rPr>
                          <w:rFonts w:ascii="Arial" w:hAnsi="Arial" w:cs="Arial"/>
                          <w:b/>
                          <w:sz w:val="18"/>
                        </w:rPr>
                      </w:pPr>
                      <w:r>
                        <w:rPr>
                          <w:rFonts w:ascii="Arial" w:hAnsi="Arial" w:cs="Arial"/>
                          <w:b/>
                          <w:sz w:val="18"/>
                        </w:rPr>
                        <w:t>SPECIALISTE COMMUNICATIONS</w:t>
                      </w:r>
                    </w:p>
                    <w:p w:rsidR="00CE6CB3" w:rsidRDefault="00CE6CB3" w:rsidP="00C77DA5">
                      <w:pPr>
                        <w:rPr>
                          <w:rFonts w:ascii="Arial" w:hAnsi="Arial" w:cs="Arial"/>
                          <w:sz w:val="18"/>
                        </w:rPr>
                      </w:pPr>
                      <w:r>
                        <w:rPr>
                          <w:rFonts w:ascii="Arial" w:hAnsi="Arial" w:cs="Arial"/>
                          <w:sz w:val="18"/>
                        </w:rPr>
                        <w:t>Au début de la phase de Mouvement utilisez cette Tactique sur votre spécialiste en Communication s’il n’est pas Secoué.</w:t>
                      </w:r>
                    </w:p>
                    <w:p w:rsidR="00CE6CB3" w:rsidRPr="00F65FF8" w:rsidRDefault="00CE6CB3" w:rsidP="00C77DA5">
                      <w:pPr>
                        <w:rPr>
                          <w:rFonts w:ascii="Arial" w:hAnsi="Arial" w:cs="Arial"/>
                          <w:sz w:val="18"/>
                        </w:rPr>
                      </w:pPr>
                      <w:r>
                        <w:rPr>
                          <w:rFonts w:ascii="Arial" w:hAnsi="Arial" w:cs="Arial"/>
                          <w:sz w:val="18"/>
                        </w:rPr>
                        <w:t>Cette figurine doit Rester immobile à ce round mais vous pouvez révéler  le pion objectif le plus proche de cette figurine.</w:t>
                      </w:r>
                    </w:p>
                  </w:txbxContent>
                </v:textbox>
              </v:shape>
            </w:pict>
          </mc:Fallback>
        </mc:AlternateContent>
      </w:r>
      <w:r>
        <w:rPr>
          <w:rFonts w:ascii="Arial" w:hAnsi="Arial" w:cs="Arial"/>
          <w:noProof/>
          <w:sz w:val="20"/>
          <w:lang w:eastAsia="fr-FR"/>
        </w:rPr>
        <w:drawing>
          <wp:inline distT="0" distB="0" distL="0" distR="0" wp14:anchorId="077E2F5D" wp14:editId="0EEBC2C7">
            <wp:extent cx="4492352" cy="3295650"/>
            <wp:effectExtent l="19050" t="19050" r="22860" b="19050"/>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UVETAGE (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90216" cy="3294083"/>
                    </a:xfrm>
                    <a:prstGeom prst="rect">
                      <a:avLst/>
                    </a:prstGeom>
                    <a:ln w="15875">
                      <a:solidFill>
                        <a:schemeClr val="tx1"/>
                      </a:solidFill>
                    </a:ln>
                  </pic:spPr>
                </pic:pic>
              </a:graphicData>
            </a:graphic>
          </wp:inline>
        </w:drawing>
      </w:r>
    </w:p>
    <w:p w:rsidR="00652AB5" w:rsidRPr="00E757E8" w:rsidRDefault="00652AB5" w:rsidP="00652AB5">
      <w:pPr>
        <w:pBdr>
          <w:top w:val="single" w:sz="4" w:space="1" w:color="auto"/>
          <w:left w:val="single" w:sz="4" w:space="4" w:color="auto"/>
          <w:bottom w:val="single" w:sz="4" w:space="1" w:color="auto"/>
          <w:right w:val="single" w:sz="4" w:space="4" w:color="auto"/>
        </w:pBdr>
        <w:jc w:val="center"/>
        <w:rPr>
          <w:rFonts w:ascii="Arial" w:hAnsi="Arial" w:cs="Arial"/>
          <w:b/>
          <w:color w:val="984806" w:themeColor="accent6" w:themeShade="80"/>
          <w:sz w:val="28"/>
        </w:rPr>
      </w:pPr>
      <w:r>
        <w:rPr>
          <w:rFonts w:ascii="Arial" w:hAnsi="Arial" w:cs="Arial"/>
          <w:b/>
          <w:color w:val="984806" w:themeColor="accent6" w:themeShade="80"/>
          <w:sz w:val="28"/>
        </w:rPr>
        <w:lastRenderedPageBreak/>
        <w:t xml:space="preserve">MISSION </w:t>
      </w:r>
      <w:r w:rsidR="002C6B37">
        <w:rPr>
          <w:rFonts w:ascii="Arial" w:hAnsi="Arial" w:cs="Arial"/>
          <w:b/>
          <w:color w:val="984806" w:themeColor="accent6" w:themeShade="80"/>
          <w:sz w:val="28"/>
        </w:rPr>
        <w:t xml:space="preserve">3 </w:t>
      </w:r>
      <w:r w:rsidRPr="00E757E8">
        <w:rPr>
          <w:rFonts w:ascii="Arial" w:hAnsi="Arial" w:cs="Arial"/>
          <w:b/>
          <w:color w:val="984806" w:themeColor="accent6" w:themeShade="80"/>
          <w:sz w:val="28"/>
        </w:rPr>
        <w:t xml:space="preserve">: </w:t>
      </w:r>
      <w:r>
        <w:rPr>
          <w:rFonts w:ascii="Arial" w:hAnsi="Arial" w:cs="Arial"/>
          <w:b/>
          <w:color w:val="984806" w:themeColor="accent6" w:themeShade="80"/>
          <w:sz w:val="28"/>
        </w:rPr>
        <w:t>EXFILTRATION</w:t>
      </w:r>
    </w:p>
    <w:p w:rsidR="00652AB5" w:rsidRPr="005C0E24" w:rsidRDefault="00652AB5" w:rsidP="00652AB5">
      <w:pPr>
        <w:rPr>
          <w:rFonts w:ascii="Arial" w:hAnsi="Arial" w:cs="Arial"/>
          <w:i/>
          <w:sz w:val="20"/>
        </w:rPr>
      </w:pPr>
      <w:r>
        <w:rPr>
          <w:rFonts w:ascii="Arial" w:hAnsi="Arial" w:cs="Arial"/>
          <w:i/>
          <w:sz w:val="20"/>
        </w:rPr>
        <w:t>Un équipe de commando a mené à bien sa mission et doit tenter de rejoindre les lignes alliées, elles n’ont pas d’autre choix que de tenter une percée à travers les lignes ennemies.</w:t>
      </w:r>
    </w:p>
    <w:p w:rsidR="00652AB5" w:rsidRPr="00866C98" w:rsidRDefault="00652AB5" w:rsidP="00652AB5">
      <w:pPr>
        <w:pBdr>
          <w:bottom w:val="single" w:sz="4" w:space="1" w:color="auto"/>
        </w:pBdr>
        <w:rPr>
          <w:rFonts w:ascii="Arial" w:hAnsi="Arial" w:cs="Arial"/>
          <w:b/>
          <w:sz w:val="20"/>
        </w:rPr>
      </w:pPr>
      <w:r w:rsidRPr="00866C98">
        <w:rPr>
          <w:rFonts w:ascii="Arial" w:hAnsi="Arial" w:cs="Arial"/>
          <w:b/>
          <w:sz w:val="20"/>
        </w:rPr>
        <w:t>Les commandos :</w:t>
      </w:r>
    </w:p>
    <w:p w:rsidR="00652AB5" w:rsidRPr="00866C98" w:rsidRDefault="00652AB5" w:rsidP="00652AB5">
      <w:pPr>
        <w:rPr>
          <w:rFonts w:ascii="Arial" w:hAnsi="Arial" w:cs="Arial"/>
          <w:sz w:val="20"/>
        </w:rPr>
      </w:pPr>
      <w:r w:rsidRPr="00866C98">
        <w:rPr>
          <w:rFonts w:ascii="Arial" w:hAnsi="Arial" w:cs="Arial"/>
          <w:sz w:val="20"/>
        </w:rPr>
        <w:t>Les joueurs se mettent d’accord pour savoir qui est Attaquant et Défenseur dans cette mission ou tirent au dé pour le déterminer.</w:t>
      </w:r>
    </w:p>
    <w:p w:rsidR="00652AB5" w:rsidRPr="00866C98" w:rsidRDefault="00652AB5" w:rsidP="00652AB5">
      <w:pPr>
        <w:pBdr>
          <w:bottom w:val="single" w:sz="4" w:space="1" w:color="auto"/>
        </w:pBdr>
        <w:rPr>
          <w:rFonts w:ascii="Arial" w:hAnsi="Arial" w:cs="Arial"/>
          <w:b/>
          <w:sz w:val="20"/>
        </w:rPr>
      </w:pPr>
      <w:r w:rsidRPr="00866C98">
        <w:rPr>
          <w:rFonts w:ascii="Arial" w:hAnsi="Arial" w:cs="Arial"/>
          <w:b/>
          <w:sz w:val="20"/>
        </w:rPr>
        <w:t>Le Champ de bataille :</w:t>
      </w:r>
    </w:p>
    <w:p w:rsidR="00652AB5" w:rsidRPr="00866C98" w:rsidRDefault="00652AB5" w:rsidP="00652AB5">
      <w:pPr>
        <w:rPr>
          <w:rFonts w:ascii="Arial" w:hAnsi="Arial" w:cs="Arial"/>
          <w:sz w:val="20"/>
        </w:rPr>
      </w:pPr>
      <w:r>
        <w:rPr>
          <w:rFonts w:ascii="Arial" w:hAnsi="Arial" w:cs="Arial"/>
          <w:sz w:val="20"/>
        </w:rPr>
        <w:t>Une fois les décors placés, les joueurs tirent au dé : le vainqueur choisit une largeur de table pour délimiter sa zone de déploiement.</w:t>
      </w:r>
    </w:p>
    <w:p w:rsidR="00652AB5" w:rsidRPr="00866C98" w:rsidRDefault="00652AB5" w:rsidP="00652AB5">
      <w:pPr>
        <w:pBdr>
          <w:bottom w:val="single" w:sz="4" w:space="1" w:color="auto"/>
        </w:pBdr>
        <w:rPr>
          <w:rFonts w:ascii="Arial" w:hAnsi="Arial" w:cs="Arial"/>
          <w:b/>
          <w:sz w:val="20"/>
        </w:rPr>
      </w:pPr>
      <w:r w:rsidRPr="00866C98">
        <w:rPr>
          <w:rFonts w:ascii="Arial" w:hAnsi="Arial" w:cs="Arial"/>
          <w:b/>
          <w:sz w:val="20"/>
        </w:rPr>
        <w:t>Phase de reconnaissance :</w:t>
      </w:r>
    </w:p>
    <w:p w:rsidR="00652AB5" w:rsidRPr="00866C98" w:rsidRDefault="00652AB5" w:rsidP="00652AB5">
      <w:pPr>
        <w:rPr>
          <w:rFonts w:ascii="Arial" w:hAnsi="Arial" w:cs="Arial"/>
          <w:sz w:val="20"/>
        </w:rPr>
      </w:pPr>
      <w:r>
        <w:rPr>
          <w:rFonts w:ascii="Arial" w:hAnsi="Arial" w:cs="Arial"/>
          <w:sz w:val="20"/>
        </w:rPr>
        <w:t>Utilisez normalement</w:t>
      </w:r>
      <w:r w:rsidRPr="00866C98">
        <w:rPr>
          <w:rFonts w:ascii="Arial" w:hAnsi="Arial" w:cs="Arial"/>
          <w:sz w:val="20"/>
        </w:rPr>
        <w:t xml:space="preserve"> les règles de Reconnaissance.</w:t>
      </w:r>
      <w:r w:rsidR="00EB0755" w:rsidRPr="00EB0755">
        <w:rPr>
          <w:rFonts w:ascii="Arial" w:hAnsi="Arial" w:cs="Arial"/>
          <w:noProof/>
          <w:sz w:val="32"/>
          <w:lang w:eastAsia="fr-FR"/>
        </w:rPr>
        <w:t xml:space="preserve"> </w:t>
      </w:r>
      <w:r w:rsidR="00EB0755" w:rsidRPr="00442E13">
        <w:rPr>
          <w:rFonts w:ascii="Arial" w:hAnsi="Arial" w:cs="Arial"/>
          <w:noProof/>
          <w:sz w:val="32"/>
          <w:lang w:eastAsia="fr-FR"/>
        </w:rPr>
        <mc:AlternateContent>
          <mc:Choice Requires="wps">
            <w:drawing>
              <wp:anchor distT="0" distB="0" distL="114300" distR="114300" simplePos="0" relativeHeight="251709952" behindDoc="1" locked="0" layoutInCell="1" allowOverlap="1" wp14:anchorId="56B73CE2" wp14:editId="4EA783DD">
                <wp:simplePos x="0" y="0"/>
                <wp:positionH relativeFrom="column">
                  <wp:posOffset>4876800</wp:posOffset>
                </wp:positionH>
                <wp:positionV relativeFrom="paragraph">
                  <wp:posOffset>3545840</wp:posOffset>
                </wp:positionV>
                <wp:extent cx="2057400" cy="1695450"/>
                <wp:effectExtent l="0" t="0" r="19050" b="1905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95450"/>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EB0755">
                            <w:pPr>
                              <w:shd w:val="clear" w:color="auto" w:fill="E36C0A" w:themeFill="accent6" w:themeFillShade="BF"/>
                              <w:jc w:val="center"/>
                              <w:rPr>
                                <w:rFonts w:ascii="Arial" w:hAnsi="Arial" w:cs="Arial"/>
                                <w:b/>
                                <w:sz w:val="18"/>
                              </w:rPr>
                            </w:pPr>
                            <w:r>
                              <w:rPr>
                                <w:rFonts w:ascii="Arial" w:hAnsi="Arial" w:cs="Arial"/>
                                <w:b/>
                                <w:sz w:val="18"/>
                              </w:rPr>
                              <w:t>RESTE-LA ! [1</w:t>
                            </w:r>
                            <w:r w:rsidRPr="00DD066B">
                              <w:rPr>
                                <w:rFonts w:ascii="Arial" w:hAnsi="Arial" w:cs="Arial"/>
                                <w:b/>
                                <w:sz w:val="18"/>
                              </w:rPr>
                              <w:t>PC</w:t>
                            </w:r>
                            <w:r>
                              <w:rPr>
                                <w:rFonts w:ascii="Arial" w:hAnsi="Arial" w:cs="Arial"/>
                                <w:b/>
                                <w:sz w:val="18"/>
                              </w:rPr>
                              <w:t>]</w:t>
                            </w:r>
                          </w:p>
                          <w:p w:rsidR="00CE6CB3" w:rsidRPr="00C67CFB" w:rsidRDefault="00CE6CB3" w:rsidP="00EB0755">
                            <w:pPr>
                              <w:jc w:val="center"/>
                              <w:rPr>
                                <w:rFonts w:ascii="Arial" w:hAnsi="Arial" w:cs="Arial"/>
                                <w:b/>
                                <w:sz w:val="18"/>
                              </w:rPr>
                            </w:pPr>
                            <w:r>
                              <w:rPr>
                                <w:rFonts w:ascii="Arial" w:hAnsi="Arial" w:cs="Arial"/>
                                <w:b/>
                                <w:sz w:val="18"/>
                              </w:rPr>
                              <w:t>TACTIQUE DE L’ATTAQUANT</w:t>
                            </w:r>
                          </w:p>
                          <w:p w:rsidR="00CE6CB3" w:rsidRPr="00F65FF8" w:rsidRDefault="00CE6CB3" w:rsidP="00EB0755">
                            <w:pPr>
                              <w:rPr>
                                <w:rFonts w:ascii="Arial" w:hAnsi="Arial" w:cs="Arial"/>
                                <w:sz w:val="18"/>
                              </w:rPr>
                            </w:pPr>
                            <w:r>
                              <w:rPr>
                                <w:rFonts w:ascii="Arial" w:hAnsi="Arial" w:cs="Arial"/>
                                <w:sz w:val="18"/>
                              </w:rPr>
                              <w:t>Utilisez cette Tactique au début de la phase de Mouvement et désignez une de vos figurines qui n’est pas Secouée. Les figurines ennemies à portée d’engagement ne peuvent pas Battre en retraite à cette phase.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B73CE2" id="_x0000_s1052" type="#_x0000_t202" style="position:absolute;margin-left:384pt;margin-top:279.2pt;width:162pt;height:133.5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" fillcolor="#fac090">
                <v:textbox>
                  <w:txbxContent>
                    <w:p w:rsidR="00CE6CB3" w:rsidRPr="00DD066B" w:rsidRDefault="00CE6CB3" w:rsidP="00EB0755">
                      <w:pPr>
                        <w:shd w:val="clear" w:color="auto" w:fill="E36C0A" w:themeFill="accent6" w:themeFillShade="BF"/>
                        <w:jc w:val="center"/>
                        <w:rPr>
                          <w:rFonts w:ascii="Arial" w:hAnsi="Arial" w:cs="Arial"/>
                          <w:b/>
                          <w:sz w:val="18"/>
                        </w:rPr>
                      </w:pPr>
                      <w:r>
                        <w:rPr>
                          <w:rFonts w:ascii="Arial" w:hAnsi="Arial" w:cs="Arial"/>
                          <w:b/>
                          <w:sz w:val="18"/>
                        </w:rPr>
                        <w:t>RESTE-LA ! [1</w:t>
                      </w:r>
                      <w:r w:rsidRPr="00DD066B">
                        <w:rPr>
                          <w:rFonts w:ascii="Arial" w:hAnsi="Arial" w:cs="Arial"/>
                          <w:b/>
                          <w:sz w:val="18"/>
                        </w:rPr>
                        <w:t>PC</w:t>
                      </w:r>
                      <w:r>
                        <w:rPr>
                          <w:rFonts w:ascii="Arial" w:hAnsi="Arial" w:cs="Arial"/>
                          <w:b/>
                          <w:sz w:val="18"/>
                        </w:rPr>
                        <w:t>]</w:t>
                      </w:r>
                    </w:p>
                    <w:p w:rsidR="00CE6CB3" w:rsidRPr="00C67CFB" w:rsidRDefault="00CE6CB3" w:rsidP="00EB0755">
                      <w:pPr>
                        <w:jc w:val="center"/>
                        <w:rPr>
                          <w:rFonts w:ascii="Arial" w:hAnsi="Arial" w:cs="Arial"/>
                          <w:b/>
                          <w:sz w:val="18"/>
                        </w:rPr>
                      </w:pPr>
                      <w:r>
                        <w:rPr>
                          <w:rFonts w:ascii="Arial" w:hAnsi="Arial" w:cs="Arial"/>
                          <w:b/>
                          <w:sz w:val="18"/>
                        </w:rPr>
                        <w:t>TACTIQUE DE L’ATTAQUANT</w:t>
                      </w:r>
                    </w:p>
                    <w:p w:rsidR="00CE6CB3" w:rsidRPr="00F65FF8" w:rsidRDefault="00CE6CB3" w:rsidP="00EB0755">
                      <w:pPr>
                        <w:rPr>
                          <w:rFonts w:ascii="Arial" w:hAnsi="Arial" w:cs="Arial"/>
                          <w:sz w:val="18"/>
                        </w:rPr>
                      </w:pPr>
                      <w:r>
                        <w:rPr>
                          <w:rFonts w:ascii="Arial" w:hAnsi="Arial" w:cs="Arial"/>
                          <w:sz w:val="18"/>
                        </w:rPr>
                        <w:t>Utilisez cette Tactique au début de la phase de Mouvement et désignez une de vos figurines qui n’est pas Secouée. Les figurines ennemies à portée d’engagement ne peuvent pas Battre en retraite à cette phase.</w:t>
                      </w:r>
                    </w:p>
                  </w:txbxContent>
                </v:textbox>
              </v:shape>
            </w:pict>
          </mc:Fallback>
        </mc:AlternateContent>
      </w:r>
    </w:p>
    <w:p w:rsidR="00652AB5" w:rsidRPr="00866C98" w:rsidRDefault="00652AB5" w:rsidP="00652AB5">
      <w:pPr>
        <w:pBdr>
          <w:bottom w:val="single" w:sz="4" w:space="1" w:color="auto"/>
        </w:pBdr>
        <w:rPr>
          <w:rFonts w:ascii="Arial" w:hAnsi="Arial" w:cs="Arial"/>
          <w:b/>
          <w:sz w:val="20"/>
        </w:rPr>
      </w:pPr>
      <w:r w:rsidRPr="00866C98">
        <w:rPr>
          <w:rFonts w:ascii="Arial" w:hAnsi="Arial" w:cs="Arial"/>
          <w:b/>
          <w:sz w:val="20"/>
        </w:rPr>
        <w:t xml:space="preserve">Déploiement : </w:t>
      </w:r>
    </w:p>
    <w:p w:rsidR="00652AB5" w:rsidRPr="00866C98" w:rsidRDefault="00652AB5" w:rsidP="00652AB5">
      <w:pPr>
        <w:rPr>
          <w:rFonts w:ascii="Arial" w:hAnsi="Arial" w:cs="Arial"/>
          <w:sz w:val="20"/>
        </w:rPr>
      </w:pPr>
      <w:r>
        <w:rPr>
          <w:rFonts w:ascii="Arial" w:hAnsi="Arial" w:cs="Arial"/>
          <w:sz w:val="20"/>
        </w:rPr>
        <w:t>En commençant par le Défenseur, les joueurs déploiement une figurine à tour de rôle. Si un des joueurs n’a plus de figurine à poser il passe son tour et son adversaire déploie le reste de ses figurines.</w:t>
      </w:r>
    </w:p>
    <w:p w:rsidR="00652AB5" w:rsidRPr="00866C98" w:rsidRDefault="00652AB5" w:rsidP="00652AB5">
      <w:pPr>
        <w:pBdr>
          <w:bottom w:val="single" w:sz="4" w:space="1" w:color="auto"/>
        </w:pBdr>
        <w:rPr>
          <w:rFonts w:ascii="Arial" w:hAnsi="Arial" w:cs="Arial"/>
          <w:b/>
          <w:sz w:val="20"/>
        </w:rPr>
      </w:pPr>
      <w:r>
        <w:rPr>
          <w:rFonts w:ascii="Arial" w:hAnsi="Arial" w:cs="Arial"/>
          <w:b/>
          <w:sz w:val="20"/>
        </w:rPr>
        <w:t>D</w:t>
      </w:r>
      <w:r w:rsidRPr="00866C98">
        <w:rPr>
          <w:rFonts w:ascii="Arial" w:hAnsi="Arial" w:cs="Arial"/>
          <w:b/>
          <w:sz w:val="20"/>
        </w:rPr>
        <w:t>urée de la partie :</w:t>
      </w:r>
    </w:p>
    <w:p w:rsidR="00652AB5" w:rsidRPr="00866C98" w:rsidRDefault="00652AB5" w:rsidP="00652AB5">
      <w:pPr>
        <w:rPr>
          <w:rFonts w:ascii="Arial" w:hAnsi="Arial" w:cs="Arial"/>
          <w:sz w:val="20"/>
        </w:rPr>
      </w:pPr>
      <w:r>
        <w:rPr>
          <w:rFonts w:ascii="Arial" w:hAnsi="Arial" w:cs="Arial"/>
          <w:sz w:val="20"/>
        </w:rPr>
        <w:t>Si à la fin d’un round de bataille le Défenseur a toutes ses figurines Hors de combat, Secouées ou se son échappées alors la bataille se termine. Sinon, à la fin du tour 4 l’Attaquant lance 1D6, sur 3+ la bataille continue un tour de plus. Si, à la fin du tour 5 les conditions ne sont pas remplies l’Attaquant jette de nouveau 1D6, sur 4+ la bataille continue et se terminera à la fin du tour 6.</w:t>
      </w:r>
    </w:p>
    <w:p w:rsidR="00652AB5" w:rsidRPr="00866C98" w:rsidRDefault="00652AB5" w:rsidP="00652AB5">
      <w:pPr>
        <w:pBdr>
          <w:bottom w:val="single" w:sz="4" w:space="1" w:color="auto"/>
        </w:pBdr>
        <w:rPr>
          <w:rFonts w:ascii="Arial" w:hAnsi="Arial" w:cs="Arial"/>
          <w:b/>
          <w:sz w:val="20"/>
        </w:rPr>
      </w:pPr>
      <w:r w:rsidRPr="00866C98">
        <w:rPr>
          <w:rFonts w:ascii="Arial" w:hAnsi="Arial" w:cs="Arial"/>
          <w:b/>
          <w:sz w:val="20"/>
        </w:rPr>
        <w:t>Conditions de victoire :</w:t>
      </w:r>
    </w:p>
    <w:p w:rsidR="00652AB5" w:rsidRDefault="00652AB5" w:rsidP="00652AB5">
      <w:pPr>
        <w:rPr>
          <w:rFonts w:ascii="Arial" w:hAnsi="Arial" w:cs="Arial"/>
          <w:sz w:val="20"/>
        </w:rPr>
      </w:pPr>
      <w:r>
        <w:rPr>
          <w:rFonts w:ascii="Arial" w:hAnsi="Arial" w:cs="Arial"/>
          <w:sz w:val="20"/>
        </w:rPr>
        <w:t xml:space="preserve">A la fin de </w:t>
      </w:r>
      <w:r w:rsidR="00EB0755">
        <w:rPr>
          <w:rFonts w:ascii="Arial" w:hAnsi="Arial" w:cs="Arial"/>
          <w:sz w:val="20"/>
        </w:rPr>
        <w:t>la b</w:t>
      </w:r>
      <w:r>
        <w:rPr>
          <w:rFonts w:ascii="Arial" w:hAnsi="Arial" w:cs="Arial"/>
          <w:sz w:val="20"/>
        </w:rPr>
        <w:t>ataille</w:t>
      </w:r>
      <w:r w:rsidR="00EB0755">
        <w:rPr>
          <w:rFonts w:ascii="Arial" w:hAnsi="Arial" w:cs="Arial"/>
          <w:sz w:val="20"/>
        </w:rPr>
        <w:t>,</w:t>
      </w:r>
      <w:r>
        <w:rPr>
          <w:rFonts w:ascii="Arial" w:hAnsi="Arial" w:cs="Arial"/>
          <w:sz w:val="20"/>
        </w:rPr>
        <w:t xml:space="preserve"> si le Défenseur a plus de figurines qui se sont échappées que de figurines qui n’y sont pas </w:t>
      </w:r>
      <w:r w:rsidR="00EB0755">
        <w:rPr>
          <w:rFonts w:ascii="Arial" w:hAnsi="Arial" w:cs="Arial"/>
          <w:sz w:val="20"/>
        </w:rPr>
        <w:t>parvenues alors il remporte la partie. Sinon l’Attaquant est vainqueur.</w:t>
      </w:r>
    </w:p>
    <w:p w:rsidR="00EB0755" w:rsidRDefault="00EB0755" w:rsidP="00652AB5">
      <w:pPr>
        <w:rPr>
          <w:rFonts w:ascii="Arial" w:hAnsi="Arial" w:cs="Arial"/>
          <w:sz w:val="20"/>
        </w:rPr>
      </w:pPr>
      <w:r w:rsidRPr="00EB0755">
        <w:rPr>
          <w:rFonts w:ascii="Arial" w:hAnsi="Arial" w:cs="Arial"/>
          <w:b/>
          <w:sz w:val="20"/>
        </w:rPr>
        <w:t>Exfiltration :</w:t>
      </w:r>
      <w:r>
        <w:rPr>
          <w:rFonts w:ascii="Arial" w:hAnsi="Arial" w:cs="Arial"/>
          <w:sz w:val="20"/>
        </w:rPr>
        <w:t xml:space="preserve"> si à la phase de Mouvement une figurine du Défenseur a suffisamment de Mouvement pour franchir le bord de table marqué Couloir d’évacuation, alors cette figurine s’échappe. Elle n’est pas Hors de combat mais ne prend plus part à la bataille.</w:t>
      </w:r>
    </w:p>
    <w:p w:rsidR="00EB0755" w:rsidRDefault="00EB0755" w:rsidP="00652AB5">
      <w:pPr>
        <w:rPr>
          <w:rFonts w:ascii="Arial" w:hAnsi="Arial" w:cs="Arial"/>
          <w:sz w:val="20"/>
        </w:rPr>
      </w:pPr>
      <w:r>
        <w:rPr>
          <w:rFonts w:ascii="Arial" w:hAnsi="Arial" w:cs="Arial"/>
          <w:noProof/>
          <w:sz w:val="20"/>
          <w:lang w:eastAsia="fr-FR"/>
        </w:rPr>
        <w:drawing>
          <wp:anchor distT="0" distB="0" distL="114300" distR="114300" simplePos="0" relativeHeight="251707904" behindDoc="1" locked="0" layoutInCell="1" allowOverlap="1" wp14:anchorId="7C626055" wp14:editId="6516869A">
            <wp:simplePos x="0" y="0"/>
            <wp:positionH relativeFrom="column">
              <wp:posOffset>-66675</wp:posOffset>
            </wp:positionH>
            <wp:positionV relativeFrom="paragraph">
              <wp:posOffset>29845</wp:posOffset>
            </wp:positionV>
            <wp:extent cx="4621710" cy="3390900"/>
            <wp:effectExtent l="19050" t="19050" r="26670" b="19050"/>
            <wp:wrapNone/>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FILTRATION.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0376" cy="3389921"/>
                    </a:xfrm>
                    <a:prstGeom prst="rect">
                      <a:avLst/>
                    </a:prstGeom>
                    <a:ln w="15875">
                      <a:solidFill>
                        <a:schemeClr val="tx1"/>
                      </a:solidFill>
                    </a:ln>
                  </pic:spPr>
                </pic:pic>
              </a:graphicData>
            </a:graphic>
            <wp14:sizeRelH relativeFrom="page">
              <wp14:pctWidth>0</wp14:pctWidth>
            </wp14:sizeRelH>
            <wp14:sizeRelV relativeFrom="page">
              <wp14:pctHeight>0</wp14:pctHeight>
            </wp14:sizeRelV>
          </wp:anchor>
        </w:drawing>
      </w:r>
    </w:p>
    <w:p w:rsidR="00EB0755" w:rsidRDefault="00EB0755" w:rsidP="00652AB5">
      <w:pPr>
        <w:rPr>
          <w:rFonts w:ascii="Arial" w:hAnsi="Arial" w:cs="Arial"/>
          <w:sz w:val="20"/>
        </w:rPr>
      </w:pPr>
    </w:p>
    <w:p w:rsidR="00EB0755" w:rsidRDefault="00EB0755" w:rsidP="00652AB5">
      <w:pPr>
        <w:rPr>
          <w:rFonts w:ascii="Arial" w:hAnsi="Arial" w:cs="Arial"/>
          <w:sz w:val="20"/>
        </w:rPr>
      </w:pPr>
    </w:p>
    <w:p w:rsidR="00EB0755" w:rsidRDefault="00EB0755" w:rsidP="00652AB5">
      <w:pPr>
        <w:rPr>
          <w:rFonts w:ascii="Arial" w:hAnsi="Arial" w:cs="Arial"/>
          <w:sz w:val="20"/>
        </w:rPr>
      </w:pPr>
    </w:p>
    <w:p w:rsidR="00EB0755" w:rsidRDefault="00EB0755" w:rsidP="00652AB5">
      <w:pPr>
        <w:rPr>
          <w:rFonts w:ascii="Arial" w:hAnsi="Arial" w:cs="Arial"/>
          <w:sz w:val="20"/>
        </w:rPr>
      </w:pPr>
    </w:p>
    <w:p w:rsidR="00EB0755" w:rsidRDefault="00EB0755" w:rsidP="00652AB5">
      <w:pPr>
        <w:rPr>
          <w:rFonts w:ascii="Arial" w:hAnsi="Arial" w:cs="Arial"/>
          <w:sz w:val="20"/>
        </w:rPr>
      </w:pPr>
      <w:r w:rsidRPr="00442E13">
        <w:rPr>
          <w:rFonts w:ascii="Arial" w:hAnsi="Arial" w:cs="Arial"/>
          <w:noProof/>
          <w:sz w:val="32"/>
          <w:lang w:eastAsia="fr-FR"/>
        </w:rPr>
        <mc:AlternateContent>
          <mc:Choice Requires="wps">
            <w:drawing>
              <wp:anchor distT="0" distB="0" distL="114300" distR="114300" simplePos="0" relativeHeight="251712000" behindDoc="1" locked="0" layoutInCell="1" allowOverlap="1" wp14:anchorId="203A47BA" wp14:editId="76DE6948">
                <wp:simplePos x="0" y="0"/>
                <wp:positionH relativeFrom="column">
                  <wp:posOffset>4876800</wp:posOffset>
                </wp:positionH>
                <wp:positionV relativeFrom="paragraph">
                  <wp:posOffset>260350</wp:posOffset>
                </wp:positionV>
                <wp:extent cx="2057400" cy="1695450"/>
                <wp:effectExtent l="0" t="0" r="19050" b="19050"/>
                <wp:wrapNone/>
                <wp:docPr id="3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695450"/>
                        </a:xfrm>
                        <a:prstGeom prst="rect">
                          <a:avLst/>
                        </a:prstGeom>
                        <a:solidFill>
                          <a:srgbClr val="F79646">
                            <a:lumMod val="60000"/>
                            <a:lumOff val="40000"/>
                          </a:srgbClr>
                        </a:solidFill>
                        <a:ln w="9525">
                          <a:solidFill>
                            <a:srgbClr val="000000"/>
                          </a:solidFill>
                          <a:miter lim="800000"/>
                          <a:headEnd/>
                          <a:tailEnd/>
                        </a:ln>
                      </wps:spPr>
                      <wps:txbx>
                        <w:txbxContent>
                          <w:p w:rsidR="00CE6CB3" w:rsidRPr="00DD066B" w:rsidRDefault="00CE6CB3" w:rsidP="00EB0755">
                            <w:pPr>
                              <w:shd w:val="clear" w:color="auto" w:fill="E36C0A" w:themeFill="accent6" w:themeFillShade="BF"/>
                              <w:jc w:val="center"/>
                              <w:rPr>
                                <w:rFonts w:ascii="Arial" w:hAnsi="Arial" w:cs="Arial"/>
                                <w:b/>
                                <w:sz w:val="18"/>
                              </w:rPr>
                            </w:pPr>
                            <w:r>
                              <w:rPr>
                                <w:rFonts w:ascii="Arial" w:hAnsi="Arial" w:cs="Arial"/>
                                <w:b/>
                                <w:sz w:val="18"/>
                              </w:rPr>
                              <w:t>S’ESQUIVER [1</w:t>
                            </w:r>
                            <w:r w:rsidRPr="00DD066B">
                              <w:rPr>
                                <w:rFonts w:ascii="Arial" w:hAnsi="Arial" w:cs="Arial"/>
                                <w:b/>
                                <w:sz w:val="18"/>
                              </w:rPr>
                              <w:t>PC</w:t>
                            </w:r>
                            <w:r>
                              <w:rPr>
                                <w:rFonts w:ascii="Arial" w:hAnsi="Arial" w:cs="Arial"/>
                                <w:b/>
                                <w:sz w:val="18"/>
                              </w:rPr>
                              <w:t>]</w:t>
                            </w:r>
                          </w:p>
                          <w:p w:rsidR="00CE6CB3" w:rsidRPr="00C67CFB" w:rsidRDefault="00CE6CB3" w:rsidP="00EB0755">
                            <w:pPr>
                              <w:jc w:val="center"/>
                              <w:rPr>
                                <w:rFonts w:ascii="Arial" w:hAnsi="Arial" w:cs="Arial"/>
                                <w:b/>
                                <w:sz w:val="18"/>
                              </w:rPr>
                            </w:pPr>
                            <w:r>
                              <w:rPr>
                                <w:rFonts w:ascii="Arial" w:hAnsi="Arial" w:cs="Arial"/>
                                <w:b/>
                                <w:sz w:val="18"/>
                              </w:rPr>
                              <w:t>TACTIQUE DU DEFENSEUR</w:t>
                            </w:r>
                          </w:p>
                          <w:p w:rsidR="00CE6CB3" w:rsidRPr="00F65FF8" w:rsidRDefault="00CE6CB3" w:rsidP="00EB0755">
                            <w:pPr>
                              <w:rPr>
                                <w:rFonts w:ascii="Arial" w:hAnsi="Arial" w:cs="Arial"/>
                                <w:sz w:val="18"/>
                              </w:rPr>
                            </w:pPr>
                            <w:r>
                              <w:rPr>
                                <w:rFonts w:ascii="Arial" w:hAnsi="Arial" w:cs="Arial"/>
                                <w:sz w:val="18"/>
                              </w:rPr>
                              <w:t>Utilisez cette Tactique au début de la phase de Mouvement et désignez une de vos figurines qui n’est pas Secouée. Lancez 1D6 : sur 6 retirez votre figurine de la table : elle s’est échappée.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3A47BA" id="_x0000_s1053" type="#_x0000_t202" style="position:absolute;margin-left:384pt;margin-top:20.5pt;width:162pt;height:133.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" fillcolor="#fac090">
                <v:textbox>
                  <w:txbxContent>
                    <w:p w:rsidR="00CE6CB3" w:rsidRPr="00DD066B" w:rsidRDefault="00CE6CB3" w:rsidP="00EB0755">
                      <w:pPr>
                        <w:shd w:val="clear" w:color="auto" w:fill="E36C0A" w:themeFill="accent6" w:themeFillShade="BF"/>
                        <w:jc w:val="center"/>
                        <w:rPr>
                          <w:rFonts w:ascii="Arial" w:hAnsi="Arial" w:cs="Arial"/>
                          <w:b/>
                          <w:sz w:val="18"/>
                        </w:rPr>
                      </w:pPr>
                      <w:r>
                        <w:rPr>
                          <w:rFonts w:ascii="Arial" w:hAnsi="Arial" w:cs="Arial"/>
                          <w:b/>
                          <w:sz w:val="18"/>
                        </w:rPr>
                        <w:t>S’ESQUIVER [1</w:t>
                      </w:r>
                      <w:r w:rsidRPr="00DD066B">
                        <w:rPr>
                          <w:rFonts w:ascii="Arial" w:hAnsi="Arial" w:cs="Arial"/>
                          <w:b/>
                          <w:sz w:val="18"/>
                        </w:rPr>
                        <w:t>PC</w:t>
                      </w:r>
                      <w:r>
                        <w:rPr>
                          <w:rFonts w:ascii="Arial" w:hAnsi="Arial" w:cs="Arial"/>
                          <w:b/>
                          <w:sz w:val="18"/>
                        </w:rPr>
                        <w:t>]</w:t>
                      </w:r>
                    </w:p>
                    <w:p w:rsidR="00CE6CB3" w:rsidRPr="00C67CFB" w:rsidRDefault="00CE6CB3" w:rsidP="00EB0755">
                      <w:pPr>
                        <w:jc w:val="center"/>
                        <w:rPr>
                          <w:rFonts w:ascii="Arial" w:hAnsi="Arial" w:cs="Arial"/>
                          <w:b/>
                          <w:sz w:val="18"/>
                        </w:rPr>
                      </w:pPr>
                      <w:r>
                        <w:rPr>
                          <w:rFonts w:ascii="Arial" w:hAnsi="Arial" w:cs="Arial"/>
                          <w:b/>
                          <w:sz w:val="18"/>
                        </w:rPr>
                        <w:t>TACTIQUE DU DEFENSEUR</w:t>
                      </w:r>
                    </w:p>
                    <w:p w:rsidR="00CE6CB3" w:rsidRPr="00F65FF8" w:rsidRDefault="00CE6CB3" w:rsidP="00EB0755">
                      <w:pPr>
                        <w:rPr>
                          <w:rFonts w:ascii="Arial" w:hAnsi="Arial" w:cs="Arial"/>
                          <w:sz w:val="18"/>
                        </w:rPr>
                      </w:pPr>
                      <w:r>
                        <w:rPr>
                          <w:rFonts w:ascii="Arial" w:hAnsi="Arial" w:cs="Arial"/>
                          <w:sz w:val="18"/>
                        </w:rPr>
                        <w:t>Utilisez cette Tactique au début de la phase de Mouvement et désignez une de vos figurines qui n’est pas Secouée. Lancez 1D6 : sur 6 retirez votre figurine de la table : elle s’est échappée.</w:t>
                      </w:r>
                    </w:p>
                  </w:txbxContent>
                </v:textbox>
              </v:shape>
            </w:pict>
          </mc:Fallback>
        </mc:AlternateContent>
      </w:r>
    </w:p>
    <w:p w:rsidR="00EB0755" w:rsidRDefault="00EB0755" w:rsidP="00652AB5">
      <w:pPr>
        <w:rPr>
          <w:rFonts w:ascii="Arial" w:hAnsi="Arial" w:cs="Arial"/>
          <w:sz w:val="20"/>
        </w:rPr>
      </w:pPr>
    </w:p>
    <w:p w:rsidR="00EB0755" w:rsidRDefault="00EB0755" w:rsidP="00652AB5">
      <w:pPr>
        <w:rPr>
          <w:rFonts w:ascii="Arial" w:hAnsi="Arial" w:cs="Arial"/>
          <w:sz w:val="20"/>
        </w:rPr>
      </w:pPr>
    </w:p>
    <w:p w:rsidR="00EB0755" w:rsidRDefault="00EB0755" w:rsidP="00652AB5">
      <w:pPr>
        <w:rPr>
          <w:rFonts w:ascii="Arial" w:hAnsi="Arial" w:cs="Arial"/>
          <w:sz w:val="20"/>
        </w:rPr>
      </w:pPr>
    </w:p>
    <w:p w:rsidR="00EB0755" w:rsidRDefault="00EB0755" w:rsidP="00652AB5">
      <w:pPr>
        <w:rPr>
          <w:rFonts w:ascii="Arial" w:hAnsi="Arial" w:cs="Arial"/>
          <w:sz w:val="20"/>
        </w:rPr>
      </w:pPr>
    </w:p>
    <w:p w:rsidR="00EB0755" w:rsidRDefault="00EB0755" w:rsidP="00652AB5">
      <w:pPr>
        <w:rPr>
          <w:rFonts w:ascii="Arial" w:hAnsi="Arial" w:cs="Arial"/>
          <w:sz w:val="20"/>
        </w:rPr>
      </w:pPr>
    </w:p>
    <w:p w:rsidR="00EB0755" w:rsidRDefault="00EB0755" w:rsidP="00652AB5">
      <w:pPr>
        <w:rPr>
          <w:rFonts w:ascii="Arial" w:hAnsi="Arial" w:cs="Arial"/>
          <w:sz w:val="20"/>
        </w:rPr>
      </w:pPr>
    </w:p>
    <w:p w:rsidR="00E34FE6" w:rsidRPr="00E34FE6" w:rsidRDefault="00E34FE6" w:rsidP="00E34FE6">
      <w:pPr>
        <w:jc w:val="center"/>
        <w:rPr>
          <w:rFonts w:ascii="Arial" w:hAnsi="Arial" w:cs="Arial"/>
          <w:b/>
        </w:rPr>
      </w:pPr>
      <w:r>
        <w:rPr>
          <w:rFonts w:ascii="Arial" w:hAnsi="Arial" w:cs="Arial"/>
          <w:b/>
        </w:rPr>
        <w:lastRenderedPageBreak/>
        <w:t>PIONS A IMPRIMER POUR 2 JOUEURS</w:t>
      </w:r>
    </w:p>
    <w:p w:rsidR="00E34FE6" w:rsidRDefault="00E34FE6" w:rsidP="00652AB5">
      <w:pPr>
        <w:rPr>
          <w:rFonts w:ascii="Arial" w:hAnsi="Arial" w:cs="Arial"/>
          <w:sz w:val="20"/>
        </w:rPr>
      </w:pPr>
    </w:p>
    <w:tbl>
      <w:tblPr>
        <w:tblStyle w:val="Grilledutableau"/>
        <w:tblW w:w="10946" w:type="dxa"/>
        <w:tblLook w:val="04A0" w:firstRow="1" w:lastRow="0" w:firstColumn="1" w:lastColumn="0" w:noHBand="0" w:noVBand="1"/>
      </w:tblPr>
      <w:tblGrid>
        <w:gridCol w:w="1099"/>
        <w:gridCol w:w="1099"/>
        <w:gridCol w:w="1099"/>
        <w:gridCol w:w="1099"/>
        <w:gridCol w:w="1099"/>
        <w:gridCol w:w="1099"/>
        <w:gridCol w:w="1099"/>
        <w:gridCol w:w="1099"/>
        <w:gridCol w:w="1099"/>
        <w:gridCol w:w="1099"/>
      </w:tblGrid>
      <w:tr w:rsidR="00112A97" w:rsidTr="00112A97">
        <w:trPr>
          <w:trHeight w:val="990"/>
        </w:trPr>
        <w:tc>
          <w:tcPr>
            <w:tcW w:w="1100" w:type="dxa"/>
            <w:vAlign w:val="center"/>
          </w:tcPr>
          <w:p w:rsidR="00EB0755" w:rsidRPr="00112A97" w:rsidRDefault="00927B8C" w:rsidP="00EB0755">
            <w:pPr>
              <w:jc w:val="center"/>
              <w:rPr>
                <w:rFonts w:ascii="Arial Narrow" w:hAnsi="Arial Narrow" w:cs="Arial"/>
                <w:b/>
                <w:color w:val="943634" w:themeColor="accent2" w:themeShade="BF"/>
                <w:sz w:val="18"/>
              </w:rPr>
            </w:pPr>
            <w:r>
              <w:rPr>
                <w:rFonts w:ascii="Arial Narrow" w:hAnsi="Arial Narrow" w:cs="Arial"/>
                <w:b/>
                <w:color w:val="943634" w:themeColor="accent2" w:themeShade="BF"/>
                <w:sz w:val="18"/>
              </w:rPr>
              <w:t>PREPARE</w:t>
            </w:r>
          </w:p>
        </w:tc>
        <w:tc>
          <w:tcPr>
            <w:tcW w:w="1094" w:type="dxa"/>
            <w:vAlign w:val="center"/>
          </w:tcPr>
          <w:p w:rsidR="00EB0755" w:rsidRPr="00112A97" w:rsidRDefault="00927B8C" w:rsidP="00EB0755">
            <w:pPr>
              <w:jc w:val="center"/>
              <w:rPr>
                <w:color w:val="943634" w:themeColor="accent2" w:themeShade="BF"/>
                <w:sz w:val="18"/>
              </w:rPr>
            </w:pPr>
            <w:r>
              <w:rPr>
                <w:rFonts w:ascii="Arial Narrow" w:hAnsi="Arial Narrow" w:cs="Arial"/>
                <w:b/>
                <w:color w:val="943634" w:themeColor="accent2" w:themeShade="BF"/>
                <w:sz w:val="18"/>
              </w:rPr>
              <w:t>PREPARE</w:t>
            </w:r>
          </w:p>
        </w:tc>
        <w:tc>
          <w:tcPr>
            <w:tcW w:w="1094" w:type="dxa"/>
            <w:vAlign w:val="center"/>
          </w:tcPr>
          <w:p w:rsidR="00EB0755" w:rsidRPr="00112A97" w:rsidRDefault="00927B8C" w:rsidP="00EB0755">
            <w:pPr>
              <w:jc w:val="center"/>
              <w:rPr>
                <w:color w:val="943634" w:themeColor="accent2" w:themeShade="BF"/>
                <w:sz w:val="18"/>
              </w:rPr>
            </w:pPr>
            <w:r>
              <w:rPr>
                <w:rFonts w:ascii="Arial Narrow" w:hAnsi="Arial Narrow" w:cs="Arial"/>
                <w:b/>
                <w:color w:val="943634" w:themeColor="accent2" w:themeShade="BF"/>
                <w:sz w:val="18"/>
              </w:rPr>
              <w:t>PREPARE</w:t>
            </w:r>
          </w:p>
        </w:tc>
        <w:tc>
          <w:tcPr>
            <w:tcW w:w="1094" w:type="dxa"/>
            <w:vAlign w:val="center"/>
          </w:tcPr>
          <w:p w:rsidR="00EB0755" w:rsidRPr="00112A97" w:rsidRDefault="00927B8C" w:rsidP="00EB0755">
            <w:pPr>
              <w:jc w:val="center"/>
              <w:rPr>
                <w:color w:val="943634" w:themeColor="accent2" w:themeShade="BF"/>
                <w:sz w:val="18"/>
              </w:rPr>
            </w:pPr>
            <w:r>
              <w:rPr>
                <w:rFonts w:ascii="Arial Narrow" w:hAnsi="Arial Narrow" w:cs="Arial"/>
                <w:b/>
                <w:color w:val="943634" w:themeColor="accent2" w:themeShade="BF"/>
                <w:sz w:val="18"/>
              </w:rPr>
              <w:t>PREPARE</w:t>
            </w:r>
          </w:p>
        </w:tc>
        <w:tc>
          <w:tcPr>
            <w:tcW w:w="1094" w:type="dxa"/>
            <w:vAlign w:val="center"/>
          </w:tcPr>
          <w:p w:rsidR="00EB0755" w:rsidRPr="00112A97" w:rsidRDefault="00927B8C" w:rsidP="00EB0755">
            <w:pPr>
              <w:jc w:val="center"/>
              <w:rPr>
                <w:color w:val="943634" w:themeColor="accent2" w:themeShade="BF"/>
                <w:sz w:val="18"/>
              </w:rPr>
            </w:pPr>
            <w:r>
              <w:rPr>
                <w:rFonts w:ascii="Arial Narrow" w:hAnsi="Arial Narrow" w:cs="Arial"/>
                <w:b/>
                <w:color w:val="943634" w:themeColor="accent2" w:themeShade="BF"/>
                <w:sz w:val="18"/>
              </w:rPr>
              <w:t>PREPARE</w:t>
            </w:r>
          </w:p>
        </w:tc>
        <w:tc>
          <w:tcPr>
            <w:tcW w:w="1094" w:type="dxa"/>
            <w:vAlign w:val="center"/>
          </w:tcPr>
          <w:p w:rsidR="00EB0755" w:rsidRPr="00112A97" w:rsidRDefault="00927B8C" w:rsidP="00EB0755">
            <w:pPr>
              <w:jc w:val="center"/>
              <w:rPr>
                <w:color w:val="943634" w:themeColor="accent2" w:themeShade="BF"/>
                <w:sz w:val="18"/>
              </w:rPr>
            </w:pPr>
            <w:r>
              <w:rPr>
                <w:rFonts w:ascii="Arial Narrow" w:hAnsi="Arial Narrow" w:cs="Arial"/>
                <w:b/>
                <w:color w:val="943634" w:themeColor="accent2" w:themeShade="BF"/>
                <w:sz w:val="18"/>
              </w:rPr>
              <w:t>PREPARE</w:t>
            </w:r>
          </w:p>
        </w:tc>
        <w:tc>
          <w:tcPr>
            <w:tcW w:w="1094" w:type="dxa"/>
            <w:vAlign w:val="center"/>
          </w:tcPr>
          <w:p w:rsidR="00EB0755" w:rsidRPr="00112A97" w:rsidRDefault="00927B8C" w:rsidP="00EB0755">
            <w:pPr>
              <w:jc w:val="center"/>
              <w:rPr>
                <w:color w:val="943634" w:themeColor="accent2" w:themeShade="BF"/>
                <w:sz w:val="18"/>
              </w:rPr>
            </w:pPr>
            <w:r>
              <w:rPr>
                <w:rFonts w:ascii="Arial Narrow" w:hAnsi="Arial Narrow" w:cs="Arial"/>
                <w:b/>
                <w:color w:val="943634" w:themeColor="accent2" w:themeShade="BF"/>
                <w:sz w:val="18"/>
              </w:rPr>
              <w:t>PREPARE</w:t>
            </w:r>
          </w:p>
        </w:tc>
        <w:tc>
          <w:tcPr>
            <w:tcW w:w="1094" w:type="dxa"/>
            <w:vAlign w:val="center"/>
          </w:tcPr>
          <w:p w:rsidR="00EB0755" w:rsidRPr="00112A97" w:rsidRDefault="00927B8C" w:rsidP="00EB0755">
            <w:pPr>
              <w:jc w:val="center"/>
              <w:rPr>
                <w:color w:val="943634" w:themeColor="accent2" w:themeShade="BF"/>
                <w:sz w:val="18"/>
              </w:rPr>
            </w:pPr>
            <w:r>
              <w:rPr>
                <w:rFonts w:ascii="Arial Narrow" w:hAnsi="Arial Narrow" w:cs="Arial"/>
                <w:b/>
                <w:color w:val="943634" w:themeColor="accent2" w:themeShade="BF"/>
                <w:sz w:val="18"/>
              </w:rPr>
              <w:t>PREPARE</w:t>
            </w:r>
          </w:p>
        </w:tc>
        <w:tc>
          <w:tcPr>
            <w:tcW w:w="1094" w:type="dxa"/>
            <w:vAlign w:val="center"/>
          </w:tcPr>
          <w:p w:rsidR="00EB0755" w:rsidRPr="00112A97" w:rsidRDefault="00927B8C" w:rsidP="00EB0755">
            <w:pPr>
              <w:jc w:val="center"/>
              <w:rPr>
                <w:color w:val="943634" w:themeColor="accent2" w:themeShade="BF"/>
                <w:sz w:val="18"/>
              </w:rPr>
            </w:pPr>
            <w:r>
              <w:rPr>
                <w:rFonts w:ascii="Arial Narrow" w:hAnsi="Arial Narrow" w:cs="Arial"/>
                <w:b/>
                <w:color w:val="943634" w:themeColor="accent2" w:themeShade="BF"/>
                <w:sz w:val="18"/>
              </w:rPr>
              <w:t>PREPARE</w:t>
            </w:r>
          </w:p>
        </w:tc>
        <w:tc>
          <w:tcPr>
            <w:tcW w:w="1094" w:type="dxa"/>
            <w:vAlign w:val="center"/>
          </w:tcPr>
          <w:p w:rsidR="00EB0755" w:rsidRPr="00112A97" w:rsidRDefault="00927B8C" w:rsidP="00EB0755">
            <w:pPr>
              <w:jc w:val="center"/>
              <w:rPr>
                <w:color w:val="943634" w:themeColor="accent2" w:themeShade="BF"/>
                <w:sz w:val="18"/>
              </w:rPr>
            </w:pPr>
            <w:r>
              <w:rPr>
                <w:rFonts w:ascii="Arial Narrow" w:hAnsi="Arial Narrow" w:cs="Arial"/>
                <w:b/>
                <w:color w:val="943634" w:themeColor="accent2" w:themeShade="BF"/>
                <w:sz w:val="18"/>
              </w:rPr>
              <w:t>PREPARE</w:t>
            </w:r>
          </w:p>
        </w:tc>
      </w:tr>
      <w:tr w:rsidR="00112A97" w:rsidTr="00112A97">
        <w:trPr>
          <w:trHeight w:val="990"/>
        </w:trPr>
        <w:tc>
          <w:tcPr>
            <w:tcW w:w="1100" w:type="dxa"/>
            <w:vAlign w:val="center"/>
          </w:tcPr>
          <w:p w:rsidR="00112A97" w:rsidRPr="00112A97" w:rsidRDefault="00112A97" w:rsidP="00EB0755">
            <w:pPr>
              <w:jc w:val="center"/>
              <w:rPr>
                <w:rFonts w:ascii="Arial Narrow" w:hAnsi="Arial Narrow" w:cs="Arial"/>
                <w:b/>
                <w:color w:val="943634" w:themeColor="accent2" w:themeShade="BF"/>
                <w:sz w:val="18"/>
              </w:rPr>
            </w:pPr>
            <w:r w:rsidRPr="00112A97">
              <w:rPr>
                <w:rFonts w:ascii="Arial Narrow" w:hAnsi="Arial Narrow" w:cs="Arial"/>
                <w:b/>
                <w:color w:val="943634" w:themeColor="accent2" w:themeShade="BF"/>
                <w:sz w:val="18"/>
              </w:rPr>
              <w:t>CHARGE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CHARGE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CHARGE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CHARGE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CHARGE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CHARGE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CHARGE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CHARGE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CHARGE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CHARGE</w:t>
            </w:r>
          </w:p>
        </w:tc>
      </w:tr>
      <w:tr w:rsidR="00112A97" w:rsidTr="00112A97">
        <w:trPr>
          <w:trHeight w:val="990"/>
        </w:trPr>
        <w:tc>
          <w:tcPr>
            <w:tcW w:w="1100" w:type="dxa"/>
            <w:vAlign w:val="center"/>
          </w:tcPr>
          <w:p w:rsidR="00112A97" w:rsidRPr="00112A97" w:rsidRDefault="00112A97" w:rsidP="00EB0755">
            <w:pPr>
              <w:jc w:val="center"/>
              <w:rPr>
                <w:rFonts w:ascii="Arial Narrow" w:hAnsi="Arial Narrow" w:cs="Arial"/>
                <w:b/>
                <w:color w:val="943634" w:themeColor="accent2" w:themeShade="BF"/>
                <w:sz w:val="18"/>
              </w:rPr>
            </w:pPr>
            <w:r w:rsidRPr="00112A97">
              <w:rPr>
                <w:rFonts w:ascii="Arial Narrow" w:hAnsi="Arial Narrow" w:cs="Arial"/>
                <w:b/>
                <w:color w:val="943634" w:themeColor="accent2" w:themeShade="BF"/>
                <w:sz w:val="18"/>
              </w:rPr>
              <w:t>AVANCE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AVANCE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AVANCE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AVANCE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AVANCE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AVANCE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AVANCE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AVANCE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AVANCE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AVANCE</w:t>
            </w:r>
          </w:p>
        </w:tc>
      </w:tr>
      <w:tr w:rsidR="00112A97" w:rsidTr="00112A97">
        <w:trPr>
          <w:trHeight w:val="990"/>
        </w:trPr>
        <w:tc>
          <w:tcPr>
            <w:tcW w:w="1100" w:type="dxa"/>
            <w:vAlign w:val="center"/>
          </w:tcPr>
          <w:p w:rsidR="00112A97" w:rsidRPr="00112A97" w:rsidRDefault="00112A97" w:rsidP="00EB0755">
            <w:pPr>
              <w:jc w:val="center"/>
              <w:rPr>
                <w:rFonts w:ascii="Arial Narrow" w:hAnsi="Arial Narrow" w:cs="Arial"/>
                <w:b/>
                <w:color w:val="943634" w:themeColor="accent2" w:themeShade="BF"/>
                <w:sz w:val="18"/>
              </w:rPr>
            </w:pPr>
            <w:r w:rsidRPr="00112A97">
              <w:rPr>
                <w:rFonts w:ascii="Arial Narrow" w:hAnsi="Arial Narrow" w:cs="Arial"/>
                <w:b/>
                <w:color w:val="943634" w:themeColor="accent2" w:themeShade="BF"/>
                <w:sz w:val="18"/>
              </w:rPr>
              <w:t>REPLI</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REPLI</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REPLI</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REPLI</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REPLI</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REPLI</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REPLI</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REPLI</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REPLI</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REPLI</w:t>
            </w:r>
          </w:p>
        </w:tc>
      </w:tr>
      <w:tr w:rsidR="00112A97" w:rsidTr="00112A97">
        <w:trPr>
          <w:trHeight w:val="990"/>
        </w:trPr>
        <w:tc>
          <w:tcPr>
            <w:tcW w:w="1100" w:type="dxa"/>
            <w:vAlign w:val="center"/>
          </w:tcPr>
          <w:p w:rsidR="00112A97" w:rsidRPr="00112A97" w:rsidRDefault="00112A97" w:rsidP="00EB0755">
            <w:pPr>
              <w:jc w:val="center"/>
              <w:rPr>
                <w:rFonts w:ascii="Arial Narrow" w:hAnsi="Arial Narrow" w:cs="Arial"/>
                <w:b/>
                <w:color w:val="943634" w:themeColor="accent2" w:themeShade="BF"/>
                <w:sz w:val="18"/>
              </w:rPr>
            </w:pPr>
            <w:r w:rsidRPr="00112A97">
              <w:rPr>
                <w:rFonts w:ascii="Arial Narrow" w:hAnsi="Arial Narrow" w:cs="Arial"/>
                <w:b/>
                <w:color w:val="943634" w:themeColor="accent2" w:themeShade="BF"/>
                <w:sz w:val="18"/>
              </w:rPr>
              <w:t>RETRAITE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RETRAITE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RETRAITE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RETRAITE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RETRAITE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RETRAITE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RETRAITE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RETRAITE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RETRAITE</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RETRAITE</w:t>
            </w:r>
          </w:p>
        </w:tc>
      </w:tr>
      <w:tr w:rsidR="00112A97" w:rsidTr="00112A97">
        <w:trPr>
          <w:trHeight w:val="990"/>
        </w:trPr>
        <w:tc>
          <w:tcPr>
            <w:tcW w:w="1100" w:type="dxa"/>
            <w:vAlign w:val="center"/>
          </w:tcPr>
          <w:p w:rsidR="00112A97" w:rsidRPr="00112A97" w:rsidRDefault="00112A97" w:rsidP="00EB0755">
            <w:pPr>
              <w:jc w:val="center"/>
              <w:rPr>
                <w:rFonts w:ascii="Arial Narrow" w:hAnsi="Arial Narrow" w:cs="Arial"/>
                <w:b/>
                <w:color w:val="943634" w:themeColor="accent2" w:themeShade="BF"/>
                <w:sz w:val="18"/>
              </w:rPr>
            </w:pPr>
            <w:r w:rsidRPr="00112A97">
              <w:rPr>
                <w:rFonts w:ascii="Arial Narrow" w:hAnsi="Arial Narrow" w:cs="Arial"/>
                <w:b/>
                <w:color w:val="943634" w:themeColor="accent2" w:themeShade="BF"/>
                <w:sz w:val="18"/>
              </w:rPr>
              <w:t>TIR</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TIR</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TIR</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TIR</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TIR</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TIR</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TIR</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TIR</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TIR</w:t>
            </w:r>
          </w:p>
        </w:tc>
        <w:tc>
          <w:tcPr>
            <w:tcW w:w="1094" w:type="dxa"/>
            <w:vAlign w:val="center"/>
          </w:tcPr>
          <w:p w:rsidR="00112A97" w:rsidRPr="00112A97" w:rsidRDefault="00112A97" w:rsidP="00112A97">
            <w:pPr>
              <w:jc w:val="center"/>
              <w:rPr>
                <w:color w:val="943634" w:themeColor="accent2" w:themeShade="BF"/>
                <w:sz w:val="18"/>
              </w:rPr>
            </w:pPr>
            <w:r w:rsidRPr="00112A97">
              <w:rPr>
                <w:rFonts w:ascii="Arial Narrow" w:hAnsi="Arial Narrow" w:cs="Arial"/>
                <w:b/>
                <w:color w:val="943634" w:themeColor="accent2" w:themeShade="BF"/>
                <w:sz w:val="18"/>
              </w:rPr>
              <w:t>TIR</w:t>
            </w:r>
          </w:p>
        </w:tc>
      </w:tr>
      <w:tr w:rsidR="00112A97" w:rsidTr="00112A97">
        <w:trPr>
          <w:trHeight w:val="990"/>
        </w:trPr>
        <w:tc>
          <w:tcPr>
            <w:tcW w:w="1100" w:type="dxa"/>
            <w:vAlign w:val="center"/>
          </w:tcPr>
          <w:p w:rsidR="00112A97" w:rsidRPr="00112A97" w:rsidRDefault="00112A97" w:rsidP="00EB0755">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MOUVEMENT</w:t>
            </w:r>
          </w:p>
          <w:p w:rsidR="00112A97" w:rsidRPr="00112A97" w:rsidRDefault="00112A97" w:rsidP="00EB0755">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NORMAL</w:t>
            </w:r>
          </w:p>
        </w:tc>
        <w:tc>
          <w:tcPr>
            <w:tcW w:w="1094" w:type="dxa"/>
            <w:vAlign w:val="center"/>
          </w:tcPr>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MOUVEMENT</w:t>
            </w:r>
          </w:p>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NORMAL</w:t>
            </w:r>
          </w:p>
        </w:tc>
        <w:tc>
          <w:tcPr>
            <w:tcW w:w="1094" w:type="dxa"/>
            <w:vAlign w:val="center"/>
          </w:tcPr>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MOUVEMENT</w:t>
            </w:r>
          </w:p>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NORMAL</w:t>
            </w:r>
          </w:p>
        </w:tc>
        <w:tc>
          <w:tcPr>
            <w:tcW w:w="1094" w:type="dxa"/>
            <w:vAlign w:val="center"/>
          </w:tcPr>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MOUVEMENT</w:t>
            </w:r>
          </w:p>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NORMAL</w:t>
            </w:r>
          </w:p>
        </w:tc>
        <w:tc>
          <w:tcPr>
            <w:tcW w:w="1094" w:type="dxa"/>
            <w:vAlign w:val="center"/>
          </w:tcPr>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MOUVEMENT</w:t>
            </w:r>
          </w:p>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NORMAL</w:t>
            </w:r>
          </w:p>
        </w:tc>
        <w:tc>
          <w:tcPr>
            <w:tcW w:w="1094" w:type="dxa"/>
            <w:vAlign w:val="center"/>
          </w:tcPr>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MOUVEMENT</w:t>
            </w:r>
          </w:p>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NORMAL</w:t>
            </w:r>
          </w:p>
        </w:tc>
        <w:tc>
          <w:tcPr>
            <w:tcW w:w="1094" w:type="dxa"/>
            <w:vAlign w:val="center"/>
          </w:tcPr>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MOUVEMENT</w:t>
            </w:r>
          </w:p>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NORMAL</w:t>
            </w:r>
          </w:p>
        </w:tc>
        <w:tc>
          <w:tcPr>
            <w:tcW w:w="1094" w:type="dxa"/>
            <w:vAlign w:val="center"/>
          </w:tcPr>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MOUVEMENT</w:t>
            </w:r>
          </w:p>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NORMAL</w:t>
            </w:r>
          </w:p>
        </w:tc>
        <w:tc>
          <w:tcPr>
            <w:tcW w:w="1094" w:type="dxa"/>
            <w:vAlign w:val="center"/>
          </w:tcPr>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MOUVEMENT</w:t>
            </w:r>
          </w:p>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NORMAL</w:t>
            </w:r>
          </w:p>
        </w:tc>
        <w:tc>
          <w:tcPr>
            <w:tcW w:w="1094" w:type="dxa"/>
            <w:vAlign w:val="center"/>
          </w:tcPr>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MOUVEMENT</w:t>
            </w:r>
          </w:p>
          <w:p w:rsidR="00112A97" w:rsidRPr="00112A97" w:rsidRDefault="00112A97" w:rsidP="008F49B3">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sz w:val="16"/>
              </w:rPr>
              <w:t>NORMAL</w:t>
            </w:r>
          </w:p>
        </w:tc>
      </w:tr>
      <w:tr w:rsidR="00112A97" w:rsidTr="00112A97">
        <w:trPr>
          <w:trHeight w:val="1056"/>
        </w:trPr>
        <w:tc>
          <w:tcPr>
            <w:tcW w:w="1100" w:type="dxa"/>
            <w:vAlign w:val="center"/>
          </w:tcPr>
          <w:p w:rsidR="00112A97" w:rsidRPr="00112A97" w:rsidRDefault="00112A97" w:rsidP="00EB0755">
            <w:pPr>
              <w:jc w:val="center"/>
              <w:rPr>
                <w:rFonts w:ascii="Arial Narrow" w:hAnsi="Arial Narrow" w:cs="Arial"/>
                <w:b/>
                <w:color w:val="943634" w:themeColor="accent2" w:themeShade="BF"/>
                <w:sz w:val="16"/>
              </w:rPr>
            </w:pPr>
            <w:r w:rsidRPr="00112A97">
              <w:rPr>
                <w:rFonts w:ascii="Arial Narrow" w:hAnsi="Arial Narrow" w:cs="Arial"/>
                <w:b/>
                <w:color w:val="943634" w:themeColor="accent2" w:themeShade="BF"/>
              </w:rPr>
              <w:t>SECOUEE</w:t>
            </w:r>
          </w:p>
        </w:tc>
        <w:tc>
          <w:tcPr>
            <w:tcW w:w="1094" w:type="dxa"/>
            <w:vAlign w:val="center"/>
          </w:tcPr>
          <w:p w:rsidR="00112A97" w:rsidRPr="00112A97" w:rsidRDefault="00112A97">
            <w:pPr>
              <w:rPr>
                <w:color w:val="943634" w:themeColor="accent2" w:themeShade="BF"/>
              </w:rPr>
            </w:pPr>
            <w:r w:rsidRPr="00112A97">
              <w:rPr>
                <w:rFonts w:ascii="Arial Narrow" w:hAnsi="Arial Narrow" w:cs="Arial"/>
                <w:b/>
                <w:color w:val="943634" w:themeColor="accent2" w:themeShade="BF"/>
              </w:rPr>
              <w:t>SECOUEE</w:t>
            </w:r>
          </w:p>
        </w:tc>
        <w:tc>
          <w:tcPr>
            <w:tcW w:w="1094" w:type="dxa"/>
            <w:vAlign w:val="center"/>
          </w:tcPr>
          <w:p w:rsidR="00112A97" w:rsidRPr="00112A97" w:rsidRDefault="00112A97">
            <w:pPr>
              <w:rPr>
                <w:color w:val="943634" w:themeColor="accent2" w:themeShade="BF"/>
              </w:rPr>
            </w:pPr>
            <w:r w:rsidRPr="00112A97">
              <w:rPr>
                <w:rFonts w:ascii="Arial Narrow" w:hAnsi="Arial Narrow" w:cs="Arial"/>
                <w:b/>
                <w:color w:val="943634" w:themeColor="accent2" w:themeShade="BF"/>
              </w:rPr>
              <w:t>SECOUEE</w:t>
            </w:r>
          </w:p>
        </w:tc>
        <w:tc>
          <w:tcPr>
            <w:tcW w:w="1094" w:type="dxa"/>
            <w:vAlign w:val="center"/>
          </w:tcPr>
          <w:p w:rsidR="00112A97" w:rsidRPr="00112A97" w:rsidRDefault="00112A97">
            <w:pPr>
              <w:rPr>
                <w:color w:val="943634" w:themeColor="accent2" w:themeShade="BF"/>
              </w:rPr>
            </w:pPr>
            <w:r w:rsidRPr="00112A97">
              <w:rPr>
                <w:rFonts w:ascii="Arial Narrow" w:hAnsi="Arial Narrow" w:cs="Arial"/>
                <w:b/>
                <w:color w:val="943634" w:themeColor="accent2" w:themeShade="BF"/>
              </w:rPr>
              <w:t>SECOUEE</w:t>
            </w:r>
          </w:p>
        </w:tc>
        <w:tc>
          <w:tcPr>
            <w:tcW w:w="1094" w:type="dxa"/>
            <w:vAlign w:val="center"/>
          </w:tcPr>
          <w:p w:rsidR="00112A97" w:rsidRPr="00112A97" w:rsidRDefault="00112A97">
            <w:pPr>
              <w:rPr>
                <w:color w:val="943634" w:themeColor="accent2" w:themeShade="BF"/>
              </w:rPr>
            </w:pPr>
            <w:r w:rsidRPr="00112A97">
              <w:rPr>
                <w:rFonts w:ascii="Arial Narrow" w:hAnsi="Arial Narrow" w:cs="Arial"/>
                <w:b/>
                <w:color w:val="943634" w:themeColor="accent2" w:themeShade="BF"/>
              </w:rPr>
              <w:t>SECOUEE</w:t>
            </w:r>
          </w:p>
        </w:tc>
        <w:tc>
          <w:tcPr>
            <w:tcW w:w="1094" w:type="dxa"/>
            <w:vAlign w:val="center"/>
          </w:tcPr>
          <w:p w:rsidR="00112A97" w:rsidRPr="00112A97" w:rsidRDefault="00112A97">
            <w:pPr>
              <w:rPr>
                <w:color w:val="943634" w:themeColor="accent2" w:themeShade="BF"/>
              </w:rPr>
            </w:pPr>
            <w:r w:rsidRPr="00112A97">
              <w:rPr>
                <w:rFonts w:ascii="Arial Narrow" w:hAnsi="Arial Narrow" w:cs="Arial"/>
                <w:b/>
                <w:color w:val="943634" w:themeColor="accent2" w:themeShade="BF"/>
              </w:rPr>
              <w:t>SECOUEE</w:t>
            </w:r>
          </w:p>
        </w:tc>
        <w:tc>
          <w:tcPr>
            <w:tcW w:w="1094" w:type="dxa"/>
            <w:vAlign w:val="center"/>
          </w:tcPr>
          <w:p w:rsidR="00112A97" w:rsidRPr="00112A97" w:rsidRDefault="00112A97">
            <w:pPr>
              <w:rPr>
                <w:color w:val="943634" w:themeColor="accent2" w:themeShade="BF"/>
              </w:rPr>
            </w:pPr>
            <w:r w:rsidRPr="00112A97">
              <w:rPr>
                <w:rFonts w:ascii="Arial Narrow" w:hAnsi="Arial Narrow" w:cs="Arial"/>
                <w:b/>
                <w:color w:val="943634" w:themeColor="accent2" w:themeShade="BF"/>
              </w:rPr>
              <w:t>SECOUEE</w:t>
            </w:r>
          </w:p>
        </w:tc>
        <w:tc>
          <w:tcPr>
            <w:tcW w:w="1094" w:type="dxa"/>
            <w:vAlign w:val="center"/>
          </w:tcPr>
          <w:p w:rsidR="00112A97" w:rsidRPr="00112A97" w:rsidRDefault="00112A97">
            <w:pPr>
              <w:rPr>
                <w:color w:val="943634" w:themeColor="accent2" w:themeShade="BF"/>
              </w:rPr>
            </w:pPr>
            <w:r w:rsidRPr="00112A97">
              <w:rPr>
                <w:rFonts w:ascii="Arial Narrow" w:hAnsi="Arial Narrow" w:cs="Arial"/>
                <w:b/>
                <w:color w:val="943634" w:themeColor="accent2" w:themeShade="BF"/>
              </w:rPr>
              <w:t>SECOUEE</w:t>
            </w:r>
          </w:p>
        </w:tc>
        <w:tc>
          <w:tcPr>
            <w:tcW w:w="1094" w:type="dxa"/>
            <w:vAlign w:val="center"/>
          </w:tcPr>
          <w:p w:rsidR="00112A97" w:rsidRPr="00112A97" w:rsidRDefault="00112A97">
            <w:pPr>
              <w:rPr>
                <w:color w:val="943634" w:themeColor="accent2" w:themeShade="BF"/>
              </w:rPr>
            </w:pPr>
            <w:r w:rsidRPr="00112A97">
              <w:rPr>
                <w:rFonts w:ascii="Arial Narrow" w:hAnsi="Arial Narrow" w:cs="Arial"/>
                <w:b/>
                <w:color w:val="943634" w:themeColor="accent2" w:themeShade="BF"/>
              </w:rPr>
              <w:t>SECOUEE</w:t>
            </w:r>
          </w:p>
        </w:tc>
        <w:tc>
          <w:tcPr>
            <w:tcW w:w="1094" w:type="dxa"/>
            <w:vAlign w:val="center"/>
          </w:tcPr>
          <w:p w:rsidR="00112A97" w:rsidRPr="00112A97" w:rsidRDefault="00112A97">
            <w:pPr>
              <w:rPr>
                <w:color w:val="943634" w:themeColor="accent2" w:themeShade="BF"/>
              </w:rPr>
            </w:pPr>
            <w:r w:rsidRPr="00112A97">
              <w:rPr>
                <w:rFonts w:ascii="Arial Narrow" w:hAnsi="Arial Narrow" w:cs="Arial"/>
                <w:b/>
                <w:color w:val="943634" w:themeColor="accent2" w:themeShade="BF"/>
              </w:rPr>
              <w:t>SECOUEE</w:t>
            </w:r>
          </w:p>
        </w:tc>
      </w:tr>
    </w:tbl>
    <w:p w:rsidR="00EB0755" w:rsidRDefault="00EB0755" w:rsidP="00652AB5">
      <w:pPr>
        <w:rPr>
          <w:rFonts w:ascii="Arial" w:hAnsi="Arial" w:cs="Arial"/>
          <w:sz w:val="20"/>
        </w:rPr>
      </w:pPr>
    </w:p>
    <w:tbl>
      <w:tblPr>
        <w:tblStyle w:val="Grilledutableau"/>
        <w:tblW w:w="10946" w:type="dxa"/>
        <w:tblLook w:val="04A0" w:firstRow="1" w:lastRow="0" w:firstColumn="1" w:lastColumn="0" w:noHBand="0" w:noVBand="1"/>
      </w:tblPr>
      <w:tblGrid>
        <w:gridCol w:w="1099"/>
        <w:gridCol w:w="1099"/>
        <w:gridCol w:w="1099"/>
        <w:gridCol w:w="1099"/>
        <w:gridCol w:w="1099"/>
        <w:gridCol w:w="1099"/>
        <w:gridCol w:w="1099"/>
        <w:gridCol w:w="1099"/>
        <w:gridCol w:w="1099"/>
        <w:gridCol w:w="1099"/>
      </w:tblGrid>
      <w:tr w:rsidR="00112A97" w:rsidTr="008F49B3">
        <w:trPr>
          <w:trHeight w:val="990"/>
        </w:trPr>
        <w:tc>
          <w:tcPr>
            <w:tcW w:w="1100" w:type="dxa"/>
            <w:vAlign w:val="center"/>
          </w:tcPr>
          <w:p w:rsidR="00112A97" w:rsidRPr="00E34FE6" w:rsidRDefault="00927B8C" w:rsidP="008F49B3">
            <w:pPr>
              <w:jc w:val="center"/>
              <w:rPr>
                <w:rFonts w:ascii="Arial Narrow" w:hAnsi="Arial Narrow" w:cs="Arial"/>
                <w:b/>
                <w:color w:val="17365D" w:themeColor="text2" w:themeShade="BF"/>
                <w:sz w:val="18"/>
              </w:rPr>
            </w:pPr>
            <w:r>
              <w:rPr>
                <w:rFonts w:ascii="Arial Narrow" w:hAnsi="Arial Narrow" w:cs="Arial"/>
                <w:b/>
                <w:color w:val="17365D" w:themeColor="text2" w:themeShade="BF"/>
                <w:sz w:val="18"/>
              </w:rPr>
              <w:t>PREPARE</w:t>
            </w:r>
          </w:p>
        </w:tc>
        <w:tc>
          <w:tcPr>
            <w:tcW w:w="1094" w:type="dxa"/>
            <w:vAlign w:val="center"/>
          </w:tcPr>
          <w:p w:rsidR="00112A97" w:rsidRPr="00E34FE6" w:rsidRDefault="00927B8C" w:rsidP="008F49B3">
            <w:pPr>
              <w:jc w:val="center"/>
              <w:rPr>
                <w:color w:val="17365D" w:themeColor="text2" w:themeShade="BF"/>
                <w:sz w:val="18"/>
              </w:rPr>
            </w:pPr>
            <w:r>
              <w:rPr>
                <w:rFonts w:ascii="Arial Narrow" w:hAnsi="Arial Narrow" w:cs="Arial"/>
                <w:b/>
                <w:color w:val="17365D" w:themeColor="text2" w:themeShade="BF"/>
                <w:sz w:val="18"/>
              </w:rPr>
              <w:t>PREPARE</w:t>
            </w:r>
          </w:p>
        </w:tc>
        <w:tc>
          <w:tcPr>
            <w:tcW w:w="1094" w:type="dxa"/>
            <w:vAlign w:val="center"/>
          </w:tcPr>
          <w:p w:rsidR="00112A97" w:rsidRPr="00E34FE6" w:rsidRDefault="00927B8C" w:rsidP="008F49B3">
            <w:pPr>
              <w:jc w:val="center"/>
              <w:rPr>
                <w:color w:val="17365D" w:themeColor="text2" w:themeShade="BF"/>
                <w:sz w:val="18"/>
              </w:rPr>
            </w:pPr>
            <w:r>
              <w:rPr>
                <w:rFonts w:ascii="Arial Narrow" w:hAnsi="Arial Narrow" w:cs="Arial"/>
                <w:b/>
                <w:color w:val="17365D" w:themeColor="text2" w:themeShade="BF"/>
                <w:sz w:val="18"/>
              </w:rPr>
              <w:t>PREPARE</w:t>
            </w:r>
          </w:p>
        </w:tc>
        <w:tc>
          <w:tcPr>
            <w:tcW w:w="1094" w:type="dxa"/>
            <w:vAlign w:val="center"/>
          </w:tcPr>
          <w:p w:rsidR="00112A97" w:rsidRPr="00E34FE6" w:rsidRDefault="00927B8C" w:rsidP="008F49B3">
            <w:pPr>
              <w:jc w:val="center"/>
              <w:rPr>
                <w:color w:val="17365D" w:themeColor="text2" w:themeShade="BF"/>
                <w:sz w:val="18"/>
              </w:rPr>
            </w:pPr>
            <w:r>
              <w:rPr>
                <w:rFonts w:ascii="Arial Narrow" w:hAnsi="Arial Narrow" w:cs="Arial"/>
                <w:b/>
                <w:color w:val="17365D" w:themeColor="text2" w:themeShade="BF"/>
                <w:sz w:val="18"/>
              </w:rPr>
              <w:t>PREPARE</w:t>
            </w:r>
          </w:p>
        </w:tc>
        <w:tc>
          <w:tcPr>
            <w:tcW w:w="1094" w:type="dxa"/>
            <w:vAlign w:val="center"/>
          </w:tcPr>
          <w:p w:rsidR="00112A97" w:rsidRPr="00E34FE6" w:rsidRDefault="00927B8C" w:rsidP="008F49B3">
            <w:pPr>
              <w:jc w:val="center"/>
              <w:rPr>
                <w:color w:val="17365D" w:themeColor="text2" w:themeShade="BF"/>
                <w:sz w:val="18"/>
              </w:rPr>
            </w:pPr>
            <w:r>
              <w:rPr>
                <w:rFonts w:ascii="Arial Narrow" w:hAnsi="Arial Narrow" w:cs="Arial"/>
                <w:b/>
                <w:color w:val="17365D" w:themeColor="text2" w:themeShade="BF"/>
                <w:sz w:val="18"/>
              </w:rPr>
              <w:t>PREPARE</w:t>
            </w:r>
          </w:p>
        </w:tc>
        <w:tc>
          <w:tcPr>
            <w:tcW w:w="1094" w:type="dxa"/>
            <w:vAlign w:val="center"/>
          </w:tcPr>
          <w:p w:rsidR="00112A97" w:rsidRPr="00E34FE6" w:rsidRDefault="00927B8C" w:rsidP="008F49B3">
            <w:pPr>
              <w:jc w:val="center"/>
              <w:rPr>
                <w:color w:val="17365D" w:themeColor="text2" w:themeShade="BF"/>
                <w:sz w:val="18"/>
              </w:rPr>
            </w:pPr>
            <w:r>
              <w:rPr>
                <w:rFonts w:ascii="Arial Narrow" w:hAnsi="Arial Narrow" w:cs="Arial"/>
                <w:b/>
                <w:color w:val="17365D" w:themeColor="text2" w:themeShade="BF"/>
                <w:sz w:val="18"/>
              </w:rPr>
              <w:t>PREPARE</w:t>
            </w:r>
          </w:p>
        </w:tc>
        <w:tc>
          <w:tcPr>
            <w:tcW w:w="1094" w:type="dxa"/>
            <w:vAlign w:val="center"/>
          </w:tcPr>
          <w:p w:rsidR="00112A97" w:rsidRPr="00E34FE6" w:rsidRDefault="00927B8C" w:rsidP="008F49B3">
            <w:pPr>
              <w:jc w:val="center"/>
              <w:rPr>
                <w:color w:val="17365D" w:themeColor="text2" w:themeShade="BF"/>
                <w:sz w:val="18"/>
              </w:rPr>
            </w:pPr>
            <w:r>
              <w:rPr>
                <w:rFonts w:ascii="Arial Narrow" w:hAnsi="Arial Narrow" w:cs="Arial"/>
                <w:b/>
                <w:color w:val="17365D" w:themeColor="text2" w:themeShade="BF"/>
                <w:sz w:val="18"/>
              </w:rPr>
              <w:t>PREPARE</w:t>
            </w:r>
          </w:p>
        </w:tc>
        <w:tc>
          <w:tcPr>
            <w:tcW w:w="1094" w:type="dxa"/>
            <w:vAlign w:val="center"/>
          </w:tcPr>
          <w:p w:rsidR="00112A97" w:rsidRPr="00E34FE6" w:rsidRDefault="00927B8C" w:rsidP="008F49B3">
            <w:pPr>
              <w:jc w:val="center"/>
              <w:rPr>
                <w:color w:val="17365D" w:themeColor="text2" w:themeShade="BF"/>
                <w:sz w:val="18"/>
              </w:rPr>
            </w:pPr>
            <w:r>
              <w:rPr>
                <w:rFonts w:ascii="Arial Narrow" w:hAnsi="Arial Narrow" w:cs="Arial"/>
                <w:b/>
                <w:color w:val="17365D" w:themeColor="text2" w:themeShade="BF"/>
                <w:sz w:val="18"/>
              </w:rPr>
              <w:t>PREPARE</w:t>
            </w:r>
          </w:p>
        </w:tc>
        <w:tc>
          <w:tcPr>
            <w:tcW w:w="1094" w:type="dxa"/>
            <w:vAlign w:val="center"/>
          </w:tcPr>
          <w:p w:rsidR="00112A97" w:rsidRPr="00E34FE6" w:rsidRDefault="00927B8C" w:rsidP="008F49B3">
            <w:pPr>
              <w:jc w:val="center"/>
              <w:rPr>
                <w:color w:val="17365D" w:themeColor="text2" w:themeShade="BF"/>
                <w:sz w:val="18"/>
              </w:rPr>
            </w:pPr>
            <w:r>
              <w:rPr>
                <w:rFonts w:ascii="Arial Narrow" w:hAnsi="Arial Narrow" w:cs="Arial"/>
                <w:b/>
                <w:color w:val="17365D" w:themeColor="text2" w:themeShade="BF"/>
                <w:sz w:val="18"/>
              </w:rPr>
              <w:t>PREPARE</w:t>
            </w:r>
          </w:p>
        </w:tc>
        <w:tc>
          <w:tcPr>
            <w:tcW w:w="1094" w:type="dxa"/>
            <w:vAlign w:val="center"/>
          </w:tcPr>
          <w:p w:rsidR="00112A97" w:rsidRPr="00E34FE6" w:rsidRDefault="00927B8C" w:rsidP="008F49B3">
            <w:pPr>
              <w:jc w:val="center"/>
              <w:rPr>
                <w:color w:val="17365D" w:themeColor="text2" w:themeShade="BF"/>
                <w:sz w:val="18"/>
              </w:rPr>
            </w:pPr>
            <w:r>
              <w:rPr>
                <w:rFonts w:ascii="Arial Narrow" w:hAnsi="Arial Narrow" w:cs="Arial"/>
                <w:b/>
                <w:color w:val="17365D" w:themeColor="text2" w:themeShade="BF"/>
                <w:sz w:val="18"/>
              </w:rPr>
              <w:t>PREPARE</w:t>
            </w:r>
          </w:p>
        </w:tc>
      </w:tr>
      <w:tr w:rsidR="00112A97" w:rsidTr="008F49B3">
        <w:trPr>
          <w:trHeight w:val="990"/>
        </w:trPr>
        <w:tc>
          <w:tcPr>
            <w:tcW w:w="1100" w:type="dxa"/>
            <w:vAlign w:val="center"/>
          </w:tcPr>
          <w:p w:rsidR="00112A97" w:rsidRPr="00E34FE6" w:rsidRDefault="00112A97" w:rsidP="008F49B3">
            <w:pPr>
              <w:jc w:val="center"/>
              <w:rPr>
                <w:rFonts w:ascii="Arial Narrow" w:hAnsi="Arial Narrow" w:cs="Arial"/>
                <w:b/>
                <w:color w:val="17365D" w:themeColor="text2" w:themeShade="BF"/>
                <w:sz w:val="18"/>
              </w:rPr>
            </w:pPr>
            <w:r w:rsidRPr="00E34FE6">
              <w:rPr>
                <w:rFonts w:ascii="Arial Narrow" w:hAnsi="Arial Narrow" w:cs="Arial"/>
                <w:b/>
                <w:color w:val="17365D" w:themeColor="text2" w:themeShade="BF"/>
                <w:sz w:val="18"/>
              </w:rPr>
              <w:t>CHARGE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CHARGE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CHARGE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CHARGE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CHARGE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CHARGE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CHARGE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CHARGE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CHARGE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CHARGE</w:t>
            </w:r>
          </w:p>
        </w:tc>
      </w:tr>
      <w:tr w:rsidR="00112A97" w:rsidTr="008F49B3">
        <w:trPr>
          <w:trHeight w:val="990"/>
        </w:trPr>
        <w:tc>
          <w:tcPr>
            <w:tcW w:w="1100" w:type="dxa"/>
            <w:vAlign w:val="center"/>
          </w:tcPr>
          <w:p w:rsidR="00112A97" w:rsidRPr="00E34FE6" w:rsidRDefault="00112A97" w:rsidP="008F49B3">
            <w:pPr>
              <w:jc w:val="center"/>
              <w:rPr>
                <w:rFonts w:ascii="Arial Narrow" w:hAnsi="Arial Narrow" w:cs="Arial"/>
                <w:b/>
                <w:color w:val="17365D" w:themeColor="text2" w:themeShade="BF"/>
                <w:sz w:val="18"/>
              </w:rPr>
            </w:pPr>
            <w:r w:rsidRPr="00E34FE6">
              <w:rPr>
                <w:rFonts w:ascii="Arial Narrow" w:hAnsi="Arial Narrow" w:cs="Arial"/>
                <w:b/>
                <w:color w:val="17365D" w:themeColor="text2" w:themeShade="BF"/>
                <w:sz w:val="18"/>
              </w:rPr>
              <w:t>AVANCE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AVANCE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AVANCE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AVANCE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AVANCE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AVANCE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AVANCE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AVANCE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AVANCE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AVANCE</w:t>
            </w:r>
          </w:p>
        </w:tc>
      </w:tr>
      <w:tr w:rsidR="00112A97" w:rsidTr="008F49B3">
        <w:trPr>
          <w:trHeight w:val="990"/>
        </w:trPr>
        <w:tc>
          <w:tcPr>
            <w:tcW w:w="1100" w:type="dxa"/>
            <w:vAlign w:val="center"/>
          </w:tcPr>
          <w:p w:rsidR="00112A97" w:rsidRPr="00E34FE6" w:rsidRDefault="00112A97" w:rsidP="008F49B3">
            <w:pPr>
              <w:jc w:val="center"/>
              <w:rPr>
                <w:rFonts w:ascii="Arial Narrow" w:hAnsi="Arial Narrow" w:cs="Arial"/>
                <w:b/>
                <w:color w:val="17365D" w:themeColor="text2" w:themeShade="BF"/>
                <w:sz w:val="18"/>
              </w:rPr>
            </w:pPr>
            <w:r w:rsidRPr="00E34FE6">
              <w:rPr>
                <w:rFonts w:ascii="Arial Narrow" w:hAnsi="Arial Narrow" w:cs="Arial"/>
                <w:b/>
                <w:color w:val="17365D" w:themeColor="text2" w:themeShade="BF"/>
                <w:sz w:val="18"/>
              </w:rPr>
              <w:t>REPLI</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REPLI</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REPLI</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REPLI</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REPLI</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REPLI</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REPLI</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REPLI</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REPLI</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REPLI</w:t>
            </w:r>
          </w:p>
        </w:tc>
      </w:tr>
      <w:tr w:rsidR="00112A97" w:rsidTr="008F49B3">
        <w:trPr>
          <w:trHeight w:val="990"/>
        </w:trPr>
        <w:tc>
          <w:tcPr>
            <w:tcW w:w="1100" w:type="dxa"/>
            <w:vAlign w:val="center"/>
          </w:tcPr>
          <w:p w:rsidR="00112A97" w:rsidRPr="00E34FE6" w:rsidRDefault="00112A97" w:rsidP="008F49B3">
            <w:pPr>
              <w:jc w:val="center"/>
              <w:rPr>
                <w:rFonts w:ascii="Arial Narrow" w:hAnsi="Arial Narrow" w:cs="Arial"/>
                <w:b/>
                <w:color w:val="17365D" w:themeColor="text2" w:themeShade="BF"/>
                <w:sz w:val="18"/>
              </w:rPr>
            </w:pPr>
            <w:r w:rsidRPr="00E34FE6">
              <w:rPr>
                <w:rFonts w:ascii="Arial Narrow" w:hAnsi="Arial Narrow" w:cs="Arial"/>
                <w:b/>
                <w:color w:val="17365D" w:themeColor="text2" w:themeShade="BF"/>
                <w:sz w:val="18"/>
              </w:rPr>
              <w:t>RETRAITE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RETRAITE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RETRAITE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RETRAITE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RETRAITE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RETRAITE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RETRAITE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RETRAITE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RETRAITE</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RETRAITE</w:t>
            </w:r>
          </w:p>
        </w:tc>
      </w:tr>
      <w:tr w:rsidR="00112A97" w:rsidTr="008F49B3">
        <w:trPr>
          <w:trHeight w:val="990"/>
        </w:trPr>
        <w:tc>
          <w:tcPr>
            <w:tcW w:w="1100" w:type="dxa"/>
            <w:vAlign w:val="center"/>
          </w:tcPr>
          <w:p w:rsidR="00112A97" w:rsidRPr="00E34FE6" w:rsidRDefault="00112A97" w:rsidP="008F49B3">
            <w:pPr>
              <w:jc w:val="center"/>
              <w:rPr>
                <w:rFonts w:ascii="Arial Narrow" w:hAnsi="Arial Narrow" w:cs="Arial"/>
                <w:b/>
                <w:color w:val="17365D" w:themeColor="text2" w:themeShade="BF"/>
                <w:sz w:val="18"/>
              </w:rPr>
            </w:pPr>
            <w:r w:rsidRPr="00E34FE6">
              <w:rPr>
                <w:rFonts w:ascii="Arial Narrow" w:hAnsi="Arial Narrow" w:cs="Arial"/>
                <w:b/>
                <w:color w:val="17365D" w:themeColor="text2" w:themeShade="BF"/>
                <w:sz w:val="18"/>
              </w:rPr>
              <w:lastRenderedPageBreak/>
              <w:t>TIR</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TIR</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TIR</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TIR</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TIR</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TIR</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TIR</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TIR</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TIR</w:t>
            </w:r>
          </w:p>
        </w:tc>
        <w:tc>
          <w:tcPr>
            <w:tcW w:w="1094" w:type="dxa"/>
            <w:vAlign w:val="center"/>
          </w:tcPr>
          <w:p w:rsidR="00112A97" w:rsidRPr="00E34FE6" w:rsidRDefault="00112A97" w:rsidP="008F49B3">
            <w:pPr>
              <w:jc w:val="center"/>
              <w:rPr>
                <w:color w:val="17365D" w:themeColor="text2" w:themeShade="BF"/>
                <w:sz w:val="18"/>
              </w:rPr>
            </w:pPr>
            <w:r w:rsidRPr="00E34FE6">
              <w:rPr>
                <w:rFonts w:ascii="Arial Narrow" w:hAnsi="Arial Narrow" w:cs="Arial"/>
                <w:b/>
                <w:color w:val="17365D" w:themeColor="text2" w:themeShade="BF"/>
                <w:sz w:val="18"/>
              </w:rPr>
              <w:t>TIR</w:t>
            </w:r>
          </w:p>
        </w:tc>
      </w:tr>
      <w:tr w:rsidR="00112A97" w:rsidTr="008F49B3">
        <w:trPr>
          <w:trHeight w:val="990"/>
        </w:trPr>
        <w:tc>
          <w:tcPr>
            <w:tcW w:w="1100" w:type="dxa"/>
            <w:vAlign w:val="center"/>
          </w:tcPr>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MOUVEMENT</w:t>
            </w:r>
          </w:p>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NORMAL</w:t>
            </w:r>
          </w:p>
        </w:tc>
        <w:tc>
          <w:tcPr>
            <w:tcW w:w="1094" w:type="dxa"/>
            <w:vAlign w:val="center"/>
          </w:tcPr>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MOUVEMENT</w:t>
            </w:r>
          </w:p>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NORMAL</w:t>
            </w:r>
          </w:p>
        </w:tc>
        <w:tc>
          <w:tcPr>
            <w:tcW w:w="1094" w:type="dxa"/>
            <w:vAlign w:val="center"/>
          </w:tcPr>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MOUVEMENT</w:t>
            </w:r>
          </w:p>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NORMAL</w:t>
            </w:r>
          </w:p>
        </w:tc>
        <w:tc>
          <w:tcPr>
            <w:tcW w:w="1094" w:type="dxa"/>
            <w:vAlign w:val="center"/>
          </w:tcPr>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MOUVEMENT</w:t>
            </w:r>
          </w:p>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NORMAL</w:t>
            </w:r>
          </w:p>
        </w:tc>
        <w:tc>
          <w:tcPr>
            <w:tcW w:w="1094" w:type="dxa"/>
            <w:vAlign w:val="center"/>
          </w:tcPr>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MOUVEMENT</w:t>
            </w:r>
          </w:p>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NORMAL</w:t>
            </w:r>
          </w:p>
        </w:tc>
        <w:tc>
          <w:tcPr>
            <w:tcW w:w="1094" w:type="dxa"/>
            <w:vAlign w:val="center"/>
          </w:tcPr>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MOUVEMENT</w:t>
            </w:r>
          </w:p>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NORMAL</w:t>
            </w:r>
          </w:p>
        </w:tc>
        <w:tc>
          <w:tcPr>
            <w:tcW w:w="1094" w:type="dxa"/>
            <w:vAlign w:val="center"/>
          </w:tcPr>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MOUVEMENT</w:t>
            </w:r>
          </w:p>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NORMAL</w:t>
            </w:r>
          </w:p>
        </w:tc>
        <w:tc>
          <w:tcPr>
            <w:tcW w:w="1094" w:type="dxa"/>
            <w:vAlign w:val="center"/>
          </w:tcPr>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MOUVEMENT</w:t>
            </w:r>
          </w:p>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NORMAL</w:t>
            </w:r>
          </w:p>
        </w:tc>
        <w:tc>
          <w:tcPr>
            <w:tcW w:w="1094" w:type="dxa"/>
            <w:vAlign w:val="center"/>
          </w:tcPr>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MOUVEMENT</w:t>
            </w:r>
          </w:p>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NORMAL</w:t>
            </w:r>
          </w:p>
        </w:tc>
        <w:tc>
          <w:tcPr>
            <w:tcW w:w="1094" w:type="dxa"/>
            <w:vAlign w:val="center"/>
          </w:tcPr>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MOUVEMENT</w:t>
            </w:r>
          </w:p>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sz w:val="16"/>
              </w:rPr>
              <w:t>NORMAL</w:t>
            </w:r>
          </w:p>
        </w:tc>
      </w:tr>
      <w:tr w:rsidR="00112A97" w:rsidTr="008F49B3">
        <w:trPr>
          <w:trHeight w:val="1056"/>
        </w:trPr>
        <w:tc>
          <w:tcPr>
            <w:tcW w:w="1100" w:type="dxa"/>
            <w:vAlign w:val="center"/>
          </w:tcPr>
          <w:p w:rsidR="00112A97" w:rsidRPr="00E34FE6" w:rsidRDefault="00112A97" w:rsidP="008F49B3">
            <w:pPr>
              <w:jc w:val="center"/>
              <w:rPr>
                <w:rFonts w:ascii="Arial Narrow" w:hAnsi="Arial Narrow" w:cs="Arial"/>
                <w:b/>
                <w:color w:val="17365D" w:themeColor="text2" w:themeShade="BF"/>
                <w:sz w:val="16"/>
              </w:rPr>
            </w:pPr>
            <w:r w:rsidRPr="00E34FE6">
              <w:rPr>
                <w:rFonts w:ascii="Arial Narrow" w:hAnsi="Arial Narrow" w:cs="Arial"/>
                <w:b/>
                <w:color w:val="17365D" w:themeColor="text2" w:themeShade="BF"/>
              </w:rPr>
              <w:t>SECOUEE</w:t>
            </w:r>
          </w:p>
        </w:tc>
        <w:tc>
          <w:tcPr>
            <w:tcW w:w="1094" w:type="dxa"/>
            <w:vAlign w:val="center"/>
          </w:tcPr>
          <w:p w:rsidR="00112A97" w:rsidRPr="00E34FE6" w:rsidRDefault="00112A97" w:rsidP="008F49B3">
            <w:pPr>
              <w:rPr>
                <w:color w:val="17365D" w:themeColor="text2" w:themeShade="BF"/>
              </w:rPr>
            </w:pPr>
            <w:r w:rsidRPr="00E34FE6">
              <w:rPr>
                <w:rFonts w:ascii="Arial Narrow" w:hAnsi="Arial Narrow" w:cs="Arial"/>
                <w:b/>
                <w:color w:val="17365D" w:themeColor="text2" w:themeShade="BF"/>
              </w:rPr>
              <w:t>SECOUEE</w:t>
            </w:r>
          </w:p>
        </w:tc>
        <w:tc>
          <w:tcPr>
            <w:tcW w:w="1094" w:type="dxa"/>
            <w:vAlign w:val="center"/>
          </w:tcPr>
          <w:p w:rsidR="00112A97" w:rsidRPr="00E34FE6" w:rsidRDefault="00112A97" w:rsidP="008F49B3">
            <w:pPr>
              <w:rPr>
                <w:color w:val="17365D" w:themeColor="text2" w:themeShade="BF"/>
              </w:rPr>
            </w:pPr>
            <w:r w:rsidRPr="00E34FE6">
              <w:rPr>
                <w:rFonts w:ascii="Arial Narrow" w:hAnsi="Arial Narrow" w:cs="Arial"/>
                <w:b/>
                <w:color w:val="17365D" w:themeColor="text2" w:themeShade="BF"/>
              </w:rPr>
              <w:t>SECOUEE</w:t>
            </w:r>
          </w:p>
        </w:tc>
        <w:tc>
          <w:tcPr>
            <w:tcW w:w="1094" w:type="dxa"/>
            <w:vAlign w:val="center"/>
          </w:tcPr>
          <w:p w:rsidR="00112A97" w:rsidRPr="00E34FE6" w:rsidRDefault="00112A97" w:rsidP="008F49B3">
            <w:pPr>
              <w:rPr>
                <w:color w:val="17365D" w:themeColor="text2" w:themeShade="BF"/>
              </w:rPr>
            </w:pPr>
            <w:r w:rsidRPr="00E34FE6">
              <w:rPr>
                <w:rFonts w:ascii="Arial Narrow" w:hAnsi="Arial Narrow" w:cs="Arial"/>
                <w:b/>
                <w:color w:val="17365D" w:themeColor="text2" w:themeShade="BF"/>
              </w:rPr>
              <w:t>SECOUEE</w:t>
            </w:r>
          </w:p>
        </w:tc>
        <w:tc>
          <w:tcPr>
            <w:tcW w:w="1094" w:type="dxa"/>
            <w:vAlign w:val="center"/>
          </w:tcPr>
          <w:p w:rsidR="00112A97" w:rsidRPr="00E34FE6" w:rsidRDefault="00112A97" w:rsidP="008F49B3">
            <w:pPr>
              <w:rPr>
                <w:color w:val="17365D" w:themeColor="text2" w:themeShade="BF"/>
              </w:rPr>
            </w:pPr>
            <w:r w:rsidRPr="00E34FE6">
              <w:rPr>
                <w:rFonts w:ascii="Arial Narrow" w:hAnsi="Arial Narrow" w:cs="Arial"/>
                <w:b/>
                <w:color w:val="17365D" w:themeColor="text2" w:themeShade="BF"/>
              </w:rPr>
              <w:t>SECOUEE</w:t>
            </w:r>
          </w:p>
        </w:tc>
        <w:tc>
          <w:tcPr>
            <w:tcW w:w="1094" w:type="dxa"/>
            <w:vAlign w:val="center"/>
          </w:tcPr>
          <w:p w:rsidR="00112A97" w:rsidRPr="00E34FE6" w:rsidRDefault="00112A97" w:rsidP="008F49B3">
            <w:pPr>
              <w:rPr>
                <w:color w:val="17365D" w:themeColor="text2" w:themeShade="BF"/>
              </w:rPr>
            </w:pPr>
            <w:r w:rsidRPr="00E34FE6">
              <w:rPr>
                <w:rFonts w:ascii="Arial Narrow" w:hAnsi="Arial Narrow" w:cs="Arial"/>
                <w:b/>
                <w:color w:val="17365D" w:themeColor="text2" w:themeShade="BF"/>
              </w:rPr>
              <w:t>SECOUEE</w:t>
            </w:r>
          </w:p>
        </w:tc>
        <w:tc>
          <w:tcPr>
            <w:tcW w:w="1094" w:type="dxa"/>
            <w:vAlign w:val="center"/>
          </w:tcPr>
          <w:p w:rsidR="00112A97" w:rsidRPr="00E34FE6" w:rsidRDefault="00112A97" w:rsidP="008F49B3">
            <w:pPr>
              <w:rPr>
                <w:color w:val="17365D" w:themeColor="text2" w:themeShade="BF"/>
              </w:rPr>
            </w:pPr>
            <w:r w:rsidRPr="00E34FE6">
              <w:rPr>
                <w:rFonts w:ascii="Arial Narrow" w:hAnsi="Arial Narrow" w:cs="Arial"/>
                <w:b/>
                <w:color w:val="17365D" w:themeColor="text2" w:themeShade="BF"/>
              </w:rPr>
              <w:t>SECOUEE</w:t>
            </w:r>
          </w:p>
        </w:tc>
        <w:tc>
          <w:tcPr>
            <w:tcW w:w="1094" w:type="dxa"/>
            <w:vAlign w:val="center"/>
          </w:tcPr>
          <w:p w:rsidR="00112A97" w:rsidRPr="00E34FE6" w:rsidRDefault="00112A97" w:rsidP="008F49B3">
            <w:pPr>
              <w:rPr>
                <w:color w:val="17365D" w:themeColor="text2" w:themeShade="BF"/>
              </w:rPr>
            </w:pPr>
            <w:r w:rsidRPr="00E34FE6">
              <w:rPr>
                <w:rFonts w:ascii="Arial Narrow" w:hAnsi="Arial Narrow" w:cs="Arial"/>
                <w:b/>
                <w:color w:val="17365D" w:themeColor="text2" w:themeShade="BF"/>
              </w:rPr>
              <w:t>SECOUEE</w:t>
            </w:r>
          </w:p>
        </w:tc>
        <w:tc>
          <w:tcPr>
            <w:tcW w:w="1094" w:type="dxa"/>
            <w:vAlign w:val="center"/>
          </w:tcPr>
          <w:p w:rsidR="00112A97" w:rsidRPr="00E34FE6" w:rsidRDefault="00112A97" w:rsidP="008F49B3">
            <w:pPr>
              <w:rPr>
                <w:color w:val="17365D" w:themeColor="text2" w:themeShade="BF"/>
              </w:rPr>
            </w:pPr>
            <w:r w:rsidRPr="00E34FE6">
              <w:rPr>
                <w:rFonts w:ascii="Arial Narrow" w:hAnsi="Arial Narrow" w:cs="Arial"/>
                <w:b/>
                <w:color w:val="17365D" w:themeColor="text2" w:themeShade="BF"/>
              </w:rPr>
              <w:t>SECOUEE</w:t>
            </w:r>
          </w:p>
        </w:tc>
        <w:tc>
          <w:tcPr>
            <w:tcW w:w="1094" w:type="dxa"/>
            <w:vAlign w:val="center"/>
          </w:tcPr>
          <w:p w:rsidR="00112A97" w:rsidRPr="00E34FE6" w:rsidRDefault="00112A97" w:rsidP="008F49B3">
            <w:pPr>
              <w:rPr>
                <w:color w:val="17365D" w:themeColor="text2" w:themeShade="BF"/>
              </w:rPr>
            </w:pPr>
            <w:r w:rsidRPr="00E34FE6">
              <w:rPr>
                <w:rFonts w:ascii="Arial Narrow" w:hAnsi="Arial Narrow" w:cs="Arial"/>
                <w:b/>
                <w:color w:val="17365D" w:themeColor="text2" w:themeShade="BF"/>
              </w:rPr>
              <w:t>SECOUEE</w:t>
            </w:r>
          </w:p>
        </w:tc>
      </w:tr>
    </w:tbl>
    <w:p w:rsidR="00EB0755" w:rsidRDefault="00EB0755" w:rsidP="00652AB5">
      <w:pPr>
        <w:rPr>
          <w:rFonts w:ascii="Arial" w:hAnsi="Arial" w:cs="Arial"/>
          <w:sz w:val="20"/>
        </w:rPr>
      </w:pPr>
    </w:p>
    <w:p w:rsidR="00EB0755" w:rsidRDefault="00E34FE6" w:rsidP="00E34FE6">
      <w:pPr>
        <w:jc w:val="center"/>
        <w:rPr>
          <w:rFonts w:ascii="Arial" w:hAnsi="Arial" w:cs="Arial"/>
          <w:b/>
        </w:rPr>
      </w:pPr>
      <w:r w:rsidRPr="00E34FE6">
        <w:rPr>
          <w:rFonts w:ascii="Arial" w:hAnsi="Arial" w:cs="Arial"/>
          <w:b/>
        </w:rPr>
        <w:t>PIONS DE BLESSURES</w:t>
      </w:r>
    </w:p>
    <w:p w:rsidR="00BD3445" w:rsidRDefault="00BD3445" w:rsidP="00E34FE6">
      <w:pPr>
        <w:jc w:val="center"/>
        <w:rPr>
          <w:rFonts w:ascii="Arial" w:hAnsi="Arial" w:cs="Arial"/>
          <w:b/>
        </w:rPr>
      </w:pPr>
      <w:r>
        <w:rPr>
          <w:rFonts w:ascii="Arial" w:hAnsi="Arial" w:cs="Arial"/>
          <w:b/>
          <w:noProof/>
          <w:lang w:eastAsia="fr-FR"/>
        </w:rPr>
        <w:drawing>
          <wp:anchor distT="0" distB="0" distL="114300" distR="114300" simplePos="0" relativeHeight="251733504" behindDoc="1" locked="0" layoutInCell="1" allowOverlap="1" wp14:anchorId="4FCAD626" wp14:editId="33864872">
            <wp:simplePos x="0" y="0"/>
            <wp:positionH relativeFrom="column">
              <wp:posOffset>5895975</wp:posOffset>
            </wp:positionH>
            <wp:positionV relativeFrom="paragraph">
              <wp:posOffset>50165</wp:posOffset>
            </wp:positionV>
            <wp:extent cx="654685" cy="657225"/>
            <wp:effectExtent l="19050" t="19050" r="12065" b="28575"/>
            <wp:wrapNone/>
            <wp:docPr id="201" name="Imag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731456" behindDoc="1" locked="0" layoutInCell="1" allowOverlap="1" wp14:anchorId="32353149" wp14:editId="3DB07CE9">
            <wp:simplePos x="0" y="0"/>
            <wp:positionH relativeFrom="column">
              <wp:posOffset>5165090</wp:posOffset>
            </wp:positionH>
            <wp:positionV relativeFrom="paragraph">
              <wp:posOffset>50165</wp:posOffset>
            </wp:positionV>
            <wp:extent cx="654685" cy="657225"/>
            <wp:effectExtent l="19050" t="19050" r="12065" b="28575"/>
            <wp:wrapNone/>
            <wp:docPr id="200" name="Imag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729408" behindDoc="1" locked="0" layoutInCell="1" allowOverlap="1" wp14:anchorId="36B4C3BF" wp14:editId="4FC64CB4">
            <wp:simplePos x="0" y="0"/>
            <wp:positionH relativeFrom="column">
              <wp:posOffset>4448175</wp:posOffset>
            </wp:positionH>
            <wp:positionV relativeFrom="paragraph">
              <wp:posOffset>50165</wp:posOffset>
            </wp:positionV>
            <wp:extent cx="654685" cy="657225"/>
            <wp:effectExtent l="19050" t="19050" r="12065" b="28575"/>
            <wp:wrapNone/>
            <wp:docPr id="19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727360" behindDoc="1" locked="0" layoutInCell="1" allowOverlap="1" wp14:anchorId="057978D3" wp14:editId="201CEB8E">
            <wp:simplePos x="0" y="0"/>
            <wp:positionH relativeFrom="column">
              <wp:posOffset>3714750</wp:posOffset>
            </wp:positionH>
            <wp:positionV relativeFrom="paragraph">
              <wp:posOffset>50165</wp:posOffset>
            </wp:positionV>
            <wp:extent cx="654685" cy="657225"/>
            <wp:effectExtent l="19050" t="19050" r="12065" b="28575"/>
            <wp:wrapNone/>
            <wp:docPr id="198" name="Imag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725312" behindDoc="1" locked="0" layoutInCell="1" allowOverlap="1" wp14:anchorId="10856335" wp14:editId="683B99B4">
            <wp:simplePos x="0" y="0"/>
            <wp:positionH relativeFrom="column">
              <wp:posOffset>2971800</wp:posOffset>
            </wp:positionH>
            <wp:positionV relativeFrom="paragraph">
              <wp:posOffset>50165</wp:posOffset>
            </wp:positionV>
            <wp:extent cx="654685" cy="657225"/>
            <wp:effectExtent l="19050" t="19050" r="12065" b="28575"/>
            <wp:wrapNone/>
            <wp:docPr id="197" name="Imag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723264" behindDoc="1" locked="0" layoutInCell="1" allowOverlap="1" wp14:anchorId="51848A19" wp14:editId="64B2B6A6">
            <wp:simplePos x="0" y="0"/>
            <wp:positionH relativeFrom="column">
              <wp:posOffset>2257425</wp:posOffset>
            </wp:positionH>
            <wp:positionV relativeFrom="paragraph">
              <wp:posOffset>50165</wp:posOffset>
            </wp:positionV>
            <wp:extent cx="654685" cy="657225"/>
            <wp:effectExtent l="19050" t="19050" r="12065" b="28575"/>
            <wp:wrapNone/>
            <wp:docPr id="196" name="Imag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721216" behindDoc="1" locked="0" layoutInCell="1" allowOverlap="1" wp14:anchorId="3715E8C7" wp14:editId="5E8FF867">
            <wp:simplePos x="0" y="0"/>
            <wp:positionH relativeFrom="column">
              <wp:posOffset>1524000</wp:posOffset>
            </wp:positionH>
            <wp:positionV relativeFrom="paragraph">
              <wp:posOffset>47625</wp:posOffset>
            </wp:positionV>
            <wp:extent cx="654685" cy="657225"/>
            <wp:effectExtent l="19050" t="19050" r="12065" b="28575"/>
            <wp:wrapNone/>
            <wp:docPr id="195" name="Imag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715072" behindDoc="1" locked="0" layoutInCell="1" allowOverlap="1" wp14:anchorId="543966A7" wp14:editId="3923E956">
            <wp:simplePos x="0" y="0"/>
            <wp:positionH relativeFrom="column">
              <wp:posOffset>781050</wp:posOffset>
            </wp:positionH>
            <wp:positionV relativeFrom="paragraph">
              <wp:posOffset>50165</wp:posOffset>
            </wp:positionV>
            <wp:extent cx="654685" cy="657225"/>
            <wp:effectExtent l="19050" t="19050" r="12065" b="28575"/>
            <wp:wrapNone/>
            <wp:docPr id="192" name="Imag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713024" behindDoc="1" locked="0" layoutInCell="1" allowOverlap="1" wp14:anchorId="31BB6BD3" wp14:editId="7E24407C">
            <wp:simplePos x="0" y="0"/>
            <wp:positionH relativeFrom="column">
              <wp:posOffset>28575</wp:posOffset>
            </wp:positionH>
            <wp:positionV relativeFrom="paragraph">
              <wp:posOffset>50165</wp:posOffset>
            </wp:positionV>
            <wp:extent cx="654685" cy="657225"/>
            <wp:effectExtent l="19050" t="19050" r="12065" b="28575"/>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rsidR="00BD3445" w:rsidRPr="00E34FE6" w:rsidRDefault="00BD3445" w:rsidP="00E34FE6">
      <w:pPr>
        <w:jc w:val="center"/>
        <w:rPr>
          <w:rFonts w:ascii="Arial" w:hAnsi="Arial" w:cs="Arial"/>
          <w:b/>
        </w:rPr>
      </w:pPr>
    </w:p>
    <w:p w:rsidR="00EB0755" w:rsidRDefault="00BD3445" w:rsidP="00652AB5">
      <w:pPr>
        <w:rPr>
          <w:rFonts w:ascii="Arial" w:hAnsi="Arial" w:cs="Arial"/>
          <w:sz w:val="20"/>
        </w:rPr>
      </w:pPr>
      <w:r>
        <w:rPr>
          <w:rFonts w:ascii="Arial" w:hAnsi="Arial" w:cs="Arial"/>
          <w:b/>
          <w:noProof/>
          <w:lang w:eastAsia="fr-FR"/>
        </w:rPr>
        <w:drawing>
          <wp:anchor distT="0" distB="0" distL="114300" distR="114300" simplePos="0" relativeHeight="251751936" behindDoc="1" locked="0" layoutInCell="1" allowOverlap="1" wp14:anchorId="4B649FB8" wp14:editId="6E503CB8">
            <wp:simplePos x="0" y="0"/>
            <wp:positionH relativeFrom="column">
              <wp:posOffset>5908040</wp:posOffset>
            </wp:positionH>
            <wp:positionV relativeFrom="paragraph">
              <wp:posOffset>179070</wp:posOffset>
            </wp:positionV>
            <wp:extent cx="654685" cy="657225"/>
            <wp:effectExtent l="19050" t="19050" r="12065" b="28575"/>
            <wp:wrapNone/>
            <wp:docPr id="210" name="Imag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749888" behindDoc="1" locked="0" layoutInCell="1" allowOverlap="1" wp14:anchorId="34CE1CF5" wp14:editId="6239AB15">
            <wp:simplePos x="0" y="0"/>
            <wp:positionH relativeFrom="column">
              <wp:posOffset>5174615</wp:posOffset>
            </wp:positionH>
            <wp:positionV relativeFrom="paragraph">
              <wp:posOffset>169545</wp:posOffset>
            </wp:positionV>
            <wp:extent cx="654685" cy="657225"/>
            <wp:effectExtent l="19050" t="19050" r="12065" b="28575"/>
            <wp:wrapNone/>
            <wp:docPr id="209" name="Imag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747840" behindDoc="1" locked="0" layoutInCell="1" allowOverlap="1" wp14:anchorId="1B63C6A2" wp14:editId="5DC7E9C0">
            <wp:simplePos x="0" y="0"/>
            <wp:positionH relativeFrom="column">
              <wp:posOffset>4450715</wp:posOffset>
            </wp:positionH>
            <wp:positionV relativeFrom="paragraph">
              <wp:posOffset>179070</wp:posOffset>
            </wp:positionV>
            <wp:extent cx="654685" cy="657225"/>
            <wp:effectExtent l="19050" t="19050" r="12065" b="28575"/>
            <wp:wrapNone/>
            <wp:docPr id="208" name="Imag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745792" behindDoc="1" locked="0" layoutInCell="1" allowOverlap="1" wp14:anchorId="595F4DBB" wp14:editId="3835D6C0">
            <wp:simplePos x="0" y="0"/>
            <wp:positionH relativeFrom="column">
              <wp:posOffset>3717290</wp:posOffset>
            </wp:positionH>
            <wp:positionV relativeFrom="paragraph">
              <wp:posOffset>169545</wp:posOffset>
            </wp:positionV>
            <wp:extent cx="654685" cy="657225"/>
            <wp:effectExtent l="19050" t="19050" r="12065" b="28575"/>
            <wp:wrapNone/>
            <wp:docPr id="207" name="Imag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743744" behindDoc="1" locked="0" layoutInCell="1" allowOverlap="1" wp14:anchorId="047C5919" wp14:editId="3172C34A">
            <wp:simplePos x="0" y="0"/>
            <wp:positionH relativeFrom="column">
              <wp:posOffset>2974340</wp:posOffset>
            </wp:positionH>
            <wp:positionV relativeFrom="paragraph">
              <wp:posOffset>160020</wp:posOffset>
            </wp:positionV>
            <wp:extent cx="654685" cy="657225"/>
            <wp:effectExtent l="19050" t="19050" r="12065" b="28575"/>
            <wp:wrapNone/>
            <wp:docPr id="206" name="Imag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741696" behindDoc="1" locked="0" layoutInCell="1" allowOverlap="1" wp14:anchorId="1ABAB1FF" wp14:editId="074B3B63">
            <wp:simplePos x="0" y="0"/>
            <wp:positionH relativeFrom="column">
              <wp:posOffset>2257425</wp:posOffset>
            </wp:positionH>
            <wp:positionV relativeFrom="paragraph">
              <wp:posOffset>160020</wp:posOffset>
            </wp:positionV>
            <wp:extent cx="654685" cy="657225"/>
            <wp:effectExtent l="19050" t="19050" r="12065" b="28575"/>
            <wp:wrapNone/>
            <wp:docPr id="205" name="Imag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739648" behindDoc="1" locked="0" layoutInCell="1" allowOverlap="1" wp14:anchorId="6C31FDD5" wp14:editId="54E3CF69">
            <wp:simplePos x="0" y="0"/>
            <wp:positionH relativeFrom="column">
              <wp:posOffset>1526540</wp:posOffset>
            </wp:positionH>
            <wp:positionV relativeFrom="paragraph">
              <wp:posOffset>160020</wp:posOffset>
            </wp:positionV>
            <wp:extent cx="654685" cy="657225"/>
            <wp:effectExtent l="19050" t="19050" r="12065" b="28575"/>
            <wp:wrapNone/>
            <wp:docPr id="204" name="Imag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737600" behindDoc="1" locked="0" layoutInCell="1" allowOverlap="1" wp14:anchorId="4298D2B9" wp14:editId="7BD8EC67">
            <wp:simplePos x="0" y="0"/>
            <wp:positionH relativeFrom="column">
              <wp:posOffset>783590</wp:posOffset>
            </wp:positionH>
            <wp:positionV relativeFrom="paragraph">
              <wp:posOffset>160020</wp:posOffset>
            </wp:positionV>
            <wp:extent cx="654685" cy="657225"/>
            <wp:effectExtent l="19050" t="19050" r="12065" b="28575"/>
            <wp:wrapNone/>
            <wp:docPr id="203" name="Imag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b/>
          <w:noProof/>
          <w:lang w:eastAsia="fr-FR"/>
        </w:rPr>
        <w:drawing>
          <wp:anchor distT="0" distB="0" distL="114300" distR="114300" simplePos="0" relativeHeight="251735552" behindDoc="1" locked="0" layoutInCell="1" allowOverlap="1" wp14:anchorId="4BF22C85" wp14:editId="24A2C2F5">
            <wp:simplePos x="0" y="0"/>
            <wp:positionH relativeFrom="column">
              <wp:posOffset>28575</wp:posOffset>
            </wp:positionH>
            <wp:positionV relativeFrom="paragraph">
              <wp:posOffset>160020</wp:posOffset>
            </wp:positionV>
            <wp:extent cx="654685" cy="657225"/>
            <wp:effectExtent l="19050" t="19050" r="12065" b="28575"/>
            <wp:wrapNone/>
            <wp:docPr id="202" name="Imag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54685" cy="6572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rsidR="00C77DA5" w:rsidRDefault="00C77DA5" w:rsidP="005C0E24">
      <w:pPr>
        <w:rPr>
          <w:rFonts w:ascii="Arial" w:hAnsi="Arial" w:cs="Arial"/>
          <w:sz w:val="20"/>
        </w:rPr>
      </w:pPr>
    </w:p>
    <w:p w:rsidR="00C77DA5" w:rsidRDefault="00C77DA5" w:rsidP="005C0E24">
      <w:pPr>
        <w:rPr>
          <w:rFonts w:ascii="Arial" w:hAnsi="Arial" w:cs="Arial"/>
          <w:sz w:val="20"/>
        </w:rPr>
      </w:pPr>
    </w:p>
    <w:p w:rsidR="00C77DA5" w:rsidRDefault="00BD3445" w:rsidP="005C0E24">
      <w:pPr>
        <w:rPr>
          <w:rFonts w:ascii="Arial" w:hAnsi="Arial" w:cs="Arial"/>
          <w:sz w:val="20"/>
        </w:rPr>
      </w:pPr>
      <w:r>
        <w:rPr>
          <w:rFonts w:ascii="Arial" w:hAnsi="Arial" w:cs="Arial"/>
          <w:noProof/>
          <w:sz w:val="20"/>
          <w:lang w:eastAsia="fr-FR"/>
        </w:rPr>
        <w:drawing>
          <wp:anchor distT="0" distB="0" distL="114300" distR="114300" simplePos="0" relativeHeight="251769344" behindDoc="1" locked="0" layoutInCell="1" allowOverlap="1" wp14:anchorId="49055314" wp14:editId="6C50F982">
            <wp:simplePos x="0" y="0"/>
            <wp:positionH relativeFrom="column">
              <wp:posOffset>5917565</wp:posOffset>
            </wp:positionH>
            <wp:positionV relativeFrom="paragraph">
              <wp:posOffset>36830</wp:posOffset>
            </wp:positionV>
            <wp:extent cx="657225" cy="659130"/>
            <wp:effectExtent l="19050" t="19050" r="28575" b="26670"/>
            <wp:wrapNone/>
            <wp:docPr id="220" name="Imag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67296" behindDoc="1" locked="0" layoutInCell="1" allowOverlap="1" wp14:anchorId="0B7C8317" wp14:editId="42BDCE97">
            <wp:simplePos x="0" y="0"/>
            <wp:positionH relativeFrom="column">
              <wp:posOffset>5174615</wp:posOffset>
            </wp:positionH>
            <wp:positionV relativeFrom="paragraph">
              <wp:posOffset>36830</wp:posOffset>
            </wp:positionV>
            <wp:extent cx="657225" cy="659130"/>
            <wp:effectExtent l="19050" t="19050" r="28575" b="26670"/>
            <wp:wrapNone/>
            <wp:docPr id="219" name="Imag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65248" behindDoc="1" locked="0" layoutInCell="1" allowOverlap="1" wp14:anchorId="06AB4A68" wp14:editId="74521932">
            <wp:simplePos x="0" y="0"/>
            <wp:positionH relativeFrom="column">
              <wp:posOffset>4449445</wp:posOffset>
            </wp:positionH>
            <wp:positionV relativeFrom="paragraph">
              <wp:posOffset>36830</wp:posOffset>
            </wp:positionV>
            <wp:extent cx="657225" cy="659130"/>
            <wp:effectExtent l="19050" t="19050" r="28575" b="26670"/>
            <wp:wrapNone/>
            <wp:docPr id="218" name="Imag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63200" behindDoc="1" locked="0" layoutInCell="1" allowOverlap="1" wp14:anchorId="0C9D93D2" wp14:editId="143C8E1F">
            <wp:simplePos x="0" y="0"/>
            <wp:positionH relativeFrom="column">
              <wp:posOffset>3716020</wp:posOffset>
            </wp:positionH>
            <wp:positionV relativeFrom="paragraph">
              <wp:posOffset>36830</wp:posOffset>
            </wp:positionV>
            <wp:extent cx="657225" cy="659130"/>
            <wp:effectExtent l="19050" t="19050" r="28575" b="26670"/>
            <wp:wrapNone/>
            <wp:docPr id="216" name="Imag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61152" behindDoc="1" locked="0" layoutInCell="1" allowOverlap="1" wp14:anchorId="722502E4" wp14:editId="10ECD78C">
            <wp:simplePos x="0" y="0"/>
            <wp:positionH relativeFrom="column">
              <wp:posOffset>2973070</wp:posOffset>
            </wp:positionH>
            <wp:positionV relativeFrom="paragraph">
              <wp:posOffset>46355</wp:posOffset>
            </wp:positionV>
            <wp:extent cx="657225" cy="659130"/>
            <wp:effectExtent l="19050" t="19050" r="28575" b="26670"/>
            <wp:wrapNone/>
            <wp:docPr id="215" name="Imag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59104" behindDoc="1" locked="0" layoutInCell="1" allowOverlap="1" wp14:anchorId="6915CCEE" wp14:editId="0463B3B6">
            <wp:simplePos x="0" y="0"/>
            <wp:positionH relativeFrom="column">
              <wp:posOffset>2258695</wp:posOffset>
            </wp:positionH>
            <wp:positionV relativeFrom="paragraph">
              <wp:posOffset>46355</wp:posOffset>
            </wp:positionV>
            <wp:extent cx="657225" cy="659130"/>
            <wp:effectExtent l="19050" t="19050" r="28575" b="26670"/>
            <wp:wrapNone/>
            <wp:docPr id="214" name="Imag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57056" behindDoc="1" locked="0" layoutInCell="1" allowOverlap="1" wp14:anchorId="7FF1FA25" wp14:editId="01166404">
            <wp:simplePos x="0" y="0"/>
            <wp:positionH relativeFrom="column">
              <wp:posOffset>1526540</wp:posOffset>
            </wp:positionH>
            <wp:positionV relativeFrom="paragraph">
              <wp:posOffset>46355</wp:posOffset>
            </wp:positionV>
            <wp:extent cx="657225" cy="659130"/>
            <wp:effectExtent l="19050" t="19050" r="28575" b="26670"/>
            <wp:wrapNone/>
            <wp:docPr id="213" name="Imag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55008" behindDoc="1" locked="0" layoutInCell="1" allowOverlap="1" wp14:anchorId="5307A99F" wp14:editId="68030D21">
            <wp:simplePos x="0" y="0"/>
            <wp:positionH relativeFrom="column">
              <wp:posOffset>782320</wp:posOffset>
            </wp:positionH>
            <wp:positionV relativeFrom="paragraph">
              <wp:posOffset>46355</wp:posOffset>
            </wp:positionV>
            <wp:extent cx="657225" cy="659130"/>
            <wp:effectExtent l="19050" t="19050" r="28575" b="26670"/>
            <wp:wrapNone/>
            <wp:docPr id="212" name="Imag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52960" behindDoc="1" locked="0" layoutInCell="1" allowOverlap="1" wp14:anchorId="581BA485" wp14:editId="378373FC">
            <wp:simplePos x="0" y="0"/>
            <wp:positionH relativeFrom="column">
              <wp:posOffset>29845</wp:posOffset>
            </wp:positionH>
            <wp:positionV relativeFrom="paragraph">
              <wp:posOffset>36830</wp:posOffset>
            </wp:positionV>
            <wp:extent cx="657225" cy="659130"/>
            <wp:effectExtent l="19050" t="19050" r="28575" b="26670"/>
            <wp:wrapNone/>
            <wp:docPr id="211" name="Imag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rsidR="00C77DA5" w:rsidRDefault="00C77DA5" w:rsidP="005C0E24">
      <w:pPr>
        <w:rPr>
          <w:rFonts w:ascii="Arial" w:hAnsi="Arial" w:cs="Arial"/>
          <w:sz w:val="20"/>
        </w:rPr>
      </w:pPr>
    </w:p>
    <w:p w:rsidR="00C77DA5" w:rsidRDefault="00BD3445" w:rsidP="005C0E24">
      <w:pPr>
        <w:rPr>
          <w:rFonts w:ascii="Arial" w:hAnsi="Arial" w:cs="Arial"/>
          <w:sz w:val="20"/>
        </w:rPr>
      </w:pPr>
      <w:r>
        <w:rPr>
          <w:rFonts w:ascii="Arial" w:hAnsi="Arial" w:cs="Arial"/>
          <w:noProof/>
          <w:sz w:val="20"/>
          <w:lang w:eastAsia="fr-FR"/>
        </w:rPr>
        <w:drawing>
          <wp:anchor distT="0" distB="0" distL="114300" distR="114300" simplePos="0" relativeHeight="251786752" behindDoc="1" locked="0" layoutInCell="1" allowOverlap="1" wp14:anchorId="69A245AE" wp14:editId="11580CD0">
            <wp:simplePos x="0" y="0"/>
            <wp:positionH relativeFrom="column">
              <wp:posOffset>5918829</wp:posOffset>
            </wp:positionH>
            <wp:positionV relativeFrom="paragraph">
              <wp:posOffset>208915</wp:posOffset>
            </wp:positionV>
            <wp:extent cx="657225" cy="659130"/>
            <wp:effectExtent l="19050" t="19050" r="28575" b="26670"/>
            <wp:wrapNone/>
            <wp:docPr id="229" name="Imag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84704" behindDoc="1" locked="0" layoutInCell="1" allowOverlap="1" wp14:anchorId="1E8E16F8" wp14:editId="4C13EAB4">
            <wp:simplePos x="0" y="0"/>
            <wp:positionH relativeFrom="column">
              <wp:posOffset>5173980</wp:posOffset>
            </wp:positionH>
            <wp:positionV relativeFrom="paragraph">
              <wp:posOffset>199390</wp:posOffset>
            </wp:positionV>
            <wp:extent cx="657225" cy="659130"/>
            <wp:effectExtent l="19050" t="19050" r="28575" b="26670"/>
            <wp:wrapNone/>
            <wp:docPr id="228" name="Imag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80608" behindDoc="1" locked="0" layoutInCell="1" allowOverlap="1" wp14:anchorId="3A6A3BFD" wp14:editId="188C2A0F">
            <wp:simplePos x="0" y="0"/>
            <wp:positionH relativeFrom="column">
              <wp:posOffset>4459605</wp:posOffset>
            </wp:positionH>
            <wp:positionV relativeFrom="paragraph">
              <wp:posOffset>208915</wp:posOffset>
            </wp:positionV>
            <wp:extent cx="657225" cy="659130"/>
            <wp:effectExtent l="19050" t="19050" r="28575" b="26670"/>
            <wp:wrapNone/>
            <wp:docPr id="226" name="Imag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3.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82656" behindDoc="1" locked="0" layoutInCell="1" allowOverlap="1" wp14:anchorId="5436506C" wp14:editId="42B82A4F">
            <wp:simplePos x="0" y="0"/>
            <wp:positionH relativeFrom="column">
              <wp:posOffset>3716020</wp:posOffset>
            </wp:positionH>
            <wp:positionV relativeFrom="paragraph">
              <wp:posOffset>199390</wp:posOffset>
            </wp:positionV>
            <wp:extent cx="657225" cy="659130"/>
            <wp:effectExtent l="19050" t="19050" r="28575" b="26670"/>
            <wp:wrapNone/>
            <wp:docPr id="227" name="Imag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79584" behindDoc="1" locked="0" layoutInCell="1" allowOverlap="1" wp14:anchorId="2E3BE1D5" wp14:editId="4A5366A5">
            <wp:simplePos x="0" y="0"/>
            <wp:positionH relativeFrom="column">
              <wp:posOffset>2973070</wp:posOffset>
            </wp:positionH>
            <wp:positionV relativeFrom="paragraph">
              <wp:posOffset>189865</wp:posOffset>
            </wp:positionV>
            <wp:extent cx="657225" cy="659130"/>
            <wp:effectExtent l="19050" t="19050" r="28575" b="26670"/>
            <wp:wrapNone/>
            <wp:docPr id="225" name="Imag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77536" behindDoc="1" locked="0" layoutInCell="1" allowOverlap="1" wp14:anchorId="7C959F9B" wp14:editId="1318EB15">
            <wp:simplePos x="0" y="0"/>
            <wp:positionH relativeFrom="column">
              <wp:posOffset>2258695</wp:posOffset>
            </wp:positionH>
            <wp:positionV relativeFrom="paragraph">
              <wp:posOffset>189865</wp:posOffset>
            </wp:positionV>
            <wp:extent cx="657225" cy="659130"/>
            <wp:effectExtent l="19050" t="19050" r="28575" b="26670"/>
            <wp:wrapNone/>
            <wp:docPr id="224" name="Imag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75488" behindDoc="1" locked="0" layoutInCell="1" allowOverlap="1" wp14:anchorId="3DFF3C27" wp14:editId="03B36E80">
            <wp:simplePos x="0" y="0"/>
            <wp:positionH relativeFrom="column">
              <wp:posOffset>1526540</wp:posOffset>
            </wp:positionH>
            <wp:positionV relativeFrom="paragraph">
              <wp:posOffset>189865</wp:posOffset>
            </wp:positionV>
            <wp:extent cx="657225" cy="659130"/>
            <wp:effectExtent l="19050" t="19050" r="28575" b="26670"/>
            <wp:wrapNone/>
            <wp:docPr id="223" name="Imag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73440" behindDoc="1" locked="0" layoutInCell="1" allowOverlap="1" wp14:anchorId="15A2DF2C" wp14:editId="24585714">
            <wp:simplePos x="0" y="0"/>
            <wp:positionH relativeFrom="column">
              <wp:posOffset>782320</wp:posOffset>
            </wp:positionH>
            <wp:positionV relativeFrom="paragraph">
              <wp:posOffset>189865</wp:posOffset>
            </wp:positionV>
            <wp:extent cx="657225" cy="659130"/>
            <wp:effectExtent l="19050" t="19050" r="28575" b="26670"/>
            <wp:wrapNone/>
            <wp:docPr id="222" name="Imag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71392" behindDoc="1" locked="0" layoutInCell="1" allowOverlap="1" wp14:anchorId="6C1167AA" wp14:editId="72C2D6F2">
            <wp:simplePos x="0" y="0"/>
            <wp:positionH relativeFrom="column">
              <wp:posOffset>31115</wp:posOffset>
            </wp:positionH>
            <wp:positionV relativeFrom="paragraph">
              <wp:posOffset>189865</wp:posOffset>
            </wp:positionV>
            <wp:extent cx="657225" cy="659130"/>
            <wp:effectExtent l="19050" t="19050" r="28575" b="26670"/>
            <wp:wrapNone/>
            <wp:docPr id="221" name="Imag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rsidR="00C77DA5" w:rsidRDefault="00C77DA5" w:rsidP="005C0E24">
      <w:pPr>
        <w:rPr>
          <w:rFonts w:ascii="Arial" w:hAnsi="Arial" w:cs="Arial"/>
          <w:sz w:val="20"/>
        </w:rPr>
      </w:pPr>
    </w:p>
    <w:p w:rsidR="00866C98" w:rsidRDefault="00866C98">
      <w:pPr>
        <w:rPr>
          <w:rFonts w:ascii="Arial" w:hAnsi="Arial" w:cs="Arial"/>
          <w:sz w:val="20"/>
        </w:rPr>
      </w:pPr>
    </w:p>
    <w:p w:rsidR="005927A5" w:rsidRDefault="00BD3445">
      <w:pPr>
        <w:rPr>
          <w:rFonts w:ascii="Arial" w:hAnsi="Arial" w:cs="Arial"/>
          <w:sz w:val="20"/>
        </w:rPr>
      </w:pPr>
      <w:r>
        <w:rPr>
          <w:rFonts w:ascii="Arial" w:hAnsi="Arial" w:cs="Arial"/>
          <w:noProof/>
          <w:sz w:val="20"/>
          <w:lang w:eastAsia="fr-FR"/>
        </w:rPr>
        <w:drawing>
          <wp:anchor distT="0" distB="0" distL="114300" distR="114300" simplePos="0" relativeHeight="251805184" behindDoc="1" locked="0" layoutInCell="1" allowOverlap="1" wp14:anchorId="3912E995" wp14:editId="2597C93B">
            <wp:simplePos x="0" y="0"/>
            <wp:positionH relativeFrom="column">
              <wp:posOffset>5919470</wp:posOffset>
            </wp:positionH>
            <wp:positionV relativeFrom="paragraph">
              <wp:posOffset>86360</wp:posOffset>
            </wp:positionV>
            <wp:extent cx="657225" cy="659130"/>
            <wp:effectExtent l="19050" t="19050" r="28575" b="26670"/>
            <wp:wrapNone/>
            <wp:docPr id="238" name="Imag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803136" behindDoc="1" locked="0" layoutInCell="1" allowOverlap="1" wp14:anchorId="650B7E18" wp14:editId="04F1533C">
            <wp:simplePos x="0" y="0"/>
            <wp:positionH relativeFrom="column">
              <wp:posOffset>5178419</wp:posOffset>
            </wp:positionH>
            <wp:positionV relativeFrom="paragraph">
              <wp:posOffset>86360</wp:posOffset>
            </wp:positionV>
            <wp:extent cx="657225" cy="659130"/>
            <wp:effectExtent l="19050" t="19050" r="28575" b="26670"/>
            <wp:wrapNone/>
            <wp:docPr id="237" name="Imag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801088" behindDoc="1" locked="0" layoutInCell="1" allowOverlap="1" wp14:anchorId="3C7E262D" wp14:editId="4E8B679C">
            <wp:simplePos x="0" y="0"/>
            <wp:positionH relativeFrom="column">
              <wp:posOffset>4460875</wp:posOffset>
            </wp:positionH>
            <wp:positionV relativeFrom="paragraph">
              <wp:posOffset>86360</wp:posOffset>
            </wp:positionV>
            <wp:extent cx="657225" cy="659130"/>
            <wp:effectExtent l="19050" t="19050" r="28575" b="26670"/>
            <wp:wrapNone/>
            <wp:docPr id="236" name="Imag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99040" behindDoc="1" locked="0" layoutInCell="1" allowOverlap="1" wp14:anchorId="5512AEA7" wp14:editId="48C3147C">
            <wp:simplePos x="0" y="0"/>
            <wp:positionH relativeFrom="column">
              <wp:posOffset>3717925</wp:posOffset>
            </wp:positionH>
            <wp:positionV relativeFrom="paragraph">
              <wp:posOffset>86360</wp:posOffset>
            </wp:positionV>
            <wp:extent cx="657225" cy="659130"/>
            <wp:effectExtent l="19050" t="19050" r="28575" b="26670"/>
            <wp:wrapNone/>
            <wp:docPr id="235" name="Imag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96992" behindDoc="1" locked="0" layoutInCell="1" allowOverlap="1" wp14:anchorId="7EF5AE63" wp14:editId="323007E6">
            <wp:simplePos x="0" y="0"/>
            <wp:positionH relativeFrom="column">
              <wp:posOffset>2973705</wp:posOffset>
            </wp:positionH>
            <wp:positionV relativeFrom="paragraph">
              <wp:posOffset>76835</wp:posOffset>
            </wp:positionV>
            <wp:extent cx="657225" cy="659130"/>
            <wp:effectExtent l="19050" t="19050" r="28575" b="26670"/>
            <wp:wrapNone/>
            <wp:docPr id="234" name="Imag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94944" behindDoc="1" locked="0" layoutInCell="1" allowOverlap="1" wp14:anchorId="77ABC6A9" wp14:editId="13F145DF">
            <wp:simplePos x="0" y="0"/>
            <wp:positionH relativeFrom="column">
              <wp:posOffset>2259330</wp:posOffset>
            </wp:positionH>
            <wp:positionV relativeFrom="paragraph">
              <wp:posOffset>76835</wp:posOffset>
            </wp:positionV>
            <wp:extent cx="657225" cy="659130"/>
            <wp:effectExtent l="19050" t="19050" r="28575" b="26670"/>
            <wp:wrapNone/>
            <wp:docPr id="233" name="Imag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92896" behindDoc="1" locked="0" layoutInCell="1" allowOverlap="1" wp14:anchorId="2A1234E2" wp14:editId="178396C6">
            <wp:simplePos x="0" y="0"/>
            <wp:positionH relativeFrom="column">
              <wp:posOffset>1527175</wp:posOffset>
            </wp:positionH>
            <wp:positionV relativeFrom="paragraph">
              <wp:posOffset>67310</wp:posOffset>
            </wp:positionV>
            <wp:extent cx="657225" cy="659130"/>
            <wp:effectExtent l="19050" t="19050" r="28575" b="26670"/>
            <wp:wrapNone/>
            <wp:docPr id="232" name="Imag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90848" behindDoc="1" locked="0" layoutInCell="1" allowOverlap="1" wp14:anchorId="2E3BE726" wp14:editId="4B1F5FA4">
            <wp:simplePos x="0" y="0"/>
            <wp:positionH relativeFrom="column">
              <wp:posOffset>784225</wp:posOffset>
            </wp:positionH>
            <wp:positionV relativeFrom="paragraph">
              <wp:posOffset>67310</wp:posOffset>
            </wp:positionV>
            <wp:extent cx="657225" cy="659130"/>
            <wp:effectExtent l="19050" t="19050" r="28575" b="26670"/>
            <wp:wrapNone/>
            <wp:docPr id="231" name="Imag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ysClr val="windowText" lastClr="000000"/>
                      </a:solidFill>
                    </a:ln>
                  </pic:spPr>
                </pic:pic>
              </a:graphicData>
            </a:graphic>
            <wp14:sizeRelH relativeFrom="page">
              <wp14:pctWidth>0</wp14:pctWidth>
            </wp14:sizeRelH>
            <wp14:sizeRelV relativeFrom="page">
              <wp14:pctHeight>0</wp14:pctHeight>
            </wp14:sizeRelV>
          </wp:anchor>
        </w:drawing>
      </w:r>
      <w:r>
        <w:rPr>
          <w:rFonts w:ascii="Arial" w:hAnsi="Arial" w:cs="Arial"/>
          <w:noProof/>
          <w:sz w:val="20"/>
          <w:lang w:eastAsia="fr-FR"/>
        </w:rPr>
        <w:drawing>
          <wp:anchor distT="0" distB="0" distL="114300" distR="114300" simplePos="0" relativeHeight="251788800" behindDoc="1" locked="0" layoutInCell="1" allowOverlap="1" wp14:anchorId="0DA4F152" wp14:editId="0BCA88FF">
            <wp:simplePos x="0" y="0"/>
            <wp:positionH relativeFrom="column">
              <wp:posOffset>30480</wp:posOffset>
            </wp:positionH>
            <wp:positionV relativeFrom="paragraph">
              <wp:posOffset>67310</wp:posOffset>
            </wp:positionV>
            <wp:extent cx="657225" cy="659130"/>
            <wp:effectExtent l="19050" t="19050" r="28575" b="26670"/>
            <wp:wrapNone/>
            <wp:docPr id="230" name="Imag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on blessure0003.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57225" cy="659130"/>
                    </a:xfrm>
                    <a:prstGeom prst="rect">
                      <a:avLst/>
                    </a:prstGeom>
                    <a:ln w="12700">
                      <a:solidFill>
                        <a:sysClr val="windowText" lastClr="000000"/>
                      </a:solidFill>
                    </a:ln>
                  </pic:spPr>
                </pic:pic>
              </a:graphicData>
            </a:graphic>
            <wp14:sizeRelH relativeFrom="page">
              <wp14:pctWidth>0</wp14:pctWidth>
            </wp14:sizeRelH>
            <wp14:sizeRelV relativeFrom="page">
              <wp14:pctHeight>0</wp14:pctHeight>
            </wp14:sizeRelV>
          </wp:anchor>
        </w:drawing>
      </w:r>
    </w:p>
    <w:p w:rsidR="005927A5" w:rsidRDefault="005927A5">
      <w:pPr>
        <w:rPr>
          <w:rFonts w:ascii="Arial" w:hAnsi="Arial" w:cs="Arial"/>
          <w:sz w:val="20"/>
        </w:rPr>
      </w:pPr>
    </w:p>
    <w:p w:rsidR="005927A5" w:rsidRDefault="005927A5">
      <w:pPr>
        <w:rPr>
          <w:rFonts w:ascii="Arial" w:hAnsi="Arial" w:cs="Arial"/>
          <w:sz w:val="20"/>
        </w:rPr>
      </w:pPr>
    </w:p>
    <w:p w:rsidR="005927A5" w:rsidRDefault="005927A5">
      <w:pPr>
        <w:rPr>
          <w:rFonts w:ascii="Arial" w:hAnsi="Arial" w:cs="Arial"/>
          <w:sz w:val="20"/>
        </w:rPr>
      </w:pPr>
    </w:p>
    <w:p w:rsidR="00BD3445" w:rsidRDefault="003F13C7">
      <w:pPr>
        <w:rPr>
          <w:rFonts w:ascii="Arial" w:hAnsi="Arial" w:cs="Arial"/>
          <w:sz w:val="20"/>
        </w:rPr>
      </w:pPr>
      <w:r w:rsidRPr="002C6B37">
        <w:rPr>
          <w:rFonts w:ascii="Arial" w:hAnsi="Arial" w:cs="Arial"/>
          <w:noProof/>
          <w:sz w:val="20"/>
          <w:lang w:eastAsia="fr-FR"/>
        </w:rPr>
        <mc:AlternateContent>
          <mc:Choice Requires="wps">
            <w:drawing>
              <wp:anchor distT="0" distB="0" distL="114300" distR="114300" simplePos="0" relativeHeight="251807232" behindDoc="1" locked="0" layoutInCell="1" allowOverlap="1" wp14:anchorId="5844C557" wp14:editId="61538321">
                <wp:simplePos x="0" y="0"/>
                <wp:positionH relativeFrom="column">
                  <wp:posOffset>3248025</wp:posOffset>
                </wp:positionH>
                <wp:positionV relativeFrom="paragraph">
                  <wp:posOffset>20955</wp:posOffset>
                </wp:positionV>
                <wp:extent cx="3133725" cy="2343150"/>
                <wp:effectExtent l="0" t="0" r="28575" b="1905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43150"/>
                        </a:xfrm>
                        <a:prstGeom prst="rect">
                          <a:avLst/>
                        </a:prstGeom>
                        <a:solidFill>
                          <a:srgbClr val="FFFFFF"/>
                        </a:solidFill>
                        <a:ln w="15875">
                          <a:solidFill>
                            <a:srgbClr val="000000"/>
                          </a:solidFill>
                          <a:miter lim="800000"/>
                          <a:headEnd/>
                          <a:tailEnd/>
                        </a:ln>
                      </wps:spPr>
                      <wps:txbx>
                        <w:txbxContent>
                          <w:p w:rsidR="00CE6CB3" w:rsidRPr="003F13C7" w:rsidRDefault="00CE6CB3" w:rsidP="002C6B37">
                            <w:pPr>
                              <w:ind w:firstLine="708"/>
                              <w:rPr>
                                <w:rFonts w:ascii="Arial" w:hAnsi="Arial" w:cs="Arial"/>
                                <w:b/>
                              </w:rPr>
                            </w:pPr>
                            <w:r w:rsidRPr="003F13C7">
                              <w:rPr>
                                <w:rFonts w:ascii="Arial" w:hAnsi="Arial" w:cs="Arial"/>
                                <w:b/>
                              </w:rPr>
                              <w:t>Evaluer les forces ennemies :</w:t>
                            </w:r>
                          </w:p>
                          <w:p w:rsidR="00CE6CB3" w:rsidRPr="003F13C7" w:rsidRDefault="00CE6CB3" w:rsidP="002C6B37">
                            <w:pPr>
                              <w:rPr>
                                <w:rFonts w:ascii="Arial" w:hAnsi="Arial" w:cs="Arial"/>
                                <w:sz w:val="18"/>
                              </w:rPr>
                            </w:pPr>
                            <w:r w:rsidRPr="003F13C7">
                              <w:rPr>
                                <w:rFonts w:ascii="Arial" w:hAnsi="Arial" w:cs="Arial"/>
                                <w:sz w:val="18"/>
                              </w:rPr>
                              <w:t>Si vous choisissez cette stratégie, vous pouvez conserver jusqu’à 20% des figurines de votre équipe (arrondit au supérieur) pendant le déploiement. Par exemple si votre équipe compte 3 figurines vous pouvez en garder 1 de côté, et si elle en compte 18 vous pouvez en conserver 4. Une fois le déploiement des autres figurines terminé, vous pouvez placer vos figurines selon les règles normales de déploiement.</w:t>
                            </w:r>
                          </w:p>
                          <w:p w:rsidR="00CE6CB3" w:rsidRPr="003F13C7" w:rsidRDefault="00CE6CB3" w:rsidP="002C6B37">
                            <w:pPr>
                              <w:rPr>
                                <w:rFonts w:ascii="Arial" w:hAnsi="Arial" w:cs="Arial"/>
                                <w:sz w:val="18"/>
                              </w:rPr>
                            </w:pPr>
                            <w:r w:rsidRPr="003F13C7">
                              <w:rPr>
                                <w:rFonts w:ascii="Arial" w:hAnsi="Arial" w:cs="Arial"/>
                                <w:sz w:val="18"/>
                              </w:rPr>
                              <w:t>Si les deux joueurs ont choisi cette stratégie tirez au dé : le vainqueur peut utiliser cette stratégie et pas l’autre joueur.</w:t>
                            </w:r>
                          </w:p>
                          <w:p w:rsidR="00CE6CB3" w:rsidRPr="003F13C7" w:rsidRDefault="00CE6CB3">
                            <w:pPr>
                              <w:rPr>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44C557" id="_x0000_s1054" type="#_x0000_t202" style="position:absolute;margin-left:255.75pt;margin-top:1.65pt;width:246.75pt;height:184.5pt;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" strokeweight="1.25pt">
                <v:textbox>
                  <w:txbxContent>
                    <w:p w:rsidR="00CE6CB3" w:rsidRPr="003F13C7" w:rsidRDefault="00CE6CB3" w:rsidP="002C6B37">
                      <w:pPr>
                        <w:ind w:firstLine="708"/>
                        <w:rPr>
                          <w:rFonts w:ascii="Arial" w:hAnsi="Arial" w:cs="Arial"/>
                          <w:b/>
                        </w:rPr>
                      </w:pPr>
                      <w:r w:rsidRPr="003F13C7">
                        <w:rPr>
                          <w:rFonts w:ascii="Arial" w:hAnsi="Arial" w:cs="Arial"/>
                          <w:b/>
                        </w:rPr>
                        <w:t>Evaluer les forces ennemies :</w:t>
                      </w:r>
                    </w:p>
                    <w:p w:rsidR="00CE6CB3" w:rsidRPr="003F13C7" w:rsidRDefault="00CE6CB3" w:rsidP="002C6B37">
                      <w:pPr>
                        <w:rPr>
                          <w:rFonts w:ascii="Arial" w:hAnsi="Arial" w:cs="Arial"/>
                          <w:sz w:val="18"/>
                        </w:rPr>
                      </w:pPr>
                      <w:r w:rsidRPr="003F13C7">
                        <w:rPr>
                          <w:rFonts w:ascii="Arial" w:hAnsi="Arial" w:cs="Arial"/>
                          <w:sz w:val="18"/>
                        </w:rPr>
                        <w:t>Si vous choisissez cette stratégie, vous pouvez conserver jusqu’à 20% des figurines de votre équipe (arrondit au supérieur) pendant le déploiement. Par exemple si votre équipe compte 3 figurines vous pouvez en garder 1 de côté, et si elle en compte 18 vous pouvez en conserver 4. Une fois le déploiement des autres figurines terminé, vous pouvez placer vos figurines selon les règles normales de déploiement.</w:t>
                      </w:r>
                    </w:p>
                    <w:p w:rsidR="00CE6CB3" w:rsidRPr="003F13C7" w:rsidRDefault="00CE6CB3" w:rsidP="002C6B37">
                      <w:pPr>
                        <w:rPr>
                          <w:rFonts w:ascii="Arial" w:hAnsi="Arial" w:cs="Arial"/>
                          <w:sz w:val="18"/>
                        </w:rPr>
                      </w:pPr>
                      <w:r w:rsidRPr="003F13C7">
                        <w:rPr>
                          <w:rFonts w:ascii="Arial" w:hAnsi="Arial" w:cs="Arial"/>
                          <w:sz w:val="18"/>
                        </w:rPr>
                        <w:t>Si les deux joueurs ont choisi cette stratégie tirez au dé : le vainqueur peut utiliser cette stratégie et pas l’autre joueur.</w:t>
                      </w:r>
                    </w:p>
                    <w:p w:rsidR="00CE6CB3" w:rsidRPr="003F13C7" w:rsidRDefault="00CE6CB3">
                      <w:pPr>
                        <w:rPr>
                          <w:sz w:val="18"/>
                        </w:rPr>
                      </w:pPr>
                    </w:p>
                  </w:txbxContent>
                </v:textbox>
              </v:shape>
            </w:pict>
          </mc:Fallback>
        </mc:AlternateContent>
      </w:r>
      <w:r w:rsidR="002C6B37">
        <w:rPr>
          <w:rFonts w:ascii="Arial" w:hAnsi="Arial" w:cs="Arial"/>
          <w:noProof/>
          <w:sz w:val="20"/>
          <w:lang w:eastAsia="fr-FR"/>
        </w:rPr>
        <w:drawing>
          <wp:anchor distT="0" distB="0" distL="114300" distR="114300" simplePos="0" relativeHeight="251815424" behindDoc="1" locked="0" layoutInCell="1" allowOverlap="1" wp14:anchorId="48AD595C" wp14:editId="3D49EE39">
            <wp:simplePos x="0" y="0"/>
            <wp:positionH relativeFrom="column">
              <wp:posOffset>28575</wp:posOffset>
            </wp:positionH>
            <wp:positionV relativeFrom="paragraph">
              <wp:posOffset>33020</wp:posOffset>
            </wp:positionV>
            <wp:extent cx="3136900" cy="2333625"/>
            <wp:effectExtent l="19050" t="19050" r="25400" b="28575"/>
            <wp:wrapNone/>
            <wp:docPr id="239" name="Imag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an-Conque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6900" cy="2333625"/>
                    </a:xfrm>
                    <a:prstGeom prst="rect">
                      <a:avLst/>
                    </a:prstGeom>
                    <a:ln w="15875">
                      <a:solidFill>
                        <a:schemeClr val="tx1"/>
                      </a:solidFill>
                    </a:ln>
                  </pic:spPr>
                </pic:pic>
              </a:graphicData>
            </a:graphic>
            <wp14:sizeRelH relativeFrom="page">
              <wp14:pctWidth>0</wp14:pctWidth>
            </wp14:sizeRelH>
            <wp14:sizeRelV relativeFrom="page">
              <wp14:pctHeight>0</wp14:pctHeight>
            </wp14:sizeRelV>
          </wp:anchor>
        </w:drawing>
      </w:r>
    </w:p>
    <w:p w:rsidR="002C6B37" w:rsidRDefault="002C6B37">
      <w:pPr>
        <w:rPr>
          <w:rFonts w:ascii="Arial" w:hAnsi="Arial" w:cs="Arial"/>
          <w:sz w:val="20"/>
        </w:rPr>
      </w:pPr>
    </w:p>
    <w:p w:rsidR="002C6B37" w:rsidRDefault="002C6B37">
      <w:pPr>
        <w:rPr>
          <w:rFonts w:ascii="Arial" w:hAnsi="Arial" w:cs="Arial"/>
          <w:sz w:val="20"/>
        </w:rPr>
      </w:pPr>
    </w:p>
    <w:p w:rsidR="002C6B37" w:rsidRDefault="002C6B37">
      <w:pPr>
        <w:rPr>
          <w:rFonts w:ascii="Arial" w:hAnsi="Arial" w:cs="Arial"/>
          <w:sz w:val="20"/>
        </w:rPr>
      </w:pPr>
    </w:p>
    <w:p w:rsidR="002C6B37" w:rsidRDefault="003F13C7">
      <w:pPr>
        <w:rPr>
          <w:rFonts w:ascii="Arial" w:hAnsi="Arial" w:cs="Arial"/>
          <w:sz w:val="20"/>
        </w:rPr>
      </w:pPr>
      <w:r w:rsidRPr="002C6B37">
        <w:rPr>
          <w:rFonts w:ascii="Arial" w:hAnsi="Arial" w:cs="Arial"/>
          <w:noProof/>
          <w:sz w:val="20"/>
          <w:lang w:eastAsia="fr-FR"/>
        </w:rPr>
        <w:lastRenderedPageBreak/>
        <mc:AlternateContent>
          <mc:Choice Requires="wps">
            <w:drawing>
              <wp:anchor distT="0" distB="0" distL="114300" distR="114300" simplePos="0" relativeHeight="251813376" behindDoc="1" locked="0" layoutInCell="1" allowOverlap="1" wp14:anchorId="43EB3739" wp14:editId="31B261A5">
                <wp:simplePos x="0" y="0"/>
                <wp:positionH relativeFrom="column">
                  <wp:posOffset>3219450</wp:posOffset>
                </wp:positionH>
                <wp:positionV relativeFrom="paragraph">
                  <wp:posOffset>2441575</wp:posOffset>
                </wp:positionV>
                <wp:extent cx="3133725" cy="2343150"/>
                <wp:effectExtent l="0" t="0" r="28575" b="19050"/>
                <wp:wrapNone/>
                <wp:docPr id="24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43150"/>
                        </a:xfrm>
                        <a:prstGeom prst="rect">
                          <a:avLst/>
                        </a:prstGeom>
                        <a:solidFill>
                          <a:srgbClr val="FFFFFF"/>
                        </a:solidFill>
                        <a:ln w="15875">
                          <a:solidFill>
                            <a:srgbClr val="000000"/>
                          </a:solidFill>
                          <a:miter lim="800000"/>
                          <a:headEnd/>
                          <a:tailEnd/>
                        </a:ln>
                      </wps:spPr>
                      <wps:txbx>
                        <w:txbxContent>
                          <w:p w:rsidR="00CE6CB3" w:rsidRPr="00C60525" w:rsidRDefault="00CE6CB3" w:rsidP="003F13C7">
                            <w:pPr>
                              <w:jc w:val="center"/>
                              <w:rPr>
                                <w:rFonts w:ascii="Arial" w:hAnsi="Arial" w:cs="Arial"/>
                                <w:b/>
                              </w:rPr>
                            </w:pPr>
                            <w:r w:rsidRPr="00C60525">
                              <w:rPr>
                                <w:rFonts w:ascii="Arial" w:hAnsi="Arial" w:cs="Arial"/>
                                <w:b/>
                              </w:rPr>
                              <w:t>Reconnaître le terrain :</w:t>
                            </w:r>
                          </w:p>
                          <w:p w:rsidR="00CE6CB3" w:rsidRDefault="00CE6CB3" w:rsidP="003F13C7">
                            <w:pPr>
                              <w:rPr>
                                <w:rFonts w:ascii="Arial" w:hAnsi="Arial" w:cs="Arial"/>
                              </w:rPr>
                            </w:pPr>
                          </w:p>
                          <w:p w:rsidR="00CE6CB3" w:rsidRDefault="00CE6CB3" w:rsidP="003F13C7">
                            <w:pPr>
                              <w:rPr>
                                <w:rFonts w:ascii="Arial" w:hAnsi="Arial" w:cs="Arial"/>
                              </w:rPr>
                            </w:pPr>
                            <w:r>
                              <w:rPr>
                                <w:rFonts w:ascii="Arial" w:hAnsi="Arial" w:cs="Arial"/>
                              </w:rPr>
                              <w:t>Si vous choisissez cette stratégie vos figurines peuvent se déplacer dans les Terrains difficiles sans pénalités. De plus, si elles subissent une Blessure mortelle à cause de l’effet d’un Terrain dangereux, lancez 1d6 : sur 4+ cette blessure est annulée.</w:t>
                            </w:r>
                          </w:p>
                          <w:p w:rsidR="00CE6CB3" w:rsidRDefault="00CE6CB3" w:rsidP="002C6B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EB3739" id="_x0000_s1055" type="#_x0000_t202" style="position:absolute;margin-left:253.5pt;margin-top:192.25pt;width:246.75pt;height:184.5pt;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" strokeweight="1.25pt">
                <v:textbox>
                  <w:txbxContent>
                    <w:p w:rsidR="00CE6CB3" w:rsidRPr="00C60525" w:rsidRDefault="00CE6CB3" w:rsidP="003F13C7">
                      <w:pPr>
                        <w:jc w:val="center"/>
                        <w:rPr>
                          <w:rFonts w:ascii="Arial" w:hAnsi="Arial" w:cs="Arial"/>
                          <w:b/>
                        </w:rPr>
                      </w:pPr>
                      <w:r w:rsidRPr="00C60525">
                        <w:rPr>
                          <w:rFonts w:ascii="Arial" w:hAnsi="Arial" w:cs="Arial"/>
                          <w:b/>
                        </w:rPr>
                        <w:t>Reconnaître le terrain :</w:t>
                      </w:r>
                    </w:p>
                    <w:p w:rsidR="00CE6CB3" w:rsidRDefault="00CE6CB3" w:rsidP="003F13C7">
                      <w:pPr>
                        <w:rPr>
                          <w:rFonts w:ascii="Arial" w:hAnsi="Arial" w:cs="Arial"/>
                        </w:rPr>
                      </w:pPr>
                    </w:p>
                    <w:p w:rsidR="00CE6CB3" w:rsidRDefault="00CE6CB3" w:rsidP="003F13C7">
                      <w:pPr>
                        <w:rPr>
                          <w:rFonts w:ascii="Arial" w:hAnsi="Arial" w:cs="Arial"/>
                        </w:rPr>
                      </w:pPr>
                      <w:r>
                        <w:rPr>
                          <w:rFonts w:ascii="Arial" w:hAnsi="Arial" w:cs="Arial"/>
                        </w:rPr>
                        <w:t>Si vous choisissez cette stratégie vos figurines peuvent se déplacer dans les Terrains difficiles sans pénalités. De plus, si elles subissent une Blessure mortelle à cause de l’effet d’un Terrain dangereux, lancez 1d6 : sur 4+ cette blessure est annulée.</w:t>
                      </w:r>
                    </w:p>
                    <w:p w:rsidR="00CE6CB3" w:rsidRDefault="00CE6CB3" w:rsidP="002C6B37"/>
                  </w:txbxContent>
                </v:textbox>
              </v:shape>
            </w:pict>
          </mc:Fallback>
        </mc:AlternateContent>
      </w:r>
      <w:r w:rsidRPr="002C6B37">
        <w:rPr>
          <w:rFonts w:ascii="Arial" w:hAnsi="Arial" w:cs="Arial"/>
          <w:noProof/>
          <w:sz w:val="20"/>
          <w:lang w:eastAsia="fr-FR"/>
        </w:rPr>
        <mc:AlternateContent>
          <mc:Choice Requires="wps">
            <w:drawing>
              <wp:anchor distT="0" distB="0" distL="114300" distR="114300" simplePos="0" relativeHeight="251811328" behindDoc="1" locked="0" layoutInCell="1" allowOverlap="1" wp14:anchorId="2358CBEA" wp14:editId="209382BD">
                <wp:simplePos x="0" y="0"/>
                <wp:positionH relativeFrom="column">
                  <wp:posOffset>3219450</wp:posOffset>
                </wp:positionH>
                <wp:positionV relativeFrom="paragraph">
                  <wp:posOffset>22860</wp:posOffset>
                </wp:positionV>
                <wp:extent cx="3133725" cy="2343150"/>
                <wp:effectExtent l="0" t="0" r="28575" b="19050"/>
                <wp:wrapNone/>
                <wp:docPr id="24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43150"/>
                        </a:xfrm>
                        <a:prstGeom prst="rect">
                          <a:avLst/>
                        </a:prstGeom>
                        <a:solidFill>
                          <a:srgbClr val="FFFFFF"/>
                        </a:solidFill>
                        <a:ln w="15875">
                          <a:solidFill>
                            <a:srgbClr val="000000"/>
                          </a:solidFill>
                          <a:miter lim="800000"/>
                          <a:headEnd/>
                          <a:tailEnd/>
                        </a:ln>
                      </wps:spPr>
                      <wps:txbx>
                        <w:txbxContent>
                          <w:p w:rsidR="00CE6CB3" w:rsidRPr="00C60525" w:rsidRDefault="00CE6CB3" w:rsidP="002C6B37">
                            <w:pPr>
                              <w:jc w:val="center"/>
                              <w:rPr>
                                <w:rFonts w:ascii="Arial" w:hAnsi="Arial" w:cs="Arial"/>
                                <w:b/>
                              </w:rPr>
                            </w:pPr>
                            <w:r w:rsidRPr="00C60525">
                              <w:rPr>
                                <w:rFonts w:ascii="Arial" w:hAnsi="Arial" w:cs="Arial"/>
                                <w:b/>
                              </w:rPr>
                              <w:t>Désamorcer les pièges :</w:t>
                            </w:r>
                          </w:p>
                          <w:p w:rsidR="00CE6CB3" w:rsidRDefault="00CE6CB3" w:rsidP="002C6B37">
                            <w:pPr>
                              <w:rPr>
                                <w:rFonts w:ascii="Arial" w:hAnsi="Arial" w:cs="Arial"/>
                              </w:rPr>
                            </w:pPr>
                          </w:p>
                          <w:p w:rsidR="00CE6CB3" w:rsidRDefault="00CE6CB3" w:rsidP="002C6B37">
                            <w:pPr>
                              <w:rPr>
                                <w:rFonts w:ascii="Arial" w:hAnsi="Arial" w:cs="Arial"/>
                              </w:rPr>
                            </w:pPr>
                            <w:r>
                              <w:rPr>
                                <w:rFonts w:ascii="Arial" w:hAnsi="Arial" w:cs="Arial"/>
                              </w:rPr>
                              <w:t xml:space="preserve">Si vous choisissez cette stratégie, la stratégie </w:t>
                            </w:r>
                            <w:r w:rsidRPr="002C6B37">
                              <w:rPr>
                                <w:rFonts w:ascii="Arial" w:hAnsi="Arial" w:cs="Arial"/>
                                <w:i/>
                              </w:rPr>
                              <w:t>Poser des pièges</w:t>
                            </w:r>
                            <w:r>
                              <w:rPr>
                                <w:rFonts w:ascii="Arial" w:hAnsi="Arial" w:cs="Arial"/>
                              </w:rPr>
                              <w:t xml:space="preserve"> de votre adversaire est sans effet. Si votre adversaire a choisi une autre stratégie, celle-ci n’a aucun effet.</w:t>
                            </w:r>
                          </w:p>
                          <w:p w:rsidR="00CE6CB3" w:rsidRDefault="00CE6CB3" w:rsidP="002C6B3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58CBEA" id="_x0000_s1056" type="#_x0000_t202" style="position:absolute;margin-left:253.5pt;margin-top:1.8pt;width:246.75pt;height:184.5pt;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" strokeweight="1.25pt">
                <v:textbox>
                  <w:txbxContent>
                    <w:p w:rsidR="00CE6CB3" w:rsidRPr="00C60525" w:rsidRDefault="00CE6CB3" w:rsidP="002C6B37">
                      <w:pPr>
                        <w:jc w:val="center"/>
                        <w:rPr>
                          <w:rFonts w:ascii="Arial" w:hAnsi="Arial" w:cs="Arial"/>
                          <w:b/>
                        </w:rPr>
                      </w:pPr>
                      <w:r w:rsidRPr="00C60525">
                        <w:rPr>
                          <w:rFonts w:ascii="Arial" w:hAnsi="Arial" w:cs="Arial"/>
                          <w:b/>
                        </w:rPr>
                        <w:t>Désamorcer les pièges :</w:t>
                      </w:r>
                    </w:p>
                    <w:p w:rsidR="00CE6CB3" w:rsidRDefault="00CE6CB3" w:rsidP="002C6B37">
                      <w:pPr>
                        <w:rPr>
                          <w:rFonts w:ascii="Arial" w:hAnsi="Arial" w:cs="Arial"/>
                        </w:rPr>
                      </w:pPr>
                    </w:p>
                    <w:p w:rsidR="00CE6CB3" w:rsidRDefault="00CE6CB3" w:rsidP="002C6B37">
                      <w:pPr>
                        <w:rPr>
                          <w:rFonts w:ascii="Arial" w:hAnsi="Arial" w:cs="Arial"/>
                        </w:rPr>
                      </w:pPr>
                      <w:r>
                        <w:rPr>
                          <w:rFonts w:ascii="Arial" w:hAnsi="Arial" w:cs="Arial"/>
                        </w:rPr>
                        <w:t xml:space="preserve">Si vous choisissez cette stratégie, la stratégie </w:t>
                      </w:r>
                      <w:r w:rsidRPr="002C6B37">
                        <w:rPr>
                          <w:rFonts w:ascii="Arial" w:hAnsi="Arial" w:cs="Arial"/>
                          <w:i/>
                        </w:rPr>
                        <w:t>Poser des pièges</w:t>
                      </w:r>
                      <w:r>
                        <w:rPr>
                          <w:rFonts w:ascii="Arial" w:hAnsi="Arial" w:cs="Arial"/>
                        </w:rPr>
                        <w:t xml:space="preserve"> de votre adversaire est sans effet. Si votre adversaire a choisi une autre stratégie, celle-ci n’a aucun effet.</w:t>
                      </w:r>
                    </w:p>
                    <w:p w:rsidR="00CE6CB3" w:rsidRDefault="00CE6CB3" w:rsidP="002C6B37"/>
                  </w:txbxContent>
                </v:textbox>
              </v:shape>
            </w:pict>
          </mc:Fallback>
        </mc:AlternateContent>
      </w:r>
      <w:r w:rsidR="002C6B37">
        <w:rPr>
          <w:rFonts w:ascii="Arial" w:hAnsi="Arial" w:cs="Arial"/>
          <w:noProof/>
          <w:sz w:val="20"/>
          <w:lang w:eastAsia="fr-FR"/>
        </w:rPr>
        <w:drawing>
          <wp:anchor distT="0" distB="0" distL="114300" distR="114300" simplePos="0" relativeHeight="251818496" behindDoc="1" locked="0" layoutInCell="1" allowOverlap="1" wp14:anchorId="560B3F03" wp14:editId="087D3255">
            <wp:simplePos x="0" y="0"/>
            <wp:positionH relativeFrom="column">
              <wp:posOffset>19050</wp:posOffset>
            </wp:positionH>
            <wp:positionV relativeFrom="paragraph">
              <wp:posOffset>2438400</wp:posOffset>
            </wp:positionV>
            <wp:extent cx="3136900" cy="2333625"/>
            <wp:effectExtent l="19050" t="19050" r="25400" b="28575"/>
            <wp:wrapNone/>
            <wp:docPr id="243" name="Imag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an-Conque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6900" cy="2333625"/>
                    </a:xfrm>
                    <a:prstGeom prst="rect">
                      <a:avLst/>
                    </a:prstGeom>
                    <a:ln w="15875">
                      <a:solidFill>
                        <a:sysClr val="windowText" lastClr="000000"/>
                      </a:solidFill>
                    </a:ln>
                  </pic:spPr>
                </pic:pic>
              </a:graphicData>
            </a:graphic>
            <wp14:sizeRelH relativeFrom="page">
              <wp14:pctWidth>0</wp14:pctWidth>
            </wp14:sizeRelH>
            <wp14:sizeRelV relativeFrom="page">
              <wp14:pctHeight>0</wp14:pctHeight>
            </wp14:sizeRelV>
          </wp:anchor>
        </w:drawing>
      </w:r>
      <w:r w:rsidR="002C6B37">
        <w:rPr>
          <w:rFonts w:ascii="Arial" w:hAnsi="Arial" w:cs="Arial"/>
          <w:noProof/>
          <w:sz w:val="20"/>
          <w:lang w:eastAsia="fr-FR"/>
        </w:rPr>
        <w:drawing>
          <wp:inline distT="0" distB="0" distL="0" distR="0" wp14:anchorId="46008AFF" wp14:editId="1DE1213F">
            <wp:extent cx="3137279" cy="2333625"/>
            <wp:effectExtent l="19050" t="19050" r="25400" b="9525"/>
            <wp:docPr id="241" name="Imag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an-Conque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7279" cy="2333625"/>
                    </a:xfrm>
                    <a:prstGeom prst="rect">
                      <a:avLst/>
                    </a:prstGeom>
                    <a:ln w="15875">
                      <a:solidFill>
                        <a:schemeClr val="tx1"/>
                      </a:solidFill>
                    </a:ln>
                  </pic:spPr>
                </pic:pic>
              </a:graphicData>
            </a:graphic>
          </wp:inline>
        </w:drawing>
      </w:r>
    </w:p>
    <w:p w:rsidR="002C6B37" w:rsidRDefault="002C6B37">
      <w:pPr>
        <w:rPr>
          <w:rFonts w:ascii="Arial" w:hAnsi="Arial" w:cs="Arial"/>
          <w:sz w:val="20"/>
        </w:rPr>
      </w:pPr>
    </w:p>
    <w:p w:rsidR="002C6B37" w:rsidRDefault="002C6B37">
      <w:pPr>
        <w:rPr>
          <w:rFonts w:ascii="Arial" w:hAnsi="Arial" w:cs="Arial"/>
          <w:sz w:val="20"/>
        </w:rPr>
      </w:pPr>
    </w:p>
    <w:p w:rsidR="002C6B37" w:rsidRDefault="002C6B37">
      <w:pPr>
        <w:rPr>
          <w:rFonts w:ascii="Arial" w:hAnsi="Arial" w:cs="Arial"/>
          <w:sz w:val="20"/>
        </w:rPr>
      </w:pPr>
    </w:p>
    <w:p w:rsidR="002C6B37" w:rsidRDefault="002C6B37">
      <w:pPr>
        <w:rPr>
          <w:rFonts w:ascii="Arial" w:hAnsi="Arial" w:cs="Arial"/>
          <w:sz w:val="20"/>
        </w:rPr>
      </w:pPr>
    </w:p>
    <w:p w:rsidR="002C6B37" w:rsidRDefault="002C6B37">
      <w:pPr>
        <w:rPr>
          <w:rFonts w:ascii="Arial" w:hAnsi="Arial" w:cs="Arial"/>
          <w:sz w:val="20"/>
        </w:rPr>
      </w:pPr>
    </w:p>
    <w:p w:rsidR="002C6B37" w:rsidRDefault="002C6B37">
      <w:pPr>
        <w:rPr>
          <w:rFonts w:ascii="Arial" w:hAnsi="Arial" w:cs="Arial"/>
          <w:sz w:val="20"/>
        </w:rPr>
      </w:pPr>
    </w:p>
    <w:p w:rsidR="00BD3445" w:rsidRDefault="00BD3445">
      <w:pPr>
        <w:rPr>
          <w:rFonts w:ascii="Arial" w:hAnsi="Arial" w:cs="Arial"/>
          <w:sz w:val="20"/>
        </w:rPr>
      </w:pPr>
    </w:p>
    <w:p w:rsidR="00BD3445" w:rsidRDefault="00BD3445">
      <w:pPr>
        <w:rPr>
          <w:rFonts w:ascii="Arial" w:hAnsi="Arial" w:cs="Arial"/>
          <w:sz w:val="20"/>
        </w:rPr>
      </w:pPr>
    </w:p>
    <w:p w:rsidR="00BD3445" w:rsidRDefault="003F13C7">
      <w:pPr>
        <w:rPr>
          <w:rFonts w:ascii="Arial" w:hAnsi="Arial" w:cs="Arial"/>
          <w:sz w:val="20"/>
        </w:rPr>
      </w:pPr>
      <w:r w:rsidRPr="002C6B37">
        <w:rPr>
          <w:rFonts w:ascii="Arial" w:hAnsi="Arial" w:cs="Arial"/>
          <w:noProof/>
          <w:sz w:val="20"/>
          <w:lang w:eastAsia="fr-FR"/>
        </w:rPr>
        <mc:AlternateContent>
          <mc:Choice Requires="wps">
            <w:drawing>
              <wp:anchor distT="0" distB="0" distL="114300" distR="114300" simplePos="0" relativeHeight="251809280" behindDoc="1" locked="0" layoutInCell="1" allowOverlap="1" wp14:anchorId="60C521BC" wp14:editId="05AC1DD0">
                <wp:simplePos x="0" y="0"/>
                <wp:positionH relativeFrom="column">
                  <wp:posOffset>3219450</wp:posOffset>
                </wp:positionH>
                <wp:positionV relativeFrom="paragraph">
                  <wp:posOffset>3175</wp:posOffset>
                </wp:positionV>
                <wp:extent cx="3133725" cy="2343150"/>
                <wp:effectExtent l="0" t="0" r="28575" b="19050"/>
                <wp:wrapNone/>
                <wp:docPr id="24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43150"/>
                        </a:xfrm>
                        <a:prstGeom prst="rect">
                          <a:avLst/>
                        </a:prstGeom>
                        <a:solidFill>
                          <a:srgbClr val="FFFFFF"/>
                        </a:solidFill>
                        <a:ln w="15875">
                          <a:solidFill>
                            <a:srgbClr val="000000"/>
                          </a:solidFill>
                          <a:miter lim="800000"/>
                          <a:headEnd/>
                          <a:tailEnd/>
                        </a:ln>
                      </wps:spPr>
                      <wps:txbx>
                        <w:txbxContent>
                          <w:p w:rsidR="00CE6CB3" w:rsidRPr="002C6B37" w:rsidRDefault="00CE6CB3" w:rsidP="002C6B37">
                            <w:pPr>
                              <w:jc w:val="center"/>
                              <w:rPr>
                                <w:rFonts w:ascii="Arial" w:hAnsi="Arial" w:cs="Arial"/>
                                <w:b/>
                              </w:rPr>
                            </w:pPr>
                            <w:r w:rsidRPr="002C6B37">
                              <w:rPr>
                                <w:rFonts w:ascii="Arial" w:hAnsi="Arial" w:cs="Arial"/>
                                <w:b/>
                              </w:rPr>
                              <w:t>Poser des pièges :</w:t>
                            </w:r>
                          </w:p>
                          <w:p w:rsidR="00CE6CB3" w:rsidRPr="002C6B37" w:rsidRDefault="00CE6CB3" w:rsidP="002C6B37">
                            <w:pPr>
                              <w:rPr>
                                <w:rFonts w:ascii="Arial" w:hAnsi="Arial" w:cs="Arial"/>
                                <w:sz w:val="14"/>
                              </w:rPr>
                            </w:pPr>
                            <w:r w:rsidRPr="002C6B37">
                              <w:rPr>
                                <w:rFonts w:ascii="Arial" w:hAnsi="Arial" w:cs="Arial"/>
                                <w:sz w:val="14"/>
                              </w:rPr>
                              <w:t xml:space="preserve">Si vous choisissez cette stratégie, pour pouvez piéger jusqu’à D3 éléments de terrain autres que des terrains infranchissables, chaque élément ne pouvant faire plus de 8” sur sa plus grande dimension (hauteur, largeur ou longueur). Si vous souhaitez piéger un élément plus grand vous devez préciser une partie de celui-ci (un étage, une porte, une passerelle, une zone aisée à délimiter). Notez précisément les éléments piégés sur une feuille. Si une figurine ennemie ne reste pas immobile et se déplace à n’importe quelle phase sur l’élément piégé ou à moins d’1” de la partie choisie, indiquez-le à votre adversaire. Le piège peut se déclencher, lancez 1D6, sur un résultat de 1 la figurine subit 1 Blessure mortelle et, jusqu’à la fin de la partie, les figurines ennemies comptent cet élément ou cette zone comme un Terrain dangereux (il n’est plus </w:t>
                            </w:r>
                            <w:r>
                              <w:rPr>
                                <w:rFonts w:ascii="Arial" w:hAnsi="Arial" w:cs="Arial"/>
                                <w:sz w:val="14"/>
                              </w:rPr>
                              <w:t>« </w:t>
                            </w:r>
                            <w:r w:rsidRPr="002C6B37">
                              <w:rPr>
                                <w:rFonts w:ascii="Arial" w:hAnsi="Arial" w:cs="Arial"/>
                                <w:sz w:val="14"/>
                              </w:rPr>
                              <w:t>piégé</w:t>
                            </w:r>
                            <w:r>
                              <w:rPr>
                                <w:rFonts w:ascii="Arial" w:hAnsi="Arial" w:cs="Arial"/>
                                <w:sz w:val="14"/>
                              </w:rPr>
                              <w:t> »</w:t>
                            </w:r>
                            <w:r w:rsidRPr="002C6B37">
                              <w:rPr>
                                <w:rFonts w:ascii="Arial" w:hAnsi="Arial" w:cs="Arial"/>
                                <w:sz w:val="14"/>
                              </w:rPr>
                              <w:t>). Une</w:t>
                            </w:r>
                            <w:r>
                              <w:rPr>
                                <w:rFonts w:ascii="Arial" w:hAnsi="Arial" w:cs="Arial"/>
                                <w:sz w:val="14"/>
                              </w:rPr>
                              <w:t xml:space="preserve"> figurine pouvant voler risque</w:t>
                            </w:r>
                            <w:r w:rsidRPr="002C6B37">
                              <w:rPr>
                                <w:rFonts w:ascii="Arial" w:hAnsi="Arial" w:cs="Arial"/>
                                <w:sz w:val="14"/>
                              </w:rPr>
                              <w:t xml:space="preserve"> de déclenche</w:t>
                            </w:r>
                            <w:r>
                              <w:rPr>
                                <w:rFonts w:ascii="Arial" w:hAnsi="Arial" w:cs="Arial"/>
                                <w:sz w:val="14"/>
                              </w:rPr>
                              <w:t xml:space="preserve">r un </w:t>
                            </w:r>
                            <w:proofErr w:type="spellStart"/>
                            <w:r>
                              <w:rPr>
                                <w:rFonts w:ascii="Arial" w:hAnsi="Arial" w:cs="Arial"/>
                                <w:sz w:val="14"/>
                              </w:rPr>
                              <w:t>piègs</w:t>
                            </w:r>
                            <w:proofErr w:type="spellEnd"/>
                            <w:r>
                              <w:rPr>
                                <w:rFonts w:ascii="Arial" w:hAnsi="Arial" w:cs="Arial"/>
                                <w:sz w:val="14"/>
                              </w:rPr>
                              <w:t xml:space="preserve"> uniquement si elle débute</w:t>
                            </w:r>
                            <w:r w:rsidRPr="002C6B37">
                              <w:rPr>
                                <w:rFonts w:ascii="Arial" w:hAnsi="Arial" w:cs="Arial"/>
                                <w:sz w:val="14"/>
                              </w:rPr>
                              <w:t xml:space="preserve"> </w:t>
                            </w:r>
                            <w:r>
                              <w:rPr>
                                <w:rFonts w:ascii="Arial" w:hAnsi="Arial" w:cs="Arial"/>
                                <w:sz w:val="14"/>
                              </w:rPr>
                              <w:t>son mouvement ou le termine</w:t>
                            </w:r>
                            <w:r w:rsidRPr="002C6B37">
                              <w:rPr>
                                <w:rFonts w:ascii="Arial" w:hAnsi="Arial" w:cs="Arial"/>
                                <w:sz w:val="14"/>
                              </w:rPr>
                              <w:t xml:space="preserve"> sur la zone piégée. Si les deux joueurs ont choisi cette stratégie tirez au dé : le vainqueur peut utiliser cette stratégie et pas l’autre joueur.</w:t>
                            </w:r>
                          </w:p>
                          <w:p w:rsidR="00CE6CB3" w:rsidRPr="002C6B37" w:rsidRDefault="00CE6CB3" w:rsidP="002C6B37">
                            <w:pPr>
                              <w:rPr>
                                <w:sz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C521BC" id="_x0000_s1057" type="#_x0000_t202" style="position:absolute;margin-left:253.5pt;margin-top:.25pt;width:246.75pt;height:184.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" strokeweight="1.25pt">
                <v:textbox>
                  <w:txbxContent>
                    <w:p w:rsidR="00CE6CB3" w:rsidRPr="002C6B37" w:rsidRDefault="00CE6CB3" w:rsidP="002C6B37">
                      <w:pPr>
                        <w:jc w:val="center"/>
                        <w:rPr>
                          <w:rFonts w:ascii="Arial" w:hAnsi="Arial" w:cs="Arial"/>
                          <w:b/>
                        </w:rPr>
                      </w:pPr>
                      <w:r w:rsidRPr="002C6B37">
                        <w:rPr>
                          <w:rFonts w:ascii="Arial" w:hAnsi="Arial" w:cs="Arial"/>
                          <w:b/>
                        </w:rPr>
                        <w:t>Poser des pièges :</w:t>
                      </w:r>
                    </w:p>
                    <w:p w:rsidR="00CE6CB3" w:rsidRPr="002C6B37" w:rsidRDefault="00CE6CB3" w:rsidP="002C6B37">
                      <w:pPr>
                        <w:rPr>
                          <w:rFonts w:ascii="Arial" w:hAnsi="Arial" w:cs="Arial"/>
                          <w:sz w:val="14"/>
                        </w:rPr>
                      </w:pPr>
                      <w:r w:rsidRPr="002C6B37">
                        <w:rPr>
                          <w:rFonts w:ascii="Arial" w:hAnsi="Arial" w:cs="Arial"/>
                          <w:sz w:val="14"/>
                        </w:rPr>
                        <w:t xml:space="preserve">Si vous choisissez cette stratégie, pour pouvez piéger jusqu’à D3 éléments de terrain autres que des terrains infranchissables, chaque élément ne pouvant faire plus de 8” sur sa plus grande dimension (hauteur, largeur ou longueur). Si vous souhaitez piéger un élément plus grand vous devez préciser une partie de celui-ci (un étage, une porte, une passerelle, une zone aisée à délimiter). Notez précisément les éléments piégés sur une feuille. Si une figurine ennemie ne reste pas immobile et se déplace à n’importe quelle phase sur l’élément piégé ou à moins d’1” de la partie choisie, indiquez-le à votre adversaire. Le piège peut se déclencher, lancez 1D6, sur un résultat de 1 la figurine subit 1 Blessure mortelle et, jusqu’à la fin de la partie, les figurines ennemies comptent cet élément ou cette zone comme un Terrain dangereux (il n’est plus </w:t>
                      </w:r>
                      <w:r>
                        <w:rPr>
                          <w:rFonts w:ascii="Arial" w:hAnsi="Arial" w:cs="Arial"/>
                          <w:sz w:val="14"/>
                        </w:rPr>
                        <w:t>« </w:t>
                      </w:r>
                      <w:r w:rsidRPr="002C6B37">
                        <w:rPr>
                          <w:rFonts w:ascii="Arial" w:hAnsi="Arial" w:cs="Arial"/>
                          <w:sz w:val="14"/>
                        </w:rPr>
                        <w:t>piégé</w:t>
                      </w:r>
                      <w:r>
                        <w:rPr>
                          <w:rFonts w:ascii="Arial" w:hAnsi="Arial" w:cs="Arial"/>
                          <w:sz w:val="14"/>
                        </w:rPr>
                        <w:t> »</w:t>
                      </w:r>
                      <w:r w:rsidRPr="002C6B37">
                        <w:rPr>
                          <w:rFonts w:ascii="Arial" w:hAnsi="Arial" w:cs="Arial"/>
                          <w:sz w:val="14"/>
                        </w:rPr>
                        <w:t>). Une</w:t>
                      </w:r>
                      <w:r>
                        <w:rPr>
                          <w:rFonts w:ascii="Arial" w:hAnsi="Arial" w:cs="Arial"/>
                          <w:sz w:val="14"/>
                        </w:rPr>
                        <w:t xml:space="preserve"> figurine pouvant voler risque</w:t>
                      </w:r>
                      <w:r w:rsidRPr="002C6B37">
                        <w:rPr>
                          <w:rFonts w:ascii="Arial" w:hAnsi="Arial" w:cs="Arial"/>
                          <w:sz w:val="14"/>
                        </w:rPr>
                        <w:t xml:space="preserve"> de déclenche</w:t>
                      </w:r>
                      <w:r>
                        <w:rPr>
                          <w:rFonts w:ascii="Arial" w:hAnsi="Arial" w:cs="Arial"/>
                          <w:sz w:val="14"/>
                        </w:rPr>
                        <w:t xml:space="preserve">r un </w:t>
                      </w:r>
                      <w:proofErr w:type="spellStart"/>
                      <w:r>
                        <w:rPr>
                          <w:rFonts w:ascii="Arial" w:hAnsi="Arial" w:cs="Arial"/>
                          <w:sz w:val="14"/>
                        </w:rPr>
                        <w:t>piègs</w:t>
                      </w:r>
                      <w:proofErr w:type="spellEnd"/>
                      <w:r>
                        <w:rPr>
                          <w:rFonts w:ascii="Arial" w:hAnsi="Arial" w:cs="Arial"/>
                          <w:sz w:val="14"/>
                        </w:rPr>
                        <w:t xml:space="preserve"> uniquement si elle débute</w:t>
                      </w:r>
                      <w:r w:rsidRPr="002C6B37">
                        <w:rPr>
                          <w:rFonts w:ascii="Arial" w:hAnsi="Arial" w:cs="Arial"/>
                          <w:sz w:val="14"/>
                        </w:rPr>
                        <w:t xml:space="preserve"> </w:t>
                      </w:r>
                      <w:r>
                        <w:rPr>
                          <w:rFonts w:ascii="Arial" w:hAnsi="Arial" w:cs="Arial"/>
                          <w:sz w:val="14"/>
                        </w:rPr>
                        <w:t>son mouvement ou le termine</w:t>
                      </w:r>
                      <w:r w:rsidRPr="002C6B37">
                        <w:rPr>
                          <w:rFonts w:ascii="Arial" w:hAnsi="Arial" w:cs="Arial"/>
                          <w:sz w:val="14"/>
                        </w:rPr>
                        <w:t xml:space="preserve"> sur la zone piégée. Si les deux joueurs ont choisi cette stratégie tirez au dé : le vainqueur peut utiliser cette stratégie et pas l’autre joueur.</w:t>
                      </w:r>
                    </w:p>
                    <w:p w:rsidR="00CE6CB3" w:rsidRPr="002C6B37" w:rsidRDefault="00CE6CB3" w:rsidP="002C6B37">
                      <w:pPr>
                        <w:rPr>
                          <w:sz w:val="12"/>
                        </w:rPr>
                      </w:pPr>
                    </w:p>
                  </w:txbxContent>
                </v:textbox>
              </v:shape>
            </w:pict>
          </mc:Fallback>
        </mc:AlternateContent>
      </w:r>
      <w:r w:rsidR="002C6B37">
        <w:rPr>
          <w:rFonts w:ascii="Arial" w:hAnsi="Arial" w:cs="Arial"/>
          <w:noProof/>
          <w:sz w:val="20"/>
          <w:lang w:eastAsia="fr-FR"/>
        </w:rPr>
        <w:drawing>
          <wp:anchor distT="0" distB="0" distL="114300" distR="114300" simplePos="0" relativeHeight="251817472" behindDoc="1" locked="0" layoutInCell="1" allowOverlap="1" wp14:anchorId="37007959" wp14:editId="283C1B6F">
            <wp:simplePos x="0" y="0"/>
            <wp:positionH relativeFrom="column">
              <wp:posOffset>19050</wp:posOffset>
            </wp:positionH>
            <wp:positionV relativeFrom="paragraph">
              <wp:posOffset>2540</wp:posOffset>
            </wp:positionV>
            <wp:extent cx="3136900" cy="2333625"/>
            <wp:effectExtent l="19050" t="19050" r="25400" b="28575"/>
            <wp:wrapNone/>
            <wp:docPr id="247" name="Imag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an-Conque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6900" cy="2333625"/>
                    </a:xfrm>
                    <a:prstGeom prst="rect">
                      <a:avLst/>
                    </a:prstGeom>
                    <a:ln w="15875">
                      <a:solidFill>
                        <a:sysClr val="windowText" lastClr="000000"/>
                      </a:solidFill>
                    </a:ln>
                  </pic:spPr>
                </pic:pic>
              </a:graphicData>
            </a:graphic>
            <wp14:sizeRelH relativeFrom="page">
              <wp14:pctWidth>0</wp14:pctWidth>
            </wp14:sizeRelH>
            <wp14:sizeRelV relativeFrom="page">
              <wp14:pctHeight>0</wp14:pctHeight>
            </wp14:sizeRelV>
          </wp:anchor>
        </w:drawing>
      </w:r>
    </w:p>
    <w:p w:rsidR="00BD3445" w:rsidRDefault="00BD3445">
      <w:pPr>
        <w:rPr>
          <w:rFonts w:ascii="Arial" w:hAnsi="Arial" w:cs="Arial"/>
          <w:sz w:val="20"/>
        </w:rPr>
      </w:pPr>
    </w:p>
    <w:p w:rsidR="00BD3445" w:rsidRDefault="00BD3445">
      <w:pPr>
        <w:rPr>
          <w:rFonts w:ascii="Arial" w:hAnsi="Arial" w:cs="Arial"/>
          <w:sz w:val="20"/>
        </w:rPr>
      </w:pPr>
    </w:p>
    <w:p w:rsidR="00BD3445" w:rsidRDefault="00BD3445">
      <w:pPr>
        <w:rPr>
          <w:rFonts w:ascii="Arial" w:hAnsi="Arial" w:cs="Arial"/>
          <w:sz w:val="20"/>
        </w:rPr>
      </w:pPr>
    </w:p>
    <w:p w:rsidR="00BD3445" w:rsidRDefault="00BD3445">
      <w:pPr>
        <w:rPr>
          <w:rFonts w:ascii="Arial" w:hAnsi="Arial" w:cs="Arial"/>
          <w:sz w:val="20"/>
        </w:rPr>
      </w:pPr>
    </w:p>
    <w:p w:rsidR="00BD3445" w:rsidRDefault="00BD3445">
      <w:pPr>
        <w:rPr>
          <w:rFonts w:ascii="Arial" w:hAnsi="Arial" w:cs="Arial"/>
          <w:sz w:val="20"/>
        </w:rPr>
      </w:pPr>
    </w:p>
    <w:p w:rsidR="00BD3445" w:rsidRDefault="00BD3445">
      <w:pPr>
        <w:rPr>
          <w:rFonts w:ascii="Arial" w:hAnsi="Arial" w:cs="Arial"/>
          <w:sz w:val="20"/>
        </w:rPr>
      </w:pPr>
    </w:p>
    <w:p w:rsidR="00BD3445" w:rsidRDefault="00BD3445">
      <w:pPr>
        <w:rPr>
          <w:rFonts w:ascii="Arial" w:hAnsi="Arial" w:cs="Arial"/>
          <w:sz w:val="20"/>
        </w:rPr>
      </w:pPr>
    </w:p>
    <w:p w:rsidR="005927A5" w:rsidRDefault="003F13C7">
      <w:pPr>
        <w:rPr>
          <w:rFonts w:ascii="Arial" w:hAnsi="Arial" w:cs="Arial"/>
          <w:sz w:val="20"/>
        </w:rPr>
      </w:pPr>
      <w:r w:rsidRPr="002C6B37">
        <w:rPr>
          <w:rFonts w:ascii="Arial" w:hAnsi="Arial" w:cs="Arial"/>
          <w:noProof/>
          <w:sz w:val="20"/>
          <w:lang w:eastAsia="fr-FR"/>
        </w:rPr>
        <mc:AlternateContent>
          <mc:Choice Requires="wps">
            <w:drawing>
              <wp:anchor distT="0" distB="0" distL="114300" distR="114300" simplePos="0" relativeHeight="251821568" behindDoc="1" locked="0" layoutInCell="1" allowOverlap="1" wp14:anchorId="04132666" wp14:editId="6DB4BC11">
                <wp:simplePos x="0" y="0"/>
                <wp:positionH relativeFrom="column">
                  <wp:posOffset>3219450</wp:posOffset>
                </wp:positionH>
                <wp:positionV relativeFrom="paragraph">
                  <wp:posOffset>94615</wp:posOffset>
                </wp:positionV>
                <wp:extent cx="3133725" cy="2343150"/>
                <wp:effectExtent l="0" t="0" r="28575" b="19050"/>
                <wp:wrapNone/>
                <wp:docPr id="24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43150"/>
                        </a:xfrm>
                        <a:prstGeom prst="rect">
                          <a:avLst/>
                        </a:prstGeom>
                        <a:solidFill>
                          <a:srgbClr val="FFFFFF"/>
                        </a:solidFill>
                        <a:ln w="15875">
                          <a:solidFill>
                            <a:srgbClr val="000000"/>
                          </a:solidFill>
                          <a:miter lim="800000"/>
                          <a:headEnd/>
                          <a:tailEnd/>
                        </a:ln>
                      </wps:spPr>
                      <wps:txbx>
                        <w:txbxContent>
                          <w:p w:rsidR="00CE6CB3" w:rsidRPr="003F13C7" w:rsidRDefault="00CE6CB3" w:rsidP="003F13C7">
                            <w:pPr>
                              <w:ind w:firstLine="708"/>
                              <w:rPr>
                                <w:rFonts w:ascii="Arial" w:hAnsi="Arial" w:cs="Arial"/>
                                <w:b/>
                              </w:rPr>
                            </w:pPr>
                            <w:r w:rsidRPr="003F13C7">
                              <w:rPr>
                                <w:rFonts w:ascii="Arial" w:hAnsi="Arial" w:cs="Arial"/>
                                <w:b/>
                              </w:rPr>
                              <w:t>Prendre des positions avancées :</w:t>
                            </w:r>
                          </w:p>
                          <w:p w:rsidR="00CE6CB3" w:rsidRPr="003F13C7" w:rsidRDefault="00CE6CB3" w:rsidP="003F13C7">
                            <w:pPr>
                              <w:rPr>
                                <w:rFonts w:ascii="Arial" w:hAnsi="Arial" w:cs="Arial"/>
                                <w:sz w:val="18"/>
                              </w:rPr>
                            </w:pPr>
                            <w:r w:rsidRPr="003F13C7">
                              <w:rPr>
                                <w:rFonts w:ascii="Arial" w:hAnsi="Arial" w:cs="Arial"/>
                                <w:sz w:val="18"/>
                              </w:rPr>
                              <w:t>Si vous choisissez cette stratégie, après le déploiement vous pouvez désigner jusqu’à 20% des figurines de votre équipe (arrondit au supérieur). Par exemple si votre équipe compte 3 figurines vous pouvez en choisir 1, et si elle en compte 18 vous pouvez en sélectionner 4. Ces figurines peuvent immédiatemen</w:t>
                            </w:r>
                            <w:r>
                              <w:rPr>
                                <w:rFonts w:ascii="Arial" w:hAnsi="Arial" w:cs="Arial"/>
                                <w:sz w:val="18"/>
                              </w:rPr>
                              <w:t>t effectuer un Mouvement normal.</w:t>
                            </w:r>
                          </w:p>
                          <w:p w:rsidR="00CE6CB3" w:rsidRPr="003F13C7" w:rsidRDefault="00CE6CB3" w:rsidP="003F13C7">
                            <w:pPr>
                              <w:rPr>
                                <w:rFonts w:ascii="Arial" w:hAnsi="Arial" w:cs="Arial"/>
                                <w:sz w:val="18"/>
                              </w:rPr>
                            </w:pPr>
                            <w:r w:rsidRPr="003F13C7">
                              <w:rPr>
                                <w:rFonts w:ascii="Arial" w:hAnsi="Arial" w:cs="Arial"/>
                                <w:sz w:val="18"/>
                              </w:rPr>
                              <w:t>Si les deux joueurs ont choisi cette stratégie tirez au dé : le vainqueur peut utiliser cette stratégie et pas l’autre joueur.</w:t>
                            </w:r>
                          </w:p>
                          <w:p w:rsidR="00CE6CB3" w:rsidRPr="003F13C7" w:rsidRDefault="00CE6CB3" w:rsidP="003F13C7">
                            <w:pPr>
                              <w:rPr>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132666" id="_x0000_s1058" type="#_x0000_t202" style="position:absolute;margin-left:253.5pt;margin-top:7.45pt;width:246.75pt;height:184.5pt;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" strokeweight="1.25pt">
                <v:textbox>
                  <w:txbxContent>
                    <w:p w:rsidR="00CE6CB3" w:rsidRPr="003F13C7" w:rsidRDefault="00CE6CB3" w:rsidP="003F13C7">
                      <w:pPr>
                        <w:ind w:firstLine="708"/>
                        <w:rPr>
                          <w:rFonts w:ascii="Arial" w:hAnsi="Arial" w:cs="Arial"/>
                          <w:b/>
                        </w:rPr>
                      </w:pPr>
                      <w:r w:rsidRPr="003F13C7">
                        <w:rPr>
                          <w:rFonts w:ascii="Arial" w:hAnsi="Arial" w:cs="Arial"/>
                          <w:b/>
                        </w:rPr>
                        <w:t>Prendre des positions avancées :</w:t>
                      </w:r>
                    </w:p>
                    <w:p w:rsidR="00CE6CB3" w:rsidRPr="003F13C7" w:rsidRDefault="00CE6CB3" w:rsidP="003F13C7">
                      <w:pPr>
                        <w:rPr>
                          <w:rFonts w:ascii="Arial" w:hAnsi="Arial" w:cs="Arial"/>
                          <w:sz w:val="18"/>
                        </w:rPr>
                      </w:pPr>
                      <w:r w:rsidRPr="003F13C7">
                        <w:rPr>
                          <w:rFonts w:ascii="Arial" w:hAnsi="Arial" w:cs="Arial"/>
                          <w:sz w:val="18"/>
                        </w:rPr>
                        <w:t>Si vous choisissez cette stratégie, après le déploiement vous pouvez désigner jusqu’à 20% des figurines de votre équipe (arrondit au supérieur). Par exemple si votre équipe compte 3 figurines vous pouvez en choisir 1, et si elle en compte 18 vous pouvez en sélectionner 4. Ces figurines peuvent immédiatemen</w:t>
                      </w:r>
                      <w:r>
                        <w:rPr>
                          <w:rFonts w:ascii="Arial" w:hAnsi="Arial" w:cs="Arial"/>
                          <w:sz w:val="18"/>
                        </w:rPr>
                        <w:t>t effectuer un Mouvement normal.</w:t>
                      </w:r>
                    </w:p>
                    <w:p w:rsidR="00CE6CB3" w:rsidRPr="003F13C7" w:rsidRDefault="00CE6CB3" w:rsidP="003F13C7">
                      <w:pPr>
                        <w:rPr>
                          <w:rFonts w:ascii="Arial" w:hAnsi="Arial" w:cs="Arial"/>
                          <w:sz w:val="18"/>
                        </w:rPr>
                      </w:pPr>
                      <w:r w:rsidRPr="003F13C7">
                        <w:rPr>
                          <w:rFonts w:ascii="Arial" w:hAnsi="Arial" w:cs="Arial"/>
                          <w:sz w:val="18"/>
                        </w:rPr>
                        <w:t>Si les deux joueurs ont choisi cette stratégie tirez au dé : le vainqueur peut utiliser cette stratégie et pas l’autre joueur.</w:t>
                      </w:r>
                    </w:p>
                    <w:p w:rsidR="00CE6CB3" w:rsidRPr="003F13C7" w:rsidRDefault="00CE6CB3" w:rsidP="003F13C7">
                      <w:pPr>
                        <w:rPr>
                          <w:sz w:val="20"/>
                        </w:rPr>
                      </w:pPr>
                    </w:p>
                  </w:txbxContent>
                </v:textbox>
              </v:shape>
            </w:pict>
          </mc:Fallback>
        </mc:AlternateContent>
      </w:r>
      <w:r>
        <w:rPr>
          <w:rFonts w:ascii="Arial" w:hAnsi="Arial" w:cs="Arial"/>
          <w:noProof/>
          <w:sz w:val="20"/>
          <w:lang w:eastAsia="fr-FR"/>
        </w:rPr>
        <w:drawing>
          <wp:anchor distT="0" distB="0" distL="114300" distR="114300" simplePos="0" relativeHeight="251819520" behindDoc="1" locked="0" layoutInCell="1" allowOverlap="1" wp14:anchorId="6CD82C4F" wp14:editId="3C28CB7C">
            <wp:simplePos x="0" y="0"/>
            <wp:positionH relativeFrom="column">
              <wp:posOffset>9525</wp:posOffset>
            </wp:positionH>
            <wp:positionV relativeFrom="paragraph">
              <wp:posOffset>94615</wp:posOffset>
            </wp:positionV>
            <wp:extent cx="3136900" cy="2333625"/>
            <wp:effectExtent l="19050" t="19050" r="25400" b="28575"/>
            <wp:wrapNone/>
            <wp:docPr id="240" name="Imag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an-Conque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6900" cy="2333625"/>
                    </a:xfrm>
                    <a:prstGeom prst="rect">
                      <a:avLst/>
                    </a:prstGeom>
                    <a:ln w="15875">
                      <a:solidFill>
                        <a:schemeClr val="tx1"/>
                      </a:solidFill>
                    </a:ln>
                  </pic:spPr>
                </pic:pic>
              </a:graphicData>
            </a:graphic>
            <wp14:sizeRelH relativeFrom="page">
              <wp14:pctWidth>0</wp14:pctWidth>
            </wp14:sizeRelH>
            <wp14:sizeRelV relativeFrom="page">
              <wp14:pctHeight>0</wp14:pctHeight>
            </wp14:sizeRelV>
          </wp:anchor>
        </w:drawing>
      </w:r>
    </w:p>
    <w:p w:rsidR="005927A5" w:rsidRDefault="005927A5">
      <w:pPr>
        <w:rPr>
          <w:rFonts w:ascii="Arial" w:hAnsi="Arial" w:cs="Arial"/>
          <w:sz w:val="20"/>
        </w:rPr>
      </w:pPr>
    </w:p>
    <w:p w:rsidR="005927A5" w:rsidRDefault="005927A5">
      <w:pPr>
        <w:rPr>
          <w:rFonts w:ascii="Arial" w:hAnsi="Arial" w:cs="Arial"/>
          <w:sz w:val="20"/>
        </w:rPr>
      </w:pPr>
    </w:p>
    <w:p w:rsidR="005927A5" w:rsidRDefault="005927A5">
      <w:pPr>
        <w:rPr>
          <w:rFonts w:ascii="Arial" w:hAnsi="Arial" w:cs="Arial"/>
          <w:sz w:val="20"/>
        </w:rPr>
      </w:pPr>
    </w:p>
    <w:p w:rsidR="005927A5" w:rsidRDefault="005927A5">
      <w:pPr>
        <w:rPr>
          <w:rFonts w:ascii="Arial" w:hAnsi="Arial" w:cs="Arial"/>
          <w:sz w:val="20"/>
        </w:rPr>
      </w:pPr>
    </w:p>
    <w:p w:rsidR="005927A5" w:rsidRDefault="005927A5">
      <w:pPr>
        <w:rPr>
          <w:rFonts w:ascii="Arial" w:hAnsi="Arial" w:cs="Arial"/>
          <w:sz w:val="20"/>
        </w:rPr>
      </w:pPr>
    </w:p>
    <w:p w:rsidR="005927A5" w:rsidRDefault="005927A5">
      <w:pPr>
        <w:rPr>
          <w:rFonts w:ascii="Arial" w:hAnsi="Arial" w:cs="Arial"/>
          <w:sz w:val="20"/>
        </w:rPr>
      </w:pPr>
    </w:p>
    <w:p w:rsidR="005927A5" w:rsidRDefault="005927A5">
      <w:pPr>
        <w:rPr>
          <w:rFonts w:ascii="Arial" w:hAnsi="Arial" w:cs="Arial"/>
          <w:sz w:val="20"/>
        </w:rPr>
      </w:pPr>
    </w:p>
    <w:p w:rsidR="003F13C7" w:rsidRDefault="003F13C7">
      <w:pPr>
        <w:rPr>
          <w:rFonts w:ascii="Arial" w:hAnsi="Arial" w:cs="Arial"/>
          <w:sz w:val="20"/>
        </w:rPr>
      </w:pPr>
    </w:p>
    <w:p w:rsidR="003F13C7" w:rsidRPr="00866C98" w:rsidRDefault="003F13C7">
      <w:pPr>
        <w:rPr>
          <w:rFonts w:ascii="Arial" w:hAnsi="Arial" w:cs="Arial"/>
          <w:sz w:val="20"/>
        </w:rPr>
      </w:pPr>
      <w:r w:rsidRPr="002C6B37">
        <w:rPr>
          <w:rFonts w:ascii="Arial" w:hAnsi="Arial" w:cs="Arial"/>
          <w:noProof/>
          <w:sz w:val="20"/>
          <w:lang w:eastAsia="fr-FR"/>
        </w:rPr>
        <w:lastRenderedPageBreak/>
        <mc:AlternateContent>
          <mc:Choice Requires="wps">
            <w:drawing>
              <wp:anchor distT="0" distB="0" distL="114300" distR="114300" simplePos="0" relativeHeight="251825664" behindDoc="1" locked="0" layoutInCell="1" allowOverlap="1" wp14:anchorId="04D092EE" wp14:editId="50A176D9">
                <wp:simplePos x="0" y="0"/>
                <wp:positionH relativeFrom="column">
                  <wp:posOffset>3162300</wp:posOffset>
                </wp:positionH>
                <wp:positionV relativeFrom="paragraph">
                  <wp:posOffset>-133350</wp:posOffset>
                </wp:positionV>
                <wp:extent cx="3133725" cy="2343150"/>
                <wp:effectExtent l="0" t="0" r="28575" b="19050"/>
                <wp:wrapNone/>
                <wp:docPr id="25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2343150"/>
                        </a:xfrm>
                        <a:prstGeom prst="rect">
                          <a:avLst/>
                        </a:prstGeom>
                        <a:solidFill>
                          <a:srgbClr val="FFFFFF"/>
                        </a:solidFill>
                        <a:ln w="15875">
                          <a:solidFill>
                            <a:srgbClr val="000000"/>
                          </a:solidFill>
                          <a:miter lim="800000"/>
                          <a:headEnd/>
                          <a:tailEnd/>
                        </a:ln>
                      </wps:spPr>
                      <wps:txbx>
                        <w:txbxContent>
                          <w:p w:rsidR="00CE6CB3" w:rsidRPr="003F13C7" w:rsidRDefault="00CE6CB3" w:rsidP="003F13C7">
                            <w:pPr>
                              <w:ind w:firstLine="708"/>
                              <w:rPr>
                                <w:rFonts w:ascii="Arial" w:hAnsi="Arial" w:cs="Arial"/>
                                <w:b/>
                              </w:rPr>
                            </w:pPr>
                            <w:r w:rsidRPr="003F13C7">
                              <w:rPr>
                                <w:rFonts w:ascii="Arial" w:hAnsi="Arial" w:cs="Arial"/>
                                <w:b/>
                              </w:rPr>
                              <w:t>Eliminer les sentinelles :</w:t>
                            </w:r>
                          </w:p>
                          <w:p w:rsidR="00CE6CB3" w:rsidRPr="003F13C7" w:rsidRDefault="00CE6CB3" w:rsidP="003F13C7">
                            <w:pPr>
                              <w:rPr>
                                <w:rFonts w:ascii="Arial" w:hAnsi="Arial" w:cs="Arial"/>
                                <w:sz w:val="18"/>
                              </w:rPr>
                            </w:pPr>
                            <w:r w:rsidRPr="003F13C7">
                              <w:rPr>
                                <w:rFonts w:ascii="Arial" w:hAnsi="Arial" w:cs="Arial"/>
                                <w:sz w:val="18"/>
                              </w:rPr>
                              <w:t xml:space="preserve">Si vous choisissez cette stratégie, après le déploiement vous pouvez désigner jusqu’à 20% des figurines de votre équipe (arrondit au supérieur). Par exemple si votre équipe compte 3 figurines vous pouvez en choisir 1, et si elle en compte 18 vous pouvez en sélectionner 4. Ces figurines peuvent immédiatement effectuer une attaque de tir comme si c’était votre phase de tir. Ce faisant elles peuvent uniquement prendre pour cible les figurines ennemies qui ont réalisé un mouvement avec la stratégie </w:t>
                            </w:r>
                            <w:r w:rsidRPr="003F13C7">
                              <w:rPr>
                                <w:rFonts w:ascii="Arial" w:hAnsi="Arial" w:cs="Arial"/>
                                <w:i/>
                                <w:sz w:val="18"/>
                              </w:rPr>
                              <w:t>Prendre des positions avancées</w:t>
                            </w:r>
                            <w:r w:rsidRPr="003F13C7">
                              <w:rPr>
                                <w:rFonts w:ascii="Arial" w:hAnsi="Arial" w:cs="Arial"/>
                                <w:sz w:val="18"/>
                              </w:rPr>
                              <w:t>. Si votre adversaire a choisi une autre stratégie, celle-ci n’a aucun effet.</w:t>
                            </w:r>
                          </w:p>
                          <w:p w:rsidR="00CE6CB3" w:rsidRPr="003F13C7" w:rsidRDefault="00CE6CB3" w:rsidP="003F13C7">
                            <w:pPr>
                              <w:rPr>
                                <w:sz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092EE" id="_x0000_s1059" type="#_x0000_t202" style="position:absolute;margin-left:249pt;margin-top:-10.5pt;width:246.75pt;height:184.5pt;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" strokeweight="1.25pt">
                <v:textbox>
                  <w:txbxContent>
                    <w:p w:rsidR="00CE6CB3" w:rsidRPr="003F13C7" w:rsidRDefault="00CE6CB3" w:rsidP="003F13C7">
                      <w:pPr>
                        <w:ind w:firstLine="708"/>
                        <w:rPr>
                          <w:rFonts w:ascii="Arial" w:hAnsi="Arial" w:cs="Arial"/>
                          <w:b/>
                        </w:rPr>
                      </w:pPr>
                      <w:r w:rsidRPr="003F13C7">
                        <w:rPr>
                          <w:rFonts w:ascii="Arial" w:hAnsi="Arial" w:cs="Arial"/>
                          <w:b/>
                        </w:rPr>
                        <w:t>Eliminer les sentinelles :</w:t>
                      </w:r>
                    </w:p>
                    <w:p w:rsidR="00CE6CB3" w:rsidRPr="003F13C7" w:rsidRDefault="00CE6CB3" w:rsidP="003F13C7">
                      <w:pPr>
                        <w:rPr>
                          <w:rFonts w:ascii="Arial" w:hAnsi="Arial" w:cs="Arial"/>
                          <w:sz w:val="18"/>
                        </w:rPr>
                      </w:pPr>
                      <w:r w:rsidRPr="003F13C7">
                        <w:rPr>
                          <w:rFonts w:ascii="Arial" w:hAnsi="Arial" w:cs="Arial"/>
                          <w:sz w:val="18"/>
                        </w:rPr>
                        <w:t xml:space="preserve">Si vous choisissez cette stratégie, après le déploiement vous pouvez désigner jusqu’à 20% des figurines de votre équipe (arrondit au supérieur). Par exemple si votre équipe compte 3 figurines vous pouvez en choisir 1, et si elle en compte 18 vous pouvez en sélectionner 4. Ces figurines peuvent immédiatement effectuer une attaque de tir comme si c’était votre phase de tir. Ce faisant elles peuvent uniquement prendre pour cible les figurines ennemies qui ont réalisé un mouvement avec la stratégie </w:t>
                      </w:r>
                      <w:r w:rsidRPr="003F13C7">
                        <w:rPr>
                          <w:rFonts w:ascii="Arial" w:hAnsi="Arial" w:cs="Arial"/>
                          <w:i/>
                          <w:sz w:val="18"/>
                        </w:rPr>
                        <w:t>Prendre des positions avancées</w:t>
                      </w:r>
                      <w:r w:rsidRPr="003F13C7">
                        <w:rPr>
                          <w:rFonts w:ascii="Arial" w:hAnsi="Arial" w:cs="Arial"/>
                          <w:sz w:val="18"/>
                        </w:rPr>
                        <w:t>. Si votre adversaire a choisi une autre stratégie, celle-ci n’a aucun effet.</w:t>
                      </w:r>
                    </w:p>
                    <w:p w:rsidR="00CE6CB3" w:rsidRPr="003F13C7" w:rsidRDefault="00CE6CB3" w:rsidP="003F13C7">
                      <w:pPr>
                        <w:rPr>
                          <w:sz w:val="16"/>
                        </w:rPr>
                      </w:pPr>
                    </w:p>
                  </w:txbxContent>
                </v:textbox>
              </v:shape>
            </w:pict>
          </mc:Fallback>
        </mc:AlternateContent>
      </w:r>
      <w:r>
        <w:rPr>
          <w:rFonts w:ascii="Arial" w:hAnsi="Arial" w:cs="Arial"/>
          <w:noProof/>
          <w:sz w:val="20"/>
          <w:lang w:eastAsia="fr-FR"/>
        </w:rPr>
        <w:drawing>
          <wp:anchor distT="0" distB="0" distL="114300" distR="114300" simplePos="0" relativeHeight="251823616" behindDoc="1" locked="0" layoutInCell="1" allowOverlap="1" wp14:anchorId="54CFE5FE" wp14:editId="46B72FB8">
            <wp:simplePos x="0" y="0"/>
            <wp:positionH relativeFrom="column">
              <wp:posOffset>-85725</wp:posOffset>
            </wp:positionH>
            <wp:positionV relativeFrom="paragraph">
              <wp:posOffset>-142875</wp:posOffset>
            </wp:positionV>
            <wp:extent cx="3136900" cy="2333625"/>
            <wp:effectExtent l="19050" t="19050" r="25400" b="28575"/>
            <wp:wrapNone/>
            <wp:docPr id="249" name="Imag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rban-Conquest.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36900" cy="2333625"/>
                    </a:xfrm>
                    <a:prstGeom prst="rect">
                      <a:avLst/>
                    </a:prstGeom>
                    <a:ln w="15875">
                      <a:solidFill>
                        <a:sysClr val="windowText" lastClr="000000"/>
                      </a:solidFill>
                    </a:ln>
                  </pic:spPr>
                </pic:pic>
              </a:graphicData>
            </a:graphic>
            <wp14:sizeRelH relativeFrom="page">
              <wp14:pctWidth>0</wp14:pctWidth>
            </wp14:sizeRelH>
            <wp14:sizeRelV relativeFrom="page">
              <wp14:pctHeight>0</wp14:pctHeight>
            </wp14:sizeRelV>
          </wp:anchor>
        </w:drawing>
      </w:r>
    </w:p>
    <w:sectPr w:rsidR="003F13C7" w:rsidRPr="00866C98" w:rsidSect="00D720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Minion Pro"/>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E2BAD"/>
    <w:multiLevelType w:val="hybridMultilevel"/>
    <w:tmpl w:val="3ABC8B4E"/>
    <w:lvl w:ilvl="0" w:tplc="670EF6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A0615B"/>
    <w:multiLevelType w:val="hybridMultilevel"/>
    <w:tmpl w:val="B02AAD9C"/>
    <w:lvl w:ilvl="0" w:tplc="5568F88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341B5D"/>
    <w:multiLevelType w:val="hybridMultilevel"/>
    <w:tmpl w:val="D1404456"/>
    <w:lvl w:ilvl="0" w:tplc="9420382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C0979B7"/>
    <w:multiLevelType w:val="hybridMultilevel"/>
    <w:tmpl w:val="D47C4EDA"/>
    <w:lvl w:ilvl="0" w:tplc="93ACBC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DA06476"/>
    <w:multiLevelType w:val="multilevel"/>
    <w:tmpl w:val="040C001F"/>
    <w:lvl w:ilvl="0">
      <w:start w:val="1"/>
      <w:numFmt w:val="decimal"/>
      <w:lvlText w:val="%1."/>
      <w:lvlJc w:val="left"/>
      <w:pPr>
        <w:ind w:left="2844" w:hanging="360"/>
      </w:pPr>
    </w:lvl>
    <w:lvl w:ilvl="1">
      <w:start w:val="1"/>
      <w:numFmt w:val="decimal"/>
      <w:lvlText w:val="%1.%2."/>
      <w:lvlJc w:val="left"/>
      <w:pPr>
        <w:ind w:left="3276" w:hanging="432"/>
      </w:pPr>
    </w:lvl>
    <w:lvl w:ilvl="2">
      <w:start w:val="1"/>
      <w:numFmt w:val="decimal"/>
      <w:lvlText w:val="%1.%2.%3."/>
      <w:lvlJc w:val="left"/>
      <w:pPr>
        <w:ind w:left="3708" w:hanging="504"/>
      </w:pPr>
    </w:lvl>
    <w:lvl w:ilvl="3">
      <w:start w:val="1"/>
      <w:numFmt w:val="decimal"/>
      <w:lvlText w:val="%1.%2.%3.%4."/>
      <w:lvlJc w:val="left"/>
      <w:pPr>
        <w:ind w:left="4212" w:hanging="648"/>
      </w:pPr>
    </w:lvl>
    <w:lvl w:ilvl="4">
      <w:start w:val="1"/>
      <w:numFmt w:val="decimal"/>
      <w:lvlText w:val="%1.%2.%3.%4.%5."/>
      <w:lvlJc w:val="left"/>
      <w:pPr>
        <w:ind w:left="4716" w:hanging="792"/>
      </w:pPr>
    </w:lvl>
    <w:lvl w:ilvl="5">
      <w:start w:val="1"/>
      <w:numFmt w:val="decimal"/>
      <w:lvlText w:val="%1.%2.%3.%4.%5.%6."/>
      <w:lvlJc w:val="left"/>
      <w:pPr>
        <w:ind w:left="5220" w:hanging="936"/>
      </w:pPr>
    </w:lvl>
    <w:lvl w:ilvl="6">
      <w:start w:val="1"/>
      <w:numFmt w:val="decimal"/>
      <w:lvlText w:val="%1.%2.%3.%4.%5.%6.%7."/>
      <w:lvlJc w:val="left"/>
      <w:pPr>
        <w:ind w:left="5724" w:hanging="1080"/>
      </w:pPr>
    </w:lvl>
    <w:lvl w:ilvl="7">
      <w:start w:val="1"/>
      <w:numFmt w:val="decimal"/>
      <w:lvlText w:val="%1.%2.%3.%4.%5.%6.%7.%8."/>
      <w:lvlJc w:val="left"/>
      <w:pPr>
        <w:ind w:left="6228" w:hanging="1224"/>
      </w:pPr>
    </w:lvl>
    <w:lvl w:ilvl="8">
      <w:start w:val="1"/>
      <w:numFmt w:val="decimal"/>
      <w:lvlText w:val="%1.%2.%3.%4.%5.%6.%7.%8.%9."/>
      <w:lvlJc w:val="left"/>
      <w:pPr>
        <w:ind w:left="6804" w:hanging="1440"/>
      </w:pPr>
    </w:lvl>
  </w:abstractNum>
  <w:abstractNum w:abstractNumId="5" w15:restartNumberingAfterBreak="0">
    <w:nsid w:val="0FF6753C"/>
    <w:multiLevelType w:val="multilevel"/>
    <w:tmpl w:val="040C001F"/>
    <w:lvl w:ilvl="0">
      <w:start w:val="1"/>
      <w:numFmt w:val="decimal"/>
      <w:lvlText w:val="%1."/>
      <w:lvlJc w:val="left"/>
      <w:pPr>
        <w:ind w:left="2136" w:hanging="360"/>
      </w:pPr>
    </w:lvl>
    <w:lvl w:ilvl="1">
      <w:start w:val="1"/>
      <w:numFmt w:val="decimal"/>
      <w:lvlText w:val="%1.%2."/>
      <w:lvlJc w:val="left"/>
      <w:pPr>
        <w:ind w:left="2568" w:hanging="432"/>
      </w:pPr>
    </w:lvl>
    <w:lvl w:ilvl="2">
      <w:start w:val="1"/>
      <w:numFmt w:val="decimal"/>
      <w:lvlText w:val="%1.%2.%3."/>
      <w:lvlJc w:val="left"/>
      <w:pPr>
        <w:ind w:left="3000" w:hanging="504"/>
      </w:pPr>
    </w:lvl>
    <w:lvl w:ilvl="3">
      <w:start w:val="1"/>
      <w:numFmt w:val="decimal"/>
      <w:lvlText w:val="%1.%2.%3.%4."/>
      <w:lvlJc w:val="left"/>
      <w:pPr>
        <w:ind w:left="3504" w:hanging="648"/>
      </w:pPr>
    </w:lvl>
    <w:lvl w:ilvl="4">
      <w:start w:val="1"/>
      <w:numFmt w:val="decimal"/>
      <w:lvlText w:val="%1.%2.%3.%4.%5."/>
      <w:lvlJc w:val="left"/>
      <w:pPr>
        <w:ind w:left="4008" w:hanging="792"/>
      </w:pPr>
    </w:lvl>
    <w:lvl w:ilvl="5">
      <w:start w:val="1"/>
      <w:numFmt w:val="decimal"/>
      <w:lvlText w:val="%1.%2.%3.%4.%5.%6."/>
      <w:lvlJc w:val="left"/>
      <w:pPr>
        <w:ind w:left="4512" w:hanging="936"/>
      </w:pPr>
    </w:lvl>
    <w:lvl w:ilvl="6">
      <w:start w:val="1"/>
      <w:numFmt w:val="decimal"/>
      <w:lvlText w:val="%1.%2.%3.%4.%5.%6.%7."/>
      <w:lvlJc w:val="left"/>
      <w:pPr>
        <w:ind w:left="5016" w:hanging="1080"/>
      </w:pPr>
    </w:lvl>
    <w:lvl w:ilvl="7">
      <w:start w:val="1"/>
      <w:numFmt w:val="decimal"/>
      <w:lvlText w:val="%1.%2.%3.%4.%5.%6.%7.%8."/>
      <w:lvlJc w:val="left"/>
      <w:pPr>
        <w:ind w:left="5520" w:hanging="1224"/>
      </w:pPr>
    </w:lvl>
    <w:lvl w:ilvl="8">
      <w:start w:val="1"/>
      <w:numFmt w:val="decimal"/>
      <w:lvlText w:val="%1.%2.%3.%4.%5.%6.%7.%8.%9."/>
      <w:lvlJc w:val="left"/>
      <w:pPr>
        <w:ind w:left="6096" w:hanging="1440"/>
      </w:pPr>
    </w:lvl>
  </w:abstractNum>
  <w:abstractNum w:abstractNumId="6" w15:restartNumberingAfterBreak="0">
    <w:nsid w:val="10D14EF8"/>
    <w:multiLevelType w:val="hybridMultilevel"/>
    <w:tmpl w:val="D8D063BC"/>
    <w:lvl w:ilvl="0" w:tplc="BAB8CB5A">
      <w:start w:val="2"/>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6C160A"/>
    <w:multiLevelType w:val="hybridMultilevel"/>
    <w:tmpl w:val="5E00AFB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77D1C68"/>
    <w:multiLevelType w:val="hybridMultilevel"/>
    <w:tmpl w:val="0B868B6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79C56B0"/>
    <w:multiLevelType w:val="hybridMultilevel"/>
    <w:tmpl w:val="CDA8535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0" w15:restartNumberingAfterBreak="0">
    <w:nsid w:val="29A72580"/>
    <w:multiLevelType w:val="hybridMultilevel"/>
    <w:tmpl w:val="36D0168E"/>
    <w:lvl w:ilvl="0" w:tplc="942038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DC04E66"/>
    <w:multiLevelType w:val="hybridMultilevel"/>
    <w:tmpl w:val="C62C0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466592F"/>
    <w:multiLevelType w:val="hybridMultilevel"/>
    <w:tmpl w:val="A8287CC4"/>
    <w:lvl w:ilvl="0" w:tplc="6F408BC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63F3BDA"/>
    <w:multiLevelType w:val="hybridMultilevel"/>
    <w:tmpl w:val="4AB69A0A"/>
    <w:lvl w:ilvl="0" w:tplc="5FBC47F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B573FA2"/>
    <w:multiLevelType w:val="multilevel"/>
    <w:tmpl w:val="84DE969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3EE64B74"/>
    <w:multiLevelType w:val="hybridMultilevel"/>
    <w:tmpl w:val="84DE969C"/>
    <w:lvl w:ilvl="0" w:tplc="942038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64922D7"/>
    <w:multiLevelType w:val="hybridMultilevel"/>
    <w:tmpl w:val="CE22AA62"/>
    <w:lvl w:ilvl="0" w:tplc="B682109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CD70D3C"/>
    <w:multiLevelType w:val="hybridMultilevel"/>
    <w:tmpl w:val="B9FC9418"/>
    <w:lvl w:ilvl="0" w:tplc="942038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E304CBF"/>
    <w:multiLevelType w:val="hybridMultilevel"/>
    <w:tmpl w:val="FC0C15D2"/>
    <w:lvl w:ilvl="0" w:tplc="9420382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51F4714"/>
    <w:multiLevelType w:val="hybridMultilevel"/>
    <w:tmpl w:val="D06A2C2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FC5152"/>
    <w:multiLevelType w:val="hybridMultilevel"/>
    <w:tmpl w:val="DF16115E"/>
    <w:lvl w:ilvl="0" w:tplc="D7EC2A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B23151C"/>
    <w:multiLevelType w:val="hybridMultilevel"/>
    <w:tmpl w:val="FB3016D6"/>
    <w:lvl w:ilvl="0" w:tplc="B682109E">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15:restartNumberingAfterBreak="0">
    <w:nsid w:val="615C55B5"/>
    <w:multiLevelType w:val="hybridMultilevel"/>
    <w:tmpl w:val="8C1A53D0"/>
    <w:lvl w:ilvl="0" w:tplc="D7EC2A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74C0BE9"/>
    <w:multiLevelType w:val="hybridMultilevel"/>
    <w:tmpl w:val="BDE477F6"/>
    <w:lvl w:ilvl="0" w:tplc="D7EC2A1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AD4257B"/>
    <w:multiLevelType w:val="hybridMultilevel"/>
    <w:tmpl w:val="126860A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AFE2C77"/>
    <w:multiLevelType w:val="hybridMultilevel"/>
    <w:tmpl w:val="4F223540"/>
    <w:lvl w:ilvl="0" w:tplc="6AFA72B0">
      <w:start w:val="1"/>
      <w:numFmt w:val="decimal"/>
      <w:lvlText w:val="%1-"/>
      <w:lvlJc w:val="left"/>
      <w:pPr>
        <w:ind w:left="2136" w:hanging="360"/>
      </w:pPr>
      <w:rPr>
        <w:rFonts w:hint="default"/>
      </w:rPr>
    </w:lvl>
    <w:lvl w:ilvl="1" w:tplc="040C0019" w:tentative="1">
      <w:start w:val="1"/>
      <w:numFmt w:val="lowerLetter"/>
      <w:lvlText w:val="%2."/>
      <w:lvlJc w:val="left"/>
      <w:pPr>
        <w:ind w:left="2856" w:hanging="360"/>
      </w:pPr>
    </w:lvl>
    <w:lvl w:ilvl="2" w:tplc="040C001B" w:tentative="1">
      <w:start w:val="1"/>
      <w:numFmt w:val="lowerRoman"/>
      <w:lvlText w:val="%3."/>
      <w:lvlJc w:val="right"/>
      <w:pPr>
        <w:ind w:left="3576" w:hanging="180"/>
      </w:pPr>
    </w:lvl>
    <w:lvl w:ilvl="3" w:tplc="040C000F" w:tentative="1">
      <w:start w:val="1"/>
      <w:numFmt w:val="decimal"/>
      <w:lvlText w:val="%4."/>
      <w:lvlJc w:val="left"/>
      <w:pPr>
        <w:ind w:left="4296" w:hanging="360"/>
      </w:pPr>
    </w:lvl>
    <w:lvl w:ilvl="4" w:tplc="040C0019" w:tentative="1">
      <w:start w:val="1"/>
      <w:numFmt w:val="lowerLetter"/>
      <w:lvlText w:val="%5."/>
      <w:lvlJc w:val="left"/>
      <w:pPr>
        <w:ind w:left="5016" w:hanging="360"/>
      </w:pPr>
    </w:lvl>
    <w:lvl w:ilvl="5" w:tplc="040C001B" w:tentative="1">
      <w:start w:val="1"/>
      <w:numFmt w:val="lowerRoman"/>
      <w:lvlText w:val="%6."/>
      <w:lvlJc w:val="right"/>
      <w:pPr>
        <w:ind w:left="5736" w:hanging="180"/>
      </w:pPr>
    </w:lvl>
    <w:lvl w:ilvl="6" w:tplc="040C000F" w:tentative="1">
      <w:start w:val="1"/>
      <w:numFmt w:val="decimal"/>
      <w:lvlText w:val="%7."/>
      <w:lvlJc w:val="left"/>
      <w:pPr>
        <w:ind w:left="6456" w:hanging="360"/>
      </w:pPr>
    </w:lvl>
    <w:lvl w:ilvl="7" w:tplc="040C0019" w:tentative="1">
      <w:start w:val="1"/>
      <w:numFmt w:val="lowerLetter"/>
      <w:lvlText w:val="%8."/>
      <w:lvlJc w:val="left"/>
      <w:pPr>
        <w:ind w:left="7176" w:hanging="360"/>
      </w:pPr>
    </w:lvl>
    <w:lvl w:ilvl="8" w:tplc="040C001B" w:tentative="1">
      <w:start w:val="1"/>
      <w:numFmt w:val="lowerRoman"/>
      <w:lvlText w:val="%9."/>
      <w:lvlJc w:val="right"/>
      <w:pPr>
        <w:ind w:left="7896" w:hanging="180"/>
      </w:pPr>
    </w:lvl>
  </w:abstractNum>
  <w:num w:numId="1">
    <w:abstractNumId w:val="16"/>
  </w:num>
  <w:num w:numId="2">
    <w:abstractNumId w:val="21"/>
  </w:num>
  <w:num w:numId="3">
    <w:abstractNumId w:val="8"/>
  </w:num>
  <w:num w:numId="4">
    <w:abstractNumId w:val="25"/>
  </w:num>
  <w:num w:numId="5">
    <w:abstractNumId w:val="20"/>
  </w:num>
  <w:num w:numId="6">
    <w:abstractNumId w:val="22"/>
  </w:num>
  <w:num w:numId="7">
    <w:abstractNumId w:val="7"/>
  </w:num>
  <w:num w:numId="8">
    <w:abstractNumId w:val="23"/>
  </w:num>
  <w:num w:numId="9">
    <w:abstractNumId w:val="19"/>
  </w:num>
  <w:num w:numId="10">
    <w:abstractNumId w:val="3"/>
  </w:num>
  <w:num w:numId="11">
    <w:abstractNumId w:val="12"/>
  </w:num>
  <w:num w:numId="12">
    <w:abstractNumId w:val="5"/>
  </w:num>
  <w:num w:numId="13">
    <w:abstractNumId w:val="1"/>
  </w:num>
  <w:num w:numId="14">
    <w:abstractNumId w:val="10"/>
  </w:num>
  <w:num w:numId="15">
    <w:abstractNumId w:val="6"/>
  </w:num>
  <w:num w:numId="16">
    <w:abstractNumId w:val="2"/>
  </w:num>
  <w:num w:numId="17">
    <w:abstractNumId w:val="4"/>
  </w:num>
  <w:num w:numId="18">
    <w:abstractNumId w:val="15"/>
  </w:num>
  <w:num w:numId="19">
    <w:abstractNumId w:val="14"/>
  </w:num>
  <w:num w:numId="20">
    <w:abstractNumId w:val="18"/>
  </w:num>
  <w:num w:numId="21">
    <w:abstractNumId w:val="17"/>
  </w:num>
  <w:num w:numId="22">
    <w:abstractNumId w:val="13"/>
  </w:num>
  <w:num w:numId="23">
    <w:abstractNumId w:val="9"/>
  </w:num>
  <w:num w:numId="24">
    <w:abstractNumId w:val="0"/>
  </w:num>
  <w:num w:numId="25">
    <w:abstractNumId w:val="11"/>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08A"/>
    <w:rsid w:val="000133C4"/>
    <w:rsid w:val="000136D8"/>
    <w:rsid w:val="000242D9"/>
    <w:rsid w:val="000A4C82"/>
    <w:rsid w:val="000D5AF5"/>
    <w:rsid w:val="000F2A4B"/>
    <w:rsid w:val="001060E9"/>
    <w:rsid w:val="00112A97"/>
    <w:rsid w:val="00153001"/>
    <w:rsid w:val="00161AB0"/>
    <w:rsid w:val="001811DF"/>
    <w:rsid w:val="001A1CBA"/>
    <w:rsid w:val="001E473A"/>
    <w:rsid w:val="001F5C47"/>
    <w:rsid w:val="0021043B"/>
    <w:rsid w:val="00213BD3"/>
    <w:rsid w:val="00216080"/>
    <w:rsid w:val="00257A43"/>
    <w:rsid w:val="00261D6E"/>
    <w:rsid w:val="00265F96"/>
    <w:rsid w:val="00293B60"/>
    <w:rsid w:val="002B7EB9"/>
    <w:rsid w:val="002C6B37"/>
    <w:rsid w:val="002C7C0B"/>
    <w:rsid w:val="002D7638"/>
    <w:rsid w:val="002F51AF"/>
    <w:rsid w:val="00333DB2"/>
    <w:rsid w:val="00353FA3"/>
    <w:rsid w:val="00356480"/>
    <w:rsid w:val="00381504"/>
    <w:rsid w:val="003873ED"/>
    <w:rsid w:val="003B6C6C"/>
    <w:rsid w:val="003C4C38"/>
    <w:rsid w:val="003E6149"/>
    <w:rsid w:val="003F13C7"/>
    <w:rsid w:val="003F41D9"/>
    <w:rsid w:val="0041279E"/>
    <w:rsid w:val="00442E13"/>
    <w:rsid w:val="00470666"/>
    <w:rsid w:val="004830EF"/>
    <w:rsid w:val="00485DA8"/>
    <w:rsid w:val="00492F17"/>
    <w:rsid w:val="00494FEC"/>
    <w:rsid w:val="004D2D62"/>
    <w:rsid w:val="00517E95"/>
    <w:rsid w:val="0055720E"/>
    <w:rsid w:val="005927A5"/>
    <w:rsid w:val="005B3867"/>
    <w:rsid w:val="005B4414"/>
    <w:rsid w:val="005C0E24"/>
    <w:rsid w:val="005C1FC6"/>
    <w:rsid w:val="005F1ED7"/>
    <w:rsid w:val="00635E3E"/>
    <w:rsid w:val="00652AB5"/>
    <w:rsid w:val="0065659C"/>
    <w:rsid w:val="00667FB3"/>
    <w:rsid w:val="00677801"/>
    <w:rsid w:val="00683DB5"/>
    <w:rsid w:val="00685C98"/>
    <w:rsid w:val="006C19E3"/>
    <w:rsid w:val="006E59D2"/>
    <w:rsid w:val="00765304"/>
    <w:rsid w:val="007812BE"/>
    <w:rsid w:val="007B62AB"/>
    <w:rsid w:val="007E0E45"/>
    <w:rsid w:val="007F49A6"/>
    <w:rsid w:val="007F7E8A"/>
    <w:rsid w:val="008018C6"/>
    <w:rsid w:val="008054B1"/>
    <w:rsid w:val="00831A21"/>
    <w:rsid w:val="00834145"/>
    <w:rsid w:val="008374E8"/>
    <w:rsid w:val="00857B1E"/>
    <w:rsid w:val="00860C18"/>
    <w:rsid w:val="00866C98"/>
    <w:rsid w:val="008A1FD1"/>
    <w:rsid w:val="008A35D5"/>
    <w:rsid w:val="008F1EB1"/>
    <w:rsid w:val="008F49B3"/>
    <w:rsid w:val="009122D2"/>
    <w:rsid w:val="0091709D"/>
    <w:rsid w:val="00927B8C"/>
    <w:rsid w:val="0093225A"/>
    <w:rsid w:val="009360DE"/>
    <w:rsid w:val="00936D8A"/>
    <w:rsid w:val="00984B62"/>
    <w:rsid w:val="0099757D"/>
    <w:rsid w:val="009C5A77"/>
    <w:rsid w:val="009D1C43"/>
    <w:rsid w:val="009D1FC2"/>
    <w:rsid w:val="009E1B69"/>
    <w:rsid w:val="009F168B"/>
    <w:rsid w:val="00A210AD"/>
    <w:rsid w:val="00A25761"/>
    <w:rsid w:val="00A26AF6"/>
    <w:rsid w:val="00A314B0"/>
    <w:rsid w:val="00A65A6A"/>
    <w:rsid w:val="00A93AFF"/>
    <w:rsid w:val="00A93EEC"/>
    <w:rsid w:val="00AB6A6D"/>
    <w:rsid w:val="00AD38F8"/>
    <w:rsid w:val="00B067E7"/>
    <w:rsid w:val="00B658C1"/>
    <w:rsid w:val="00B74883"/>
    <w:rsid w:val="00B802F0"/>
    <w:rsid w:val="00B81F3B"/>
    <w:rsid w:val="00BB70E3"/>
    <w:rsid w:val="00BD3445"/>
    <w:rsid w:val="00BD6E85"/>
    <w:rsid w:val="00C1650B"/>
    <w:rsid w:val="00C53052"/>
    <w:rsid w:val="00C60525"/>
    <w:rsid w:val="00C67CFB"/>
    <w:rsid w:val="00C76EB8"/>
    <w:rsid w:val="00C77DA5"/>
    <w:rsid w:val="00C97571"/>
    <w:rsid w:val="00CA1696"/>
    <w:rsid w:val="00CA3A1C"/>
    <w:rsid w:val="00CC1BEC"/>
    <w:rsid w:val="00CC7763"/>
    <w:rsid w:val="00CE0E7E"/>
    <w:rsid w:val="00CE6CB3"/>
    <w:rsid w:val="00D42106"/>
    <w:rsid w:val="00D46ECC"/>
    <w:rsid w:val="00D710C5"/>
    <w:rsid w:val="00D7208A"/>
    <w:rsid w:val="00D94636"/>
    <w:rsid w:val="00DC3C54"/>
    <w:rsid w:val="00DD066B"/>
    <w:rsid w:val="00DE1281"/>
    <w:rsid w:val="00DE3658"/>
    <w:rsid w:val="00E20E2C"/>
    <w:rsid w:val="00E34FE6"/>
    <w:rsid w:val="00E55942"/>
    <w:rsid w:val="00E71C49"/>
    <w:rsid w:val="00E757E8"/>
    <w:rsid w:val="00EB0755"/>
    <w:rsid w:val="00ED1CCB"/>
    <w:rsid w:val="00ED3616"/>
    <w:rsid w:val="00EE2642"/>
    <w:rsid w:val="00EE4BAB"/>
    <w:rsid w:val="00EE669E"/>
    <w:rsid w:val="00F26C68"/>
    <w:rsid w:val="00F3212B"/>
    <w:rsid w:val="00F345AF"/>
    <w:rsid w:val="00F43A48"/>
    <w:rsid w:val="00F56417"/>
    <w:rsid w:val="00F61322"/>
    <w:rsid w:val="00F65FF8"/>
    <w:rsid w:val="00FA1B29"/>
    <w:rsid w:val="00FD66CB"/>
    <w:rsid w:val="00FD6807"/>
    <w:rsid w:val="00FE5B00"/>
    <w:rsid w:val="00FF34D7"/>
    <w:rsid w:val="00FF5E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F229E"/>
  <w15:docId w15:val="{B625CF26-99C5-4BDE-A743-D8712B09C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55942"/>
    <w:pPr>
      <w:ind w:left="720"/>
      <w:contextualSpacing/>
    </w:pPr>
  </w:style>
  <w:style w:type="paragraph" w:styleId="Textedebulles">
    <w:name w:val="Balloon Text"/>
    <w:basedOn w:val="Normal"/>
    <w:link w:val="TextedebullesCar"/>
    <w:uiPriority w:val="99"/>
    <w:semiHidden/>
    <w:unhideWhenUsed/>
    <w:rsid w:val="00FE5B0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E5B00"/>
    <w:rPr>
      <w:rFonts w:ascii="Tahoma" w:hAnsi="Tahoma" w:cs="Tahoma"/>
      <w:sz w:val="16"/>
      <w:szCs w:val="16"/>
    </w:rPr>
  </w:style>
  <w:style w:type="table" w:styleId="Grilledutableau">
    <w:name w:val="Table Grid"/>
    <w:basedOn w:val="TableauNormal"/>
    <w:uiPriority w:val="59"/>
    <w:rsid w:val="001F5C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B70E3"/>
    <w:pPr>
      <w:autoSpaceDE w:val="0"/>
      <w:autoSpaceDN w:val="0"/>
      <w:adjustRightInd w:val="0"/>
      <w:spacing w:after="0" w:line="240" w:lineRule="auto"/>
    </w:pPr>
    <w:rPr>
      <w:rFonts w:ascii="Minion Pro" w:hAnsi="Minion Pro" w:cs="Minion Pro"/>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7E517-C907-410E-8E33-817E2E09F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3723</TotalTime>
  <Pages>33</Pages>
  <Words>7276</Words>
  <Characters>40023</Characters>
  <Application>Microsoft Office Word</Application>
  <DocSecurity>0</DocSecurity>
  <Lines>333</Lines>
  <Paragraphs>94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greghoussin78@gmail.com</dc:creator>
  <cp:lastModifiedBy>master</cp:lastModifiedBy>
  <cp:revision>51</cp:revision>
  <dcterms:created xsi:type="dcterms:W3CDTF">2023-11-23T19:58:00Z</dcterms:created>
  <dcterms:modified xsi:type="dcterms:W3CDTF">2024-04-16T14:21:00Z</dcterms:modified>
</cp:coreProperties>
</file>